
<file path=[Content_Types].xml><?xml version="1.0" encoding="utf-8"?>
<Types xmlns="http://schemas.openxmlformats.org/package/2006/content-types">
  <Default Extension="bin" ContentType="application/vnd.openxmlformats-officedocument.oleObject"/>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607" w:rsidRPr="00B03191" w:rsidRDefault="00CE6607" w:rsidP="00B03191">
      <w:pPr>
        <w:tabs>
          <w:tab w:val="left" w:pos="6095"/>
        </w:tabs>
        <w:jc w:val="center"/>
        <w:rPr>
          <w:b/>
          <w:bCs/>
          <w:sz w:val="24"/>
          <w:rtl/>
        </w:rPr>
      </w:pPr>
      <w:bookmarkStart w:id="0" w:name="_GoBack"/>
      <w:bookmarkEnd w:id="0"/>
      <w:r w:rsidRPr="00B03191">
        <w:rPr>
          <w:b/>
          <w:bCs/>
          <w:sz w:val="24"/>
          <w:rtl/>
        </w:rPr>
        <w:t>המינהל האזרחי לאזור יהודה והשומרון</w:t>
      </w:r>
    </w:p>
    <w:p w:rsidR="00CE6607" w:rsidRPr="008921A8" w:rsidRDefault="00CE6607" w:rsidP="00B03191">
      <w:pPr>
        <w:pStyle w:val="a6"/>
        <w:spacing w:before="100" w:after="100" w:line="240" w:lineRule="auto"/>
        <w:jc w:val="center"/>
        <w:rPr>
          <w:b/>
          <w:bCs/>
          <w:sz w:val="24"/>
          <w:rtl/>
        </w:rPr>
      </w:pPr>
      <w:r w:rsidRPr="00B03191">
        <w:rPr>
          <w:rFonts w:hint="cs"/>
          <w:b/>
          <w:bCs/>
          <w:sz w:val="24"/>
          <w:rtl/>
        </w:rPr>
        <w:t>יחידת</w:t>
      </w:r>
      <w:r w:rsidRPr="00B03191">
        <w:rPr>
          <w:b/>
          <w:bCs/>
          <w:sz w:val="24"/>
          <w:rtl/>
        </w:rPr>
        <w:t xml:space="preserve"> </w:t>
      </w:r>
      <w:r w:rsidR="00F8527F" w:rsidRPr="00B03191">
        <w:rPr>
          <w:b/>
          <w:bCs/>
          <w:sz w:val="24"/>
          <w:rtl/>
        </w:rPr>
        <w:t xml:space="preserve">קצין המטה לענייני </w:t>
      </w:r>
      <w:r w:rsidR="00C45138" w:rsidRPr="00B03191">
        <w:rPr>
          <w:rFonts w:hint="cs"/>
          <w:b/>
          <w:bCs/>
          <w:sz w:val="24"/>
          <w:rtl/>
        </w:rPr>
        <w:t>איכות</w:t>
      </w:r>
      <w:r w:rsidR="00C45138" w:rsidRPr="00B03191">
        <w:rPr>
          <w:b/>
          <w:bCs/>
          <w:sz w:val="24"/>
          <w:rtl/>
        </w:rPr>
        <w:t xml:space="preserve"> </w:t>
      </w:r>
      <w:r w:rsidR="00C45138" w:rsidRPr="00B03191">
        <w:rPr>
          <w:rFonts w:hint="cs"/>
          <w:b/>
          <w:bCs/>
          <w:sz w:val="24"/>
          <w:rtl/>
        </w:rPr>
        <w:t>הסביבה</w:t>
      </w:r>
    </w:p>
    <w:p w:rsidR="00B03191" w:rsidRDefault="00B03191" w:rsidP="00B03191">
      <w:pPr>
        <w:spacing w:line="360" w:lineRule="auto"/>
        <w:jc w:val="center"/>
        <w:rPr>
          <w:b/>
          <w:bCs/>
          <w:sz w:val="24"/>
          <w:rtl/>
        </w:rPr>
      </w:pPr>
    </w:p>
    <w:p w:rsidR="00CE6607" w:rsidRPr="00B03191" w:rsidRDefault="00CE6607" w:rsidP="00B03191">
      <w:pPr>
        <w:spacing w:line="360" w:lineRule="auto"/>
        <w:jc w:val="center"/>
        <w:rPr>
          <w:b/>
          <w:bCs/>
          <w:sz w:val="32"/>
          <w:szCs w:val="32"/>
          <w:rtl/>
        </w:rPr>
      </w:pPr>
      <w:r w:rsidRPr="00B03191">
        <w:rPr>
          <w:b/>
          <w:bCs/>
          <w:sz w:val="32"/>
          <w:szCs w:val="32"/>
          <w:rtl/>
        </w:rPr>
        <w:t xml:space="preserve">מכרז מס' </w:t>
      </w:r>
      <w:r w:rsidR="00B03191" w:rsidRPr="00B03191">
        <w:rPr>
          <w:rFonts w:hint="cs"/>
          <w:b/>
          <w:bCs/>
          <w:sz w:val="32"/>
          <w:szCs w:val="32"/>
          <w:rtl/>
        </w:rPr>
        <w:t>3/20</w:t>
      </w:r>
    </w:p>
    <w:p w:rsidR="00CE6607" w:rsidRPr="008921A8" w:rsidRDefault="00CE6607" w:rsidP="002F3C3A">
      <w:pPr>
        <w:spacing w:line="360" w:lineRule="auto"/>
        <w:ind w:left="1916" w:hanging="1888"/>
        <w:jc w:val="both"/>
        <w:rPr>
          <w:b/>
          <w:bCs/>
          <w:sz w:val="24"/>
          <w:u w:val="single"/>
          <w:rtl/>
        </w:rPr>
      </w:pPr>
      <w:bookmarkStart w:id="1" w:name="TEXT"/>
      <w:bookmarkEnd w:id="1"/>
    </w:p>
    <w:p w:rsidR="00B53C77" w:rsidRPr="008921A8" w:rsidRDefault="000C3191" w:rsidP="00F35ECB">
      <w:pPr>
        <w:spacing w:line="360" w:lineRule="auto"/>
        <w:jc w:val="center"/>
        <w:rPr>
          <w:b/>
          <w:bCs/>
          <w:sz w:val="24"/>
          <w:u w:val="single"/>
          <w:rtl/>
        </w:rPr>
      </w:pPr>
      <w:r>
        <w:rPr>
          <w:rFonts w:hint="cs"/>
          <w:b/>
          <w:bCs/>
          <w:sz w:val="24"/>
          <w:u w:val="single"/>
          <w:rtl/>
        </w:rPr>
        <w:t>הזמנה להציע הצעות ב</w:t>
      </w:r>
      <w:r w:rsidR="00C45138" w:rsidRPr="00A36BB7">
        <w:rPr>
          <w:rFonts w:hint="cs"/>
          <w:b/>
          <w:bCs/>
          <w:sz w:val="24"/>
          <w:u w:val="single"/>
          <w:rtl/>
        </w:rPr>
        <w:t>מכרז</w:t>
      </w:r>
      <w:r w:rsidR="00C45138" w:rsidRPr="00A36BB7">
        <w:rPr>
          <w:b/>
          <w:bCs/>
          <w:sz w:val="24"/>
          <w:u w:val="single"/>
          <w:rtl/>
        </w:rPr>
        <w:t xml:space="preserve"> פומבי </w:t>
      </w:r>
      <w:r w:rsidR="00F35ECB">
        <w:rPr>
          <w:rFonts w:hint="cs"/>
          <w:b/>
          <w:bCs/>
          <w:sz w:val="24"/>
          <w:u w:val="single"/>
          <w:rtl/>
        </w:rPr>
        <w:t xml:space="preserve">להנחת </w:t>
      </w:r>
      <w:r w:rsidR="00946C5A">
        <w:rPr>
          <w:rFonts w:hint="cs"/>
          <w:b/>
          <w:bCs/>
          <w:sz w:val="24"/>
          <w:u w:val="single"/>
          <w:rtl/>
        </w:rPr>
        <w:t xml:space="preserve">קו ביוב מאסף שפכי קליקליה </w:t>
      </w:r>
      <w:r w:rsidR="00C45138" w:rsidRPr="00A36BB7">
        <w:rPr>
          <w:b/>
          <w:bCs/>
          <w:sz w:val="24"/>
          <w:u w:val="single"/>
          <w:rtl/>
        </w:rPr>
        <w:t>עבור המינהל האזרחי</w:t>
      </w:r>
      <w:r w:rsidR="00C45138" w:rsidRPr="00714411">
        <w:rPr>
          <w:sz w:val="20"/>
          <w:szCs w:val="22"/>
          <w:rtl/>
          <w:lang w:val="he-IL"/>
        </w:rPr>
        <w:t xml:space="preserve"> </w:t>
      </w:r>
    </w:p>
    <w:p w:rsidR="00314CC5" w:rsidRPr="008921A8" w:rsidRDefault="00314CC5" w:rsidP="002F3C3A">
      <w:pPr>
        <w:spacing w:line="360" w:lineRule="auto"/>
        <w:rPr>
          <w:b/>
          <w:bCs/>
          <w:sz w:val="24"/>
          <w:u w:val="single"/>
          <w:rtl/>
        </w:rPr>
      </w:pPr>
    </w:p>
    <w:p w:rsidR="00314CC5" w:rsidRPr="008921A8" w:rsidRDefault="00314CC5" w:rsidP="002F3C3A">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B7230D" w:rsidTr="00C51FC6">
        <w:tc>
          <w:tcPr>
            <w:tcW w:w="4261" w:type="dxa"/>
            <w:shd w:val="clear" w:color="auto" w:fill="auto"/>
            <w:vAlign w:val="center"/>
          </w:tcPr>
          <w:p w:rsidR="00314CC5" w:rsidRPr="00C51FC6" w:rsidRDefault="00314CC5" w:rsidP="002F3C3A">
            <w:pPr>
              <w:spacing w:line="360" w:lineRule="auto"/>
              <w:jc w:val="center"/>
              <w:rPr>
                <w:sz w:val="24"/>
                <w:rtl/>
              </w:rPr>
            </w:pPr>
            <w:r w:rsidRPr="00C51FC6">
              <w:rPr>
                <w:rFonts w:hint="cs"/>
                <w:sz w:val="24"/>
                <w:rtl/>
              </w:rPr>
              <w:t>מועד</w:t>
            </w:r>
            <w:r w:rsidRPr="00C51FC6">
              <w:rPr>
                <w:sz w:val="24"/>
                <w:rtl/>
              </w:rPr>
              <w:t xml:space="preserve"> </w:t>
            </w:r>
            <w:r w:rsidRPr="00C51FC6">
              <w:rPr>
                <w:rFonts w:hint="cs"/>
                <w:sz w:val="24"/>
                <w:rtl/>
              </w:rPr>
              <w:t>אחרון</w:t>
            </w:r>
            <w:r w:rsidRPr="00C51FC6">
              <w:rPr>
                <w:sz w:val="24"/>
                <w:rtl/>
              </w:rPr>
              <w:t xml:space="preserve"> </w:t>
            </w:r>
            <w:r w:rsidRPr="00C51FC6">
              <w:rPr>
                <w:rFonts w:hint="cs"/>
                <w:sz w:val="24"/>
                <w:rtl/>
              </w:rPr>
              <w:t>למשלוח</w:t>
            </w:r>
            <w:r w:rsidRPr="00C51FC6">
              <w:rPr>
                <w:sz w:val="24"/>
                <w:rtl/>
              </w:rPr>
              <w:t xml:space="preserve"> </w:t>
            </w:r>
            <w:r w:rsidRPr="00C51FC6">
              <w:rPr>
                <w:rFonts w:hint="cs"/>
                <w:sz w:val="24"/>
                <w:rtl/>
              </w:rPr>
              <w:t>שאלות</w:t>
            </w:r>
            <w:r w:rsidRPr="00C51FC6">
              <w:rPr>
                <w:sz w:val="24"/>
                <w:rtl/>
              </w:rPr>
              <w:t xml:space="preserve"> </w:t>
            </w:r>
            <w:r w:rsidRPr="00C51FC6">
              <w:rPr>
                <w:rFonts w:hint="cs"/>
                <w:sz w:val="24"/>
                <w:rtl/>
              </w:rPr>
              <w:t>הבהרה</w:t>
            </w:r>
          </w:p>
        </w:tc>
        <w:tc>
          <w:tcPr>
            <w:tcW w:w="4261" w:type="dxa"/>
            <w:shd w:val="clear" w:color="auto" w:fill="auto"/>
            <w:vAlign w:val="center"/>
          </w:tcPr>
          <w:p w:rsidR="00314CC5" w:rsidRPr="00C51FC6" w:rsidRDefault="00686145" w:rsidP="002F3C3A">
            <w:pPr>
              <w:spacing w:line="360" w:lineRule="auto"/>
              <w:jc w:val="center"/>
              <w:rPr>
                <w:sz w:val="24"/>
                <w:rtl/>
              </w:rPr>
            </w:pPr>
            <w:r>
              <w:rPr>
                <w:rFonts w:hint="cs"/>
                <w:sz w:val="24"/>
                <w:rtl/>
              </w:rPr>
              <w:t>19.8.20</w:t>
            </w:r>
          </w:p>
        </w:tc>
      </w:tr>
      <w:tr w:rsidR="00314CC5" w:rsidRPr="00B7230D" w:rsidTr="00C51FC6">
        <w:tc>
          <w:tcPr>
            <w:tcW w:w="4261" w:type="dxa"/>
            <w:shd w:val="clear" w:color="auto" w:fill="auto"/>
            <w:vAlign w:val="center"/>
          </w:tcPr>
          <w:p w:rsidR="00314CC5" w:rsidRPr="00C51FC6" w:rsidRDefault="00084475" w:rsidP="002F3C3A">
            <w:pPr>
              <w:spacing w:line="360" w:lineRule="auto"/>
              <w:jc w:val="center"/>
              <w:rPr>
                <w:sz w:val="24"/>
                <w:rtl/>
              </w:rPr>
            </w:pPr>
            <w:r w:rsidRPr="00C51FC6">
              <w:rPr>
                <w:rFonts w:hint="cs"/>
                <w:sz w:val="24"/>
                <w:rtl/>
              </w:rPr>
              <w:t>מועד</w:t>
            </w:r>
            <w:r w:rsidRPr="00C51FC6">
              <w:rPr>
                <w:sz w:val="24"/>
                <w:rtl/>
              </w:rPr>
              <w:t xml:space="preserve"> </w:t>
            </w:r>
            <w:r w:rsidRPr="00C51FC6">
              <w:rPr>
                <w:rFonts w:hint="cs"/>
                <w:sz w:val="24"/>
                <w:rtl/>
              </w:rPr>
              <w:t>לפרסום</w:t>
            </w:r>
            <w:r w:rsidRPr="00C51FC6">
              <w:rPr>
                <w:sz w:val="24"/>
                <w:rtl/>
              </w:rPr>
              <w:t xml:space="preserve"> </w:t>
            </w:r>
            <w:r w:rsidRPr="00C51FC6">
              <w:rPr>
                <w:rFonts w:hint="cs"/>
                <w:sz w:val="24"/>
                <w:rtl/>
              </w:rPr>
              <w:t>המענה</w:t>
            </w:r>
            <w:r w:rsidRPr="00C51FC6">
              <w:rPr>
                <w:sz w:val="24"/>
                <w:rtl/>
              </w:rPr>
              <w:t xml:space="preserve"> </w:t>
            </w:r>
            <w:r w:rsidRPr="00C51FC6">
              <w:rPr>
                <w:rFonts w:hint="cs"/>
                <w:sz w:val="24"/>
                <w:rtl/>
              </w:rPr>
              <w:t>לשאלות</w:t>
            </w:r>
            <w:r w:rsidRPr="00C51FC6">
              <w:rPr>
                <w:sz w:val="24"/>
                <w:rtl/>
              </w:rPr>
              <w:t xml:space="preserve"> </w:t>
            </w:r>
            <w:r w:rsidRPr="00C51FC6">
              <w:rPr>
                <w:rFonts w:hint="cs"/>
                <w:sz w:val="24"/>
                <w:rtl/>
              </w:rPr>
              <w:t>ההבהרה</w:t>
            </w:r>
          </w:p>
        </w:tc>
        <w:tc>
          <w:tcPr>
            <w:tcW w:w="4261" w:type="dxa"/>
            <w:shd w:val="clear" w:color="auto" w:fill="auto"/>
            <w:vAlign w:val="center"/>
          </w:tcPr>
          <w:p w:rsidR="00314CC5" w:rsidRPr="00C51FC6" w:rsidRDefault="00686145" w:rsidP="002F3C3A">
            <w:pPr>
              <w:spacing w:line="360" w:lineRule="auto"/>
              <w:jc w:val="center"/>
              <w:rPr>
                <w:sz w:val="24"/>
                <w:rtl/>
              </w:rPr>
            </w:pPr>
            <w:r>
              <w:rPr>
                <w:rFonts w:hint="cs"/>
                <w:sz w:val="24"/>
                <w:rtl/>
              </w:rPr>
              <w:t>24.8.20</w:t>
            </w:r>
          </w:p>
        </w:tc>
      </w:tr>
      <w:tr w:rsidR="00084475" w:rsidRPr="00B7230D" w:rsidTr="00C51FC6">
        <w:tc>
          <w:tcPr>
            <w:tcW w:w="4261" w:type="dxa"/>
            <w:shd w:val="clear" w:color="auto" w:fill="auto"/>
            <w:vAlign w:val="center"/>
          </w:tcPr>
          <w:p w:rsidR="00084475" w:rsidRPr="00C51FC6" w:rsidRDefault="00084475" w:rsidP="002F3C3A">
            <w:pPr>
              <w:spacing w:line="360" w:lineRule="auto"/>
              <w:jc w:val="center"/>
              <w:rPr>
                <w:sz w:val="24"/>
                <w:rtl/>
              </w:rPr>
            </w:pPr>
            <w:r w:rsidRPr="00C51FC6">
              <w:rPr>
                <w:rFonts w:hint="cs"/>
                <w:sz w:val="24"/>
                <w:rtl/>
              </w:rPr>
              <w:t>מועד</w:t>
            </w:r>
            <w:r w:rsidRPr="00C51FC6">
              <w:rPr>
                <w:sz w:val="24"/>
                <w:rtl/>
              </w:rPr>
              <w:t xml:space="preserve"> </w:t>
            </w:r>
            <w:r w:rsidRPr="00C51FC6">
              <w:rPr>
                <w:rFonts w:hint="cs"/>
                <w:sz w:val="24"/>
                <w:rtl/>
              </w:rPr>
              <w:t>אחרון</w:t>
            </w:r>
            <w:r w:rsidRPr="00C51FC6">
              <w:rPr>
                <w:sz w:val="24"/>
                <w:rtl/>
              </w:rPr>
              <w:t xml:space="preserve"> </w:t>
            </w:r>
            <w:r w:rsidRPr="00C51FC6">
              <w:rPr>
                <w:rFonts w:hint="cs"/>
                <w:sz w:val="24"/>
                <w:rtl/>
              </w:rPr>
              <w:t>להגשת</w:t>
            </w:r>
            <w:r w:rsidRPr="00C51FC6">
              <w:rPr>
                <w:sz w:val="24"/>
                <w:rtl/>
              </w:rPr>
              <w:t xml:space="preserve"> </w:t>
            </w:r>
            <w:r w:rsidRPr="00C51FC6">
              <w:rPr>
                <w:rFonts w:hint="cs"/>
                <w:sz w:val="24"/>
                <w:rtl/>
              </w:rPr>
              <w:t>הצעות</w:t>
            </w:r>
          </w:p>
        </w:tc>
        <w:tc>
          <w:tcPr>
            <w:tcW w:w="4261" w:type="dxa"/>
            <w:shd w:val="clear" w:color="auto" w:fill="auto"/>
            <w:vAlign w:val="center"/>
          </w:tcPr>
          <w:p w:rsidR="00084475" w:rsidRPr="00C51FC6" w:rsidRDefault="00686145" w:rsidP="002F3C3A">
            <w:pPr>
              <w:spacing w:line="360" w:lineRule="auto"/>
              <w:jc w:val="center"/>
              <w:rPr>
                <w:sz w:val="24"/>
                <w:rtl/>
              </w:rPr>
            </w:pPr>
            <w:r>
              <w:rPr>
                <w:rFonts w:hint="cs"/>
                <w:sz w:val="24"/>
                <w:rtl/>
              </w:rPr>
              <w:t>31.8.20</w:t>
            </w:r>
          </w:p>
        </w:tc>
      </w:tr>
      <w:tr w:rsidR="000240BD" w:rsidRPr="00B7230D" w:rsidTr="00C51FC6">
        <w:tc>
          <w:tcPr>
            <w:tcW w:w="4261" w:type="dxa"/>
            <w:shd w:val="clear" w:color="auto" w:fill="auto"/>
            <w:vAlign w:val="center"/>
          </w:tcPr>
          <w:p w:rsidR="000240BD" w:rsidRPr="00C51FC6" w:rsidRDefault="000240BD" w:rsidP="002F3C3A">
            <w:pPr>
              <w:spacing w:line="360" w:lineRule="auto"/>
              <w:jc w:val="center"/>
              <w:rPr>
                <w:sz w:val="24"/>
                <w:rtl/>
              </w:rPr>
            </w:pPr>
            <w:r w:rsidRPr="00C51FC6">
              <w:rPr>
                <w:rFonts w:hint="cs"/>
                <w:sz w:val="24"/>
                <w:rtl/>
              </w:rPr>
              <w:t>גובה ערבות מכרז</w:t>
            </w:r>
          </w:p>
        </w:tc>
        <w:tc>
          <w:tcPr>
            <w:tcW w:w="4261" w:type="dxa"/>
            <w:shd w:val="clear" w:color="auto" w:fill="auto"/>
            <w:vAlign w:val="center"/>
          </w:tcPr>
          <w:p w:rsidR="000240BD" w:rsidRPr="00C51FC6" w:rsidRDefault="00686145" w:rsidP="002F3C3A">
            <w:pPr>
              <w:spacing w:line="360" w:lineRule="auto"/>
              <w:jc w:val="center"/>
              <w:rPr>
                <w:sz w:val="24"/>
                <w:rtl/>
              </w:rPr>
            </w:pPr>
            <w:r>
              <w:rPr>
                <w:rFonts w:hint="cs"/>
                <w:sz w:val="24"/>
                <w:rtl/>
              </w:rPr>
              <w:t>13,000</w:t>
            </w:r>
          </w:p>
        </w:tc>
      </w:tr>
      <w:tr w:rsidR="000240BD" w:rsidRPr="00B7230D" w:rsidTr="00C51FC6">
        <w:tc>
          <w:tcPr>
            <w:tcW w:w="4261" w:type="dxa"/>
            <w:shd w:val="clear" w:color="auto" w:fill="auto"/>
            <w:vAlign w:val="center"/>
          </w:tcPr>
          <w:p w:rsidR="000240BD" w:rsidRPr="00C51FC6" w:rsidRDefault="000240BD" w:rsidP="002F3C3A">
            <w:pPr>
              <w:spacing w:line="360" w:lineRule="auto"/>
              <w:jc w:val="center"/>
              <w:rPr>
                <w:sz w:val="24"/>
                <w:rtl/>
              </w:rPr>
            </w:pPr>
            <w:r w:rsidRPr="00C51FC6">
              <w:rPr>
                <w:rFonts w:hint="cs"/>
                <w:sz w:val="24"/>
                <w:rtl/>
              </w:rPr>
              <w:t>תום תוקף ערבות מכרז</w:t>
            </w:r>
          </w:p>
        </w:tc>
        <w:tc>
          <w:tcPr>
            <w:tcW w:w="4261" w:type="dxa"/>
            <w:shd w:val="clear" w:color="auto" w:fill="auto"/>
            <w:vAlign w:val="center"/>
          </w:tcPr>
          <w:p w:rsidR="000240BD" w:rsidRPr="00C51FC6" w:rsidRDefault="00686145" w:rsidP="002F3C3A">
            <w:pPr>
              <w:spacing w:line="360" w:lineRule="auto"/>
              <w:jc w:val="center"/>
              <w:rPr>
                <w:sz w:val="24"/>
                <w:rtl/>
              </w:rPr>
            </w:pPr>
            <w:r>
              <w:rPr>
                <w:rFonts w:hint="cs"/>
                <w:sz w:val="24"/>
                <w:rtl/>
              </w:rPr>
              <w:t>30.10.20</w:t>
            </w:r>
          </w:p>
        </w:tc>
      </w:tr>
      <w:tr w:rsidR="000240BD" w:rsidRPr="00B7230D" w:rsidTr="00C51FC6">
        <w:tc>
          <w:tcPr>
            <w:tcW w:w="4261" w:type="dxa"/>
            <w:shd w:val="clear" w:color="auto" w:fill="auto"/>
            <w:vAlign w:val="center"/>
          </w:tcPr>
          <w:p w:rsidR="000240BD" w:rsidRPr="00C51FC6" w:rsidRDefault="00E70A86" w:rsidP="002F3C3A">
            <w:pPr>
              <w:spacing w:line="360" w:lineRule="auto"/>
              <w:jc w:val="center"/>
              <w:rPr>
                <w:sz w:val="24"/>
                <w:rtl/>
              </w:rPr>
            </w:pPr>
            <w:r w:rsidRPr="00C51FC6">
              <w:rPr>
                <w:rFonts w:hint="cs"/>
                <w:sz w:val="24"/>
                <w:rtl/>
              </w:rPr>
              <w:t>פרטי איש הקשר במכרז</w:t>
            </w:r>
          </w:p>
        </w:tc>
        <w:tc>
          <w:tcPr>
            <w:tcW w:w="4261" w:type="dxa"/>
            <w:shd w:val="clear" w:color="auto" w:fill="auto"/>
            <w:vAlign w:val="center"/>
          </w:tcPr>
          <w:p w:rsidR="00C5004C" w:rsidRDefault="00CC6B23" w:rsidP="00C5004C">
            <w:pPr>
              <w:spacing w:line="360" w:lineRule="auto"/>
              <w:jc w:val="center"/>
              <w:rPr>
                <w:sz w:val="24"/>
                <w:highlight w:val="yellow"/>
                <w:rtl/>
              </w:rPr>
            </w:pPr>
            <w:r w:rsidRPr="00C51FC6">
              <w:rPr>
                <w:rFonts w:hint="cs"/>
                <w:sz w:val="24"/>
                <w:rtl/>
              </w:rPr>
              <w:t>דוד צדוק</w:t>
            </w:r>
            <w:r w:rsidR="00C5004C" w:rsidRPr="002F3C3A">
              <w:rPr>
                <w:rFonts w:hint="cs"/>
                <w:sz w:val="24"/>
                <w:highlight w:val="yellow"/>
                <w:rtl/>
              </w:rPr>
              <w:t xml:space="preserve"> </w:t>
            </w:r>
          </w:p>
          <w:p w:rsidR="000240BD" w:rsidRPr="00C5004C" w:rsidRDefault="00C5004C" w:rsidP="00C5004C">
            <w:pPr>
              <w:spacing w:line="360" w:lineRule="auto"/>
              <w:jc w:val="center"/>
              <w:rPr>
                <w:sz w:val="24"/>
                <w:rtl/>
              </w:rPr>
            </w:pPr>
            <w:r w:rsidRPr="00AA4CB5">
              <w:rPr>
                <w:rFonts w:hint="cs"/>
                <w:sz w:val="24"/>
                <w:rtl/>
              </w:rPr>
              <w:t>דואר</w:t>
            </w:r>
            <w:r w:rsidRPr="00AA4CB5">
              <w:rPr>
                <w:sz w:val="24"/>
                <w:rtl/>
              </w:rPr>
              <w:t xml:space="preserve"> </w:t>
            </w:r>
            <w:r w:rsidRPr="00AA4CB5">
              <w:rPr>
                <w:rFonts w:hint="cs"/>
                <w:sz w:val="24"/>
                <w:rtl/>
              </w:rPr>
              <w:t>אלקטרוני</w:t>
            </w:r>
            <w:r w:rsidRPr="00AA4CB5">
              <w:rPr>
                <w:sz w:val="24"/>
                <w:rtl/>
              </w:rPr>
              <w:t xml:space="preserve"> </w:t>
            </w:r>
            <w:hyperlink r:id="rId8" w:history="1">
              <w:r w:rsidRPr="00AA4CB5">
                <w:rPr>
                  <w:rStyle w:val="Hyperlink"/>
                  <w:rFonts w:cstheme="minorBidi"/>
                  <w:sz w:val="24"/>
                  <w:lang w:bidi="ar-SA"/>
                </w:rPr>
                <w:t>davidz@sviva.gov.il</w:t>
              </w:r>
            </w:hyperlink>
          </w:p>
        </w:tc>
      </w:tr>
    </w:tbl>
    <w:p w:rsidR="001A575C" w:rsidRDefault="001A575C" w:rsidP="002F3C3A">
      <w:pPr>
        <w:spacing w:line="360" w:lineRule="auto"/>
        <w:jc w:val="both"/>
        <w:rPr>
          <w:sz w:val="24"/>
          <w:rtl/>
        </w:rPr>
      </w:pPr>
    </w:p>
    <w:p w:rsidR="001A575C" w:rsidRDefault="001A575C">
      <w:pPr>
        <w:bidi w:val="0"/>
        <w:spacing w:after="200" w:line="276" w:lineRule="auto"/>
        <w:rPr>
          <w:sz w:val="24"/>
          <w:rtl/>
        </w:rPr>
      </w:pPr>
      <w:r>
        <w:rPr>
          <w:sz w:val="24"/>
          <w:rtl/>
        </w:rPr>
        <w:br w:type="page"/>
      </w:r>
    </w:p>
    <w:p w:rsidR="0032551B" w:rsidRPr="008921A8" w:rsidRDefault="00314CC5" w:rsidP="00C5004C">
      <w:pPr>
        <w:spacing w:line="360" w:lineRule="auto"/>
        <w:ind w:left="360"/>
        <w:jc w:val="center"/>
        <w:rPr>
          <w:b/>
          <w:bCs/>
          <w:sz w:val="32"/>
          <w:szCs w:val="32"/>
          <w:u w:val="single"/>
          <w:rtl/>
        </w:rPr>
      </w:pPr>
      <w:bookmarkStart w:id="2" w:name="_Ref525899836"/>
      <w:r w:rsidRPr="00B44CB0">
        <w:rPr>
          <w:rFonts w:hint="cs"/>
          <w:b/>
          <w:bCs/>
          <w:sz w:val="32"/>
          <w:szCs w:val="32"/>
          <w:u w:val="single"/>
          <w:rtl/>
        </w:rPr>
        <w:lastRenderedPageBreak/>
        <w:t>הנידון</w:t>
      </w:r>
      <w:r w:rsidRPr="00B44CB0">
        <w:rPr>
          <w:b/>
          <w:bCs/>
          <w:sz w:val="32"/>
          <w:szCs w:val="32"/>
          <w:u w:val="single"/>
          <w:rtl/>
        </w:rPr>
        <w:t xml:space="preserve">: </w:t>
      </w:r>
      <w:r w:rsidR="000C3191" w:rsidRPr="00B44CB0">
        <w:rPr>
          <w:rFonts w:hint="cs"/>
          <w:b/>
          <w:bCs/>
          <w:sz w:val="32"/>
          <w:szCs w:val="32"/>
          <w:u w:val="single"/>
          <w:rtl/>
        </w:rPr>
        <w:t>הזמנה להציע הצעות ב</w:t>
      </w:r>
      <w:r w:rsidRPr="00B44CB0">
        <w:rPr>
          <w:b/>
          <w:bCs/>
          <w:sz w:val="32"/>
          <w:szCs w:val="32"/>
          <w:u w:val="single"/>
          <w:rtl/>
        </w:rPr>
        <w:t xml:space="preserve">מכרז פומבי </w:t>
      </w:r>
      <w:r w:rsidR="00B44CB0" w:rsidRPr="00B44CB0">
        <w:rPr>
          <w:b/>
          <w:bCs/>
          <w:sz w:val="32"/>
          <w:szCs w:val="32"/>
          <w:u w:val="single"/>
          <w:rtl/>
        </w:rPr>
        <w:t>3/20</w:t>
      </w:r>
      <w:r w:rsidRPr="00B44CB0">
        <w:rPr>
          <w:b/>
          <w:bCs/>
          <w:sz w:val="32"/>
          <w:szCs w:val="32"/>
          <w:u w:val="single"/>
          <w:rtl/>
        </w:rPr>
        <w:t xml:space="preserve"> </w:t>
      </w:r>
      <w:r w:rsidR="00113EB3" w:rsidRPr="00B44CB0">
        <w:rPr>
          <w:rFonts w:hint="cs"/>
          <w:b/>
          <w:bCs/>
          <w:sz w:val="32"/>
          <w:szCs w:val="32"/>
          <w:u w:val="single"/>
          <w:rtl/>
        </w:rPr>
        <w:t xml:space="preserve">- </w:t>
      </w:r>
      <w:r w:rsidR="00113EB3" w:rsidRPr="00B44CB0">
        <w:rPr>
          <w:b/>
          <w:bCs/>
          <w:sz w:val="32"/>
          <w:szCs w:val="32"/>
          <w:u w:val="single"/>
          <w:rtl/>
        </w:rPr>
        <w:t xml:space="preserve">שירותי </w:t>
      </w:r>
      <w:r w:rsidR="00007FD1" w:rsidRPr="00B44CB0">
        <w:rPr>
          <w:rFonts w:hint="cs"/>
          <w:b/>
          <w:bCs/>
          <w:sz w:val="32"/>
          <w:szCs w:val="32"/>
          <w:u w:val="single"/>
          <w:rtl/>
        </w:rPr>
        <w:t>הנחת</w:t>
      </w:r>
      <w:r w:rsidR="00F42E8A" w:rsidRPr="00B44CB0">
        <w:rPr>
          <w:rFonts w:hint="cs"/>
          <w:b/>
          <w:bCs/>
          <w:sz w:val="32"/>
          <w:szCs w:val="32"/>
          <w:u w:val="single"/>
          <w:rtl/>
        </w:rPr>
        <w:t xml:space="preserve"> </w:t>
      </w:r>
      <w:r w:rsidR="00946C5A" w:rsidRPr="00B44CB0">
        <w:rPr>
          <w:rFonts w:hint="cs"/>
          <w:b/>
          <w:bCs/>
          <w:sz w:val="32"/>
          <w:szCs w:val="32"/>
          <w:u w:val="single"/>
          <w:rtl/>
        </w:rPr>
        <w:t xml:space="preserve">קו ביוב מאסף שפכי קליקליה </w:t>
      </w:r>
      <w:r w:rsidR="00113EB3" w:rsidRPr="00113EB3">
        <w:rPr>
          <w:b/>
          <w:bCs/>
          <w:sz w:val="32"/>
          <w:szCs w:val="32"/>
          <w:u w:val="single"/>
          <w:rtl/>
        </w:rPr>
        <w:t xml:space="preserve"> המינהל האזרחי באזור יהודה ושומרון </w:t>
      </w:r>
    </w:p>
    <w:p w:rsidR="00314CC5" w:rsidRPr="008921A8" w:rsidRDefault="00314CC5" w:rsidP="002F3C3A">
      <w:pPr>
        <w:pStyle w:val="1"/>
        <w:rPr>
          <w:rtl/>
        </w:rPr>
      </w:pPr>
      <w:r w:rsidRPr="008921A8">
        <w:rPr>
          <w:rFonts w:hint="cs"/>
          <w:rtl/>
        </w:rPr>
        <w:t>מבוא</w:t>
      </w:r>
      <w:r w:rsidR="00B57AEA">
        <w:rPr>
          <w:rFonts w:hint="cs"/>
          <w:rtl/>
        </w:rPr>
        <w:t xml:space="preserve"> ומנהלה</w:t>
      </w:r>
    </w:p>
    <w:p w:rsidR="001D5C92" w:rsidRPr="00C656EE" w:rsidRDefault="00F34AB7" w:rsidP="006B2726">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w:t>
      </w:r>
      <w:r w:rsidR="000C3191">
        <w:rPr>
          <w:rFonts w:hint="cs"/>
          <w:sz w:val="24"/>
          <w:rtl/>
        </w:rPr>
        <w:t>מזמין להציע הצעות</w:t>
      </w:r>
      <w:r w:rsidRPr="00763F7F">
        <w:rPr>
          <w:sz w:val="24"/>
          <w:rtl/>
        </w:rPr>
        <w:t xml:space="preserve"> </w:t>
      </w:r>
      <w:r w:rsidR="006B2726">
        <w:rPr>
          <w:rFonts w:hint="cs"/>
          <w:sz w:val="24"/>
          <w:rtl/>
        </w:rPr>
        <w:t>ל</w:t>
      </w:r>
      <w:r w:rsidRPr="00714411">
        <w:rPr>
          <w:sz w:val="24"/>
          <w:rtl/>
        </w:rPr>
        <w:t xml:space="preserve">שירותי </w:t>
      </w:r>
      <w:r w:rsidR="00007FD1">
        <w:rPr>
          <w:rFonts w:hint="cs"/>
          <w:sz w:val="24"/>
          <w:rtl/>
          <w:lang w:val="he-IL"/>
        </w:rPr>
        <w:t xml:space="preserve">הנחת </w:t>
      </w:r>
      <w:r w:rsidR="00946C5A">
        <w:rPr>
          <w:rFonts w:hint="cs"/>
          <w:sz w:val="24"/>
          <w:rtl/>
          <w:lang w:val="he-IL"/>
        </w:rPr>
        <w:t xml:space="preserve">קו ביוב מאסף שפכי קליקליה </w:t>
      </w:r>
      <w:r w:rsidR="00D72544" w:rsidRPr="0097619B">
        <w:rPr>
          <w:rFonts w:hint="cs"/>
          <w:sz w:val="24"/>
          <w:rtl/>
        </w:rPr>
        <w:t>כמפורט</w:t>
      </w:r>
      <w:r w:rsidR="00D72544">
        <w:rPr>
          <w:rFonts w:hint="cs"/>
          <w:sz w:val="24"/>
          <w:rtl/>
        </w:rPr>
        <w:t xml:space="preserve"> בנספח הטכני</w:t>
      </w:r>
      <w:r w:rsidRPr="00D516D7">
        <w:rPr>
          <w:b/>
          <w:bCs/>
          <w:sz w:val="24"/>
          <w:rtl/>
        </w:rPr>
        <w:t xml:space="preserve"> </w:t>
      </w:r>
      <w:r w:rsidRPr="00D516D7">
        <w:rPr>
          <w:sz w:val="24"/>
          <w:rtl/>
        </w:rPr>
        <w:t>עבור המינהל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rsidR="001D5C92" w:rsidRPr="008921A8" w:rsidRDefault="001D5C92" w:rsidP="002F3C3A">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513BDC">
        <w:rPr>
          <w:rFonts w:hint="cs"/>
          <w:sz w:val="24"/>
          <w:rtl/>
        </w:rPr>
        <w:t xml:space="preserve">והזמנת הרכש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rsidR="00B57AEA" w:rsidRDefault="00B57AEA" w:rsidP="002F3C3A">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sidR="0057778C">
        <w:rPr>
          <w:rFonts w:hint="cs"/>
          <w:sz w:val="24"/>
          <w:rtl/>
        </w:rPr>
        <w:t>קבלן</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877BE3">
        <w:rPr>
          <w:sz w:val="24"/>
          <w:rtl/>
        </w:rPr>
        <w:t>.</w:t>
      </w:r>
    </w:p>
    <w:p w:rsidR="00B57AEA" w:rsidRDefault="00B57AEA" w:rsidP="002F3C3A">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w:t>
      </w:r>
      <w:r w:rsidR="0057778C">
        <w:rPr>
          <w:rFonts w:hint="cs"/>
          <w:sz w:val="24"/>
          <w:rtl/>
        </w:rPr>
        <w:t>קבלנים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877BE3">
        <w:rPr>
          <w:sz w:val="24"/>
          <w:rtl/>
        </w:rPr>
        <w:t>.</w:t>
      </w:r>
    </w:p>
    <w:p w:rsidR="00B57AEA" w:rsidRPr="00B7230D" w:rsidRDefault="00B57AEA" w:rsidP="00C5004C">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w:t>
      </w:r>
      <w:r w:rsidR="009D4F69">
        <w:rPr>
          <w:rFonts w:hint="cs"/>
          <w:sz w:val="24"/>
          <w:rtl/>
        </w:rPr>
        <w:t>הקבלן</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rsidR="00513BDC" w:rsidRPr="008921A8" w:rsidRDefault="00513BDC" w:rsidP="00C5004C">
      <w:pPr>
        <w:pStyle w:val="aa"/>
        <w:tabs>
          <w:tab w:val="num" w:pos="716"/>
        </w:tabs>
        <w:spacing w:line="360" w:lineRule="auto"/>
        <w:ind w:left="706"/>
        <w:jc w:val="both"/>
        <w:rPr>
          <w:b/>
          <w:bCs/>
          <w:sz w:val="24"/>
          <w:rtl/>
        </w:rPr>
      </w:pPr>
      <w:r>
        <w:rPr>
          <w:rFonts w:hint="cs"/>
          <w:sz w:val="24"/>
          <w:u w:val="single"/>
          <w:rtl/>
        </w:rPr>
        <w:t xml:space="preserve">בנוסף, </w:t>
      </w:r>
      <w:r>
        <w:rPr>
          <w:rFonts w:hint="cs"/>
          <w:sz w:val="24"/>
          <w:rtl/>
        </w:rPr>
        <w:t>יובהר כי הסכום הקובע להתקשרות הינו כפי שיאושר בהזמנות הרכש שיבוצעו במסגרת ההסכם.</w:t>
      </w:r>
    </w:p>
    <w:p w:rsidR="00B57AEA" w:rsidRPr="00877BE3" w:rsidRDefault="00B57AEA" w:rsidP="002F3C3A">
      <w:pPr>
        <w:pStyle w:val="aa"/>
        <w:numPr>
          <w:ilvl w:val="1"/>
          <w:numId w:val="1"/>
        </w:numPr>
        <w:spacing w:line="360" w:lineRule="auto"/>
        <w:jc w:val="both"/>
        <w:rPr>
          <w:b/>
          <w:bCs/>
          <w:sz w:val="24"/>
          <w:u w:val="single"/>
          <w:rtl/>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המ</w:t>
      </w:r>
      <w:r w:rsidRPr="00B7230D">
        <w:rPr>
          <w:rFonts w:hint="cs"/>
          <w:sz w:val="24"/>
          <w:rtl/>
        </w:rPr>
        <w:t>י</w:t>
      </w:r>
      <w:r w:rsidRPr="00B7230D">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rsidR="00B57AEA" w:rsidRDefault="00B57AEA" w:rsidP="002F3C3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009D4F69">
        <w:rPr>
          <w:rFonts w:hint="cs"/>
          <w:sz w:val="24"/>
          <w:rtl/>
        </w:rPr>
        <w:t>הקבלן</w:t>
      </w:r>
      <w:r w:rsidR="009D4F69"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w:t>
      </w:r>
      <w:r w:rsidR="009D4F69">
        <w:rPr>
          <w:rFonts w:hint="cs"/>
          <w:sz w:val="24"/>
          <w:rtl/>
        </w:rPr>
        <w:t>י</w:t>
      </w:r>
      <w:r w:rsidRPr="00B7230D">
        <w:rPr>
          <w:rFonts w:hint="cs"/>
          <w:sz w:val="24"/>
          <w:rtl/>
        </w:rPr>
        <w:t>נהל</w:t>
      </w:r>
      <w:r>
        <w:rPr>
          <w:rFonts w:hint="cs"/>
          <w:sz w:val="24"/>
          <w:rtl/>
        </w:rPr>
        <w:t>.</w:t>
      </w:r>
      <w:r w:rsidR="0057778C">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rsidR="00B57AEA" w:rsidRDefault="00B57AEA" w:rsidP="002F3C3A">
      <w:pPr>
        <w:pStyle w:val="aa"/>
        <w:numPr>
          <w:ilvl w:val="1"/>
          <w:numId w:val="1"/>
        </w:numPr>
        <w:spacing w:line="360" w:lineRule="auto"/>
        <w:jc w:val="both"/>
        <w:rPr>
          <w:sz w:val="24"/>
        </w:rPr>
      </w:pPr>
      <w:r>
        <w:rPr>
          <w:rFonts w:hint="cs"/>
          <w:b/>
          <w:bCs/>
          <w:rtl/>
        </w:rPr>
        <w:t>קבלת מסמכי המכרז ושליחת שאלות הבהרה</w:t>
      </w:r>
    </w:p>
    <w:p w:rsidR="00B57AEA" w:rsidRDefault="00B57AEA" w:rsidP="002F3C3A">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rsidR="00B57AEA" w:rsidRPr="00083B90" w:rsidRDefault="00B57AEA" w:rsidP="002F3C3A">
      <w:pPr>
        <w:numPr>
          <w:ilvl w:val="2"/>
          <w:numId w:val="1"/>
        </w:numPr>
        <w:spacing w:line="360" w:lineRule="auto"/>
        <w:jc w:val="both"/>
        <w:rPr>
          <w:sz w:val="24"/>
          <w:u w:val="single"/>
        </w:rPr>
      </w:pPr>
      <w:r w:rsidRPr="00083B90">
        <w:rPr>
          <w:rFonts w:hint="cs"/>
          <w:sz w:val="24"/>
          <w:rtl/>
        </w:rPr>
        <w:t>שאלות</w:t>
      </w:r>
      <w:r w:rsidRPr="00083B90">
        <w:rPr>
          <w:sz w:val="24"/>
          <w:rtl/>
        </w:rPr>
        <w:t xml:space="preserve"> הבהרה בנוגע למכרז, יש להפנות בכתב </w:t>
      </w:r>
      <w:r w:rsidRPr="00083B90">
        <w:rPr>
          <w:rFonts w:hint="cs"/>
          <w:sz w:val="24"/>
          <w:rtl/>
        </w:rPr>
        <w:t>למקשר,</w:t>
      </w:r>
      <w:r w:rsidR="00F12150" w:rsidRPr="00083B90">
        <w:rPr>
          <w:rFonts w:hint="cs"/>
          <w:sz w:val="24"/>
          <w:rtl/>
        </w:rPr>
        <w:t xml:space="preserve"> מר</w:t>
      </w:r>
      <w:r w:rsidR="00F12150" w:rsidRPr="00083B90">
        <w:rPr>
          <w:sz w:val="24"/>
          <w:rtl/>
        </w:rPr>
        <w:t xml:space="preserve"> </w:t>
      </w:r>
      <w:r w:rsidR="00F12150" w:rsidRPr="00083B90">
        <w:rPr>
          <w:rFonts w:hint="cs"/>
          <w:sz w:val="24"/>
          <w:rtl/>
        </w:rPr>
        <w:t>דוד</w:t>
      </w:r>
      <w:r w:rsidR="00F12150" w:rsidRPr="00083B90">
        <w:rPr>
          <w:sz w:val="24"/>
          <w:rtl/>
        </w:rPr>
        <w:t xml:space="preserve"> </w:t>
      </w:r>
      <w:r w:rsidR="00F12150" w:rsidRPr="00083B90">
        <w:rPr>
          <w:rFonts w:hint="cs"/>
          <w:sz w:val="24"/>
          <w:rtl/>
        </w:rPr>
        <w:t>צדוק</w:t>
      </w:r>
      <w:r w:rsidRPr="00083B90">
        <w:rPr>
          <w:sz w:val="24"/>
          <w:rtl/>
        </w:rPr>
        <w:t xml:space="preserve"> </w:t>
      </w:r>
      <w:r w:rsidRPr="00083B90">
        <w:rPr>
          <w:rFonts w:hint="cs"/>
          <w:sz w:val="24"/>
          <w:rtl/>
        </w:rPr>
        <w:t>בדואר</w:t>
      </w:r>
      <w:r w:rsidRPr="00083B90">
        <w:rPr>
          <w:sz w:val="24"/>
          <w:rtl/>
        </w:rPr>
        <w:t xml:space="preserve"> </w:t>
      </w:r>
      <w:r w:rsidRPr="00083B90">
        <w:rPr>
          <w:rFonts w:hint="cs"/>
          <w:sz w:val="24"/>
          <w:rtl/>
        </w:rPr>
        <w:t>אלקטרוני</w:t>
      </w:r>
      <w:r w:rsidR="00F12150" w:rsidRPr="00083B90">
        <w:rPr>
          <w:sz w:val="24"/>
          <w:rtl/>
        </w:rPr>
        <w:t xml:space="preserve"> </w:t>
      </w:r>
      <w:hyperlink r:id="rId9" w:history="1">
        <w:r w:rsidR="00F12150" w:rsidRPr="00083B90">
          <w:rPr>
            <w:rStyle w:val="Hyperlink"/>
            <w:rFonts w:cstheme="minorBidi"/>
            <w:sz w:val="24"/>
            <w:lang w:bidi="ar-SA"/>
          </w:rPr>
          <w:t>davidz@sviva.gov.il</w:t>
        </w:r>
      </w:hyperlink>
      <w:r w:rsidR="00F12150" w:rsidRPr="00083B90">
        <w:rPr>
          <w:rFonts w:cstheme="minorBidi"/>
          <w:sz w:val="24"/>
          <w:lang w:bidi="ar-SA"/>
        </w:rPr>
        <w:t xml:space="preserve"> </w:t>
      </w:r>
      <w:r w:rsidRPr="00083B90">
        <w:rPr>
          <w:rFonts w:hint="cs"/>
          <w:sz w:val="24"/>
          <w:rtl/>
        </w:rPr>
        <w:t>.</w:t>
      </w:r>
      <w:r w:rsidRPr="00083B90">
        <w:rPr>
          <w:sz w:val="24"/>
          <w:rtl/>
        </w:rPr>
        <w:t xml:space="preserve"> </w:t>
      </w:r>
      <w:r w:rsidRPr="00083B90">
        <w:rPr>
          <w:b/>
          <w:bCs/>
          <w:sz w:val="24"/>
          <w:rtl/>
        </w:rPr>
        <w:t xml:space="preserve">שאלות </w:t>
      </w:r>
      <w:r w:rsidRPr="00083B90">
        <w:rPr>
          <w:rFonts w:hint="cs"/>
          <w:b/>
          <w:bCs/>
          <w:sz w:val="24"/>
          <w:rtl/>
        </w:rPr>
        <w:t>שתופנינה</w:t>
      </w:r>
      <w:r w:rsidRPr="00083B90">
        <w:rPr>
          <w:b/>
          <w:bCs/>
          <w:sz w:val="24"/>
          <w:rtl/>
        </w:rPr>
        <w:t xml:space="preserve"> </w:t>
      </w:r>
      <w:r w:rsidRPr="00083B90">
        <w:rPr>
          <w:rFonts w:hint="cs"/>
          <w:b/>
          <w:bCs/>
          <w:sz w:val="24"/>
          <w:rtl/>
        </w:rPr>
        <w:t>בעל</w:t>
      </w:r>
      <w:r w:rsidRPr="00083B90">
        <w:rPr>
          <w:b/>
          <w:bCs/>
          <w:sz w:val="24"/>
          <w:rtl/>
        </w:rPr>
        <w:t xml:space="preserve"> </w:t>
      </w:r>
      <w:r w:rsidRPr="00083B90">
        <w:rPr>
          <w:rFonts w:hint="cs"/>
          <w:b/>
          <w:bCs/>
          <w:sz w:val="24"/>
          <w:rtl/>
        </w:rPr>
        <w:t>פה</w:t>
      </w:r>
      <w:r w:rsidRPr="00083B90">
        <w:rPr>
          <w:b/>
          <w:bCs/>
          <w:sz w:val="24"/>
          <w:rtl/>
        </w:rPr>
        <w:t xml:space="preserve"> </w:t>
      </w:r>
      <w:r w:rsidRPr="00083B90">
        <w:rPr>
          <w:rFonts w:hint="cs"/>
          <w:b/>
          <w:bCs/>
          <w:sz w:val="24"/>
          <w:rtl/>
        </w:rPr>
        <w:t>או</w:t>
      </w:r>
      <w:r w:rsidRPr="00083B90">
        <w:rPr>
          <w:b/>
          <w:bCs/>
          <w:sz w:val="24"/>
          <w:rtl/>
        </w:rPr>
        <w:t xml:space="preserve"> </w:t>
      </w:r>
      <w:r w:rsidRPr="00083B90">
        <w:rPr>
          <w:rFonts w:hint="cs"/>
          <w:b/>
          <w:bCs/>
          <w:sz w:val="24"/>
          <w:rtl/>
        </w:rPr>
        <w:t>בדרך</w:t>
      </w:r>
      <w:r w:rsidRPr="00083B90">
        <w:rPr>
          <w:b/>
          <w:bCs/>
          <w:sz w:val="24"/>
          <w:rtl/>
        </w:rPr>
        <w:t xml:space="preserve"> </w:t>
      </w:r>
      <w:r w:rsidRPr="00083B90">
        <w:rPr>
          <w:rFonts w:hint="cs"/>
          <w:b/>
          <w:bCs/>
          <w:sz w:val="24"/>
          <w:rtl/>
        </w:rPr>
        <w:t>אחרת</w:t>
      </w:r>
      <w:r w:rsidRPr="00083B90">
        <w:rPr>
          <w:b/>
          <w:bCs/>
          <w:sz w:val="24"/>
          <w:rtl/>
        </w:rPr>
        <w:t xml:space="preserve">, </w:t>
      </w:r>
      <w:r w:rsidRPr="00083B90">
        <w:rPr>
          <w:rFonts w:hint="cs"/>
          <w:b/>
          <w:bCs/>
          <w:sz w:val="24"/>
          <w:rtl/>
        </w:rPr>
        <w:t>לא</w:t>
      </w:r>
      <w:r w:rsidRPr="00083B90">
        <w:rPr>
          <w:b/>
          <w:bCs/>
          <w:sz w:val="24"/>
          <w:rtl/>
        </w:rPr>
        <w:t xml:space="preserve"> </w:t>
      </w:r>
      <w:r w:rsidRPr="00083B90">
        <w:rPr>
          <w:rFonts w:hint="cs"/>
          <w:b/>
          <w:bCs/>
          <w:sz w:val="24"/>
          <w:rtl/>
        </w:rPr>
        <w:t>ייענו</w:t>
      </w:r>
      <w:r w:rsidRPr="00083B90">
        <w:rPr>
          <w:b/>
          <w:bCs/>
          <w:sz w:val="24"/>
          <w:rtl/>
        </w:rPr>
        <w:t xml:space="preserve"> </w:t>
      </w:r>
      <w:r w:rsidRPr="00083B90">
        <w:rPr>
          <w:rFonts w:hint="cs"/>
          <w:b/>
          <w:bCs/>
          <w:sz w:val="24"/>
          <w:rtl/>
        </w:rPr>
        <w:t>ולא</w:t>
      </w:r>
      <w:r w:rsidRPr="00083B90">
        <w:rPr>
          <w:b/>
          <w:bCs/>
          <w:sz w:val="24"/>
          <w:rtl/>
        </w:rPr>
        <w:t xml:space="preserve"> יחייבו את </w:t>
      </w:r>
      <w:r w:rsidRPr="00083B90">
        <w:rPr>
          <w:rFonts w:hint="cs"/>
          <w:b/>
          <w:bCs/>
          <w:sz w:val="24"/>
          <w:rtl/>
        </w:rPr>
        <w:t>המינהל</w:t>
      </w:r>
      <w:r w:rsidRPr="00083B90">
        <w:rPr>
          <w:sz w:val="24"/>
          <w:rtl/>
        </w:rPr>
        <w:t xml:space="preserve">. </w:t>
      </w:r>
    </w:p>
    <w:p w:rsidR="00B57AEA" w:rsidRDefault="00B57AEA" w:rsidP="002F3C3A">
      <w:pPr>
        <w:pStyle w:val="aa"/>
        <w:numPr>
          <w:ilvl w:val="3"/>
          <w:numId w:val="1"/>
        </w:numPr>
        <w:spacing w:line="360" w:lineRule="auto"/>
        <w:jc w:val="both"/>
        <w:rPr>
          <w:sz w:val="24"/>
        </w:rPr>
      </w:pPr>
      <w:r w:rsidRPr="00B7230D">
        <w:rPr>
          <w:sz w:val="24"/>
          <w:rtl/>
        </w:rPr>
        <w:lastRenderedPageBreak/>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Pr>
          <w:rFonts w:hint="cs"/>
          <w:sz w:val="24"/>
          <w:rtl/>
        </w:rPr>
        <w:t>.</w:t>
      </w:r>
    </w:p>
    <w:p w:rsidR="00B57AEA" w:rsidRDefault="00B57AEA" w:rsidP="002F3C3A">
      <w:pPr>
        <w:pStyle w:val="aa"/>
        <w:numPr>
          <w:ilvl w:val="3"/>
          <w:numId w:val="1"/>
        </w:numPr>
        <w:spacing w:line="360" w:lineRule="auto"/>
        <w:jc w:val="both"/>
        <w:rPr>
          <w:sz w:val="24"/>
        </w:rPr>
      </w:pPr>
      <w:r w:rsidRPr="00B7230D">
        <w:rPr>
          <w:rFonts w:hint="cs"/>
          <w:sz w:val="24"/>
          <w:rtl/>
        </w:rPr>
        <w:t>המינהל</w:t>
      </w:r>
      <w:r w:rsidRPr="00B7230D">
        <w:rPr>
          <w:sz w:val="24"/>
          <w:rtl/>
        </w:rPr>
        <w:t xml:space="preserve"> שומר לעצמו את הזכות שלא לדון בשאלות שלא הוגשו בפורמט הנ"ל או שנמצאו בלתי ענייניות</w:t>
      </w:r>
      <w:r>
        <w:rPr>
          <w:rFonts w:hint="cs"/>
          <w:sz w:val="24"/>
          <w:rtl/>
        </w:rPr>
        <w:t>.</w:t>
      </w:r>
    </w:p>
    <w:p w:rsidR="00B57AEA" w:rsidRPr="00D3383A" w:rsidRDefault="00B57AEA" w:rsidP="00686145">
      <w:pPr>
        <w:pStyle w:val="aa"/>
        <w:numPr>
          <w:ilvl w:val="3"/>
          <w:numId w:val="1"/>
        </w:numPr>
        <w:spacing w:line="360" w:lineRule="auto"/>
        <w:jc w:val="both"/>
        <w:rPr>
          <w:sz w:val="24"/>
        </w:rPr>
      </w:pPr>
      <w:r w:rsidRPr="00D3383A">
        <w:rPr>
          <w:sz w:val="24"/>
          <w:rtl/>
        </w:rPr>
        <w:t xml:space="preserve">ניתן להעביר שאלות הבהרה עד לתאריך </w:t>
      </w:r>
      <w:r w:rsidR="00686145">
        <w:rPr>
          <w:sz w:val="24"/>
        </w:rPr>
        <w:t>19/8/20</w:t>
      </w:r>
      <w:r w:rsidRPr="00D3383A">
        <w:rPr>
          <w:sz w:val="24"/>
          <w:rtl/>
        </w:rPr>
        <w:t>.</w:t>
      </w:r>
    </w:p>
    <w:p w:rsidR="00B57AEA" w:rsidRDefault="00B57AEA" w:rsidP="00686145">
      <w:pPr>
        <w:pStyle w:val="aa"/>
        <w:numPr>
          <w:ilvl w:val="3"/>
          <w:numId w:val="1"/>
        </w:numPr>
        <w:spacing w:line="360" w:lineRule="auto"/>
        <w:jc w:val="both"/>
        <w:rPr>
          <w:sz w:val="24"/>
        </w:rPr>
      </w:pPr>
      <w:r w:rsidRPr="00DA774B">
        <w:rPr>
          <w:rFonts w:hint="cs"/>
          <w:sz w:val="24"/>
          <w:rtl/>
        </w:rPr>
        <w:t>המענה</w:t>
      </w:r>
      <w:r w:rsidRPr="00DA774B">
        <w:rPr>
          <w:sz w:val="24"/>
          <w:rtl/>
        </w:rPr>
        <w:t xml:space="preserve"> לשאלות ההבהרה יינתן עד לתאריך </w:t>
      </w:r>
      <w:r w:rsidR="00686145">
        <w:rPr>
          <w:sz w:val="24"/>
        </w:rPr>
        <w:t>24</w:t>
      </w:r>
      <w:r w:rsidR="001A575C" w:rsidRPr="00DA774B">
        <w:rPr>
          <w:sz w:val="24"/>
        </w:rPr>
        <w:t>/8/20</w:t>
      </w:r>
      <w:r w:rsidRPr="00DA774B">
        <w:rPr>
          <w:sz w:val="24"/>
          <w:rtl/>
        </w:rPr>
        <w:t>.</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rsidR="00B57AEA" w:rsidRDefault="00B57AEA" w:rsidP="002F3C3A">
      <w:pPr>
        <w:pStyle w:val="aa"/>
        <w:numPr>
          <w:ilvl w:val="1"/>
          <w:numId w:val="1"/>
        </w:numPr>
        <w:spacing w:line="360" w:lineRule="auto"/>
        <w:jc w:val="both"/>
        <w:rPr>
          <w:sz w:val="24"/>
        </w:rPr>
      </w:pPr>
      <w:r>
        <w:rPr>
          <w:rFonts w:hint="cs"/>
          <w:b/>
          <w:bCs/>
          <w:sz w:val="24"/>
          <w:rtl/>
        </w:rPr>
        <w:t>שינוי המועדים במכרז</w:t>
      </w:r>
    </w:p>
    <w:p w:rsidR="00B57AEA" w:rsidRDefault="00B57AEA" w:rsidP="002F3C3A">
      <w:pPr>
        <w:pStyle w:val="aa"/>
        <w:numPr>
          <w:ilvl w:val="2"/>
          <w:numId w:val="1"/>
        </w:numPr>
        <w:spacing w:line="360" w:lineRule="auto"/>
        <w:jc w:val="both"/>
        <w:rPr>
          <w:sz w:val="24"/>
        </w:rPr>
      </w:pPr>
      <w:r>
        <w:rPr>
          <w:rFonts w:hint="cs"/>
          <w:sz w:val="24"/>
          <w:rtl/>
        </w:rPr>
        <w:t xml:space="preserve">המינהל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rsidR="00B57AEA" w:rsidRDefault="00B57AEA" w:rsidP="002F3C3A">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r w:rsidRPr="002F5FF8">
        <w:rPr>
          <w:rFonts w:hint="cs"/>
          <w:sz w:val="24"/>
          <w:rtl/>
        </w:rPr>
        <w:t>מהמציעים</w:t>
      </w:r>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rsidR="00B57AEA" w:rsidRDefault="00B57AEA" w:rsidP="002F3C3A">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rsidR="00B57AEA" w:rsidRPr="00877BE3" w:rsidRDefault="00B57AEA" w:rsidP="002F3C3A">
      <w:pPr>
        <w:pStyle w:val="1"/>
        <w:numPr>
          <w:ilvl w:val="1"/>
          <w:numId w:val="1"/>
        </w:numPr>
        <w:rPr>
          <w:b w:val="0"/>
          <w:bCs w:val="0"/>
          <w:sz w:val="24"/>
          <w:u w:val="none"/>
        </w:rPr>
      </w:pPr>
      <w:r w:rsidRPr="00877BE3">
        <w:rPr>
          <w:rFonts w:hint="eastAsia"/>
          <w:b w:val="0"/>
          <w:bCs w:val="0"/>
          <w:sz w:val="24"/>
          <w:szCs w:val="24"/>
          <w:u w:val="none"/>
          <w:rtl/>
        </w:rPr>
        <w:t>לא</w:t>
      </w:r>
      <w:r w:rsidRPr="00877BE3">
        <w:rPr>
          <w:b w:val="0"/>
          <w:bCs w:val="0"/>
          <w:sz w:val="24"/>
          <w:szCs w:val="24"/>
          <w:u w:val="none"/>
          <w:rtl/>
        </w:rPr>
        <w:t xml:space="preserve"> </w:t>
      </w:r>
      <w:r w:rsidRPr="00877BE3">
        <w:rPr>
          <w:rFonts w:hint="eastAsia"/>
          <w:b w:val="0"/>
          <w:bCs w:val="0"/>
          <w:sz w:val="24"/>
          <w:szCs w:val="24"/>
          <w:u w:val="none"/>
          <w:rtl/>
        </w:rPr>
        <w:t>יהיה</w:t>
      </w:r>
      <w:r w:rsidRPr="00877BE3">
        <w:rPr>
          <w:b w:val="0"/>
          <w:bCs w:val="0"/>
          <w:sz w:val="24"/>
          <w:szCs w:val="24"/>
          <w:u w:val="none"/>
          <w:rtl/>
        </w:rPr>
        <w:t xml:space="preserve"> </w:t>
      </w:r>
      <w:r w:rsidRPr="00877BE3">
        <w:rPr>
          <w:rFonts w:hint="eastAsia"/>
          <w:b w:val="0"/>
          <w:bCs w:val="0"/>
          <w:sz w:val="24"/>
          <w:szCs w:val="24"/>
          <w:u w:val="none"/>
          <w:rtl/>
        </w:rPr>
        <w:t>בשינוי</w:t>
      </w:r>
      <w:r w:rsidRPr="00877BE3">
        <w:rPr>
          <w:b w:val="0"/>
          <w:bCs w:val="0"/>
          <w:sz w:val="24"/>
          <w:szCs w:val="24"/>
          <w:u w:val="none"/>
          <w:rtl/>
        </w:rPr>
        <w:t xml:space="preserve"> </w:t>
      </w:r>
      <w:r w:rsidRPr="00877BE3">
        <w:rPr>
          <w:rFonts w:hint="eastAsia"/>
          <w:b w:val="0"/>
          <w:bCs w:val="0"/>
          <w:sz w:val="24"/>
          <w:szCs w:val="24"/>
          <w:u w:val="none"/>
          <w:rtl/>
        </w:rPr>
        <w:t>המועדים</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בדחייתם </w:t>
      </w:r>
      <w:r w:rsidRPr="00877BE3">
        <w:rPr>
          <w:rFonts w:hint="eastAsia"/>
          <w:b w:val="0"/>
          <w:bCs w:val="0"/>
          <w:sz w:val="24"/>
          <w:szCs w:val="24"/>
          <w:u w:val="none"/>
          <w:rtl/>
        </w:rPr>
        <w:t>כדי</w:t>
      </w:r>
      <w:r w:rsidRPr="00877BE3">
        <w:rPr>
          <w:b w:val="0"/>
          <w:bCs w:val="0"/>
          <w:sz w:val="24"/>
          <w:szCs w:val="24"/>
          <w:u w:val="none"/>
          <w:rtl/>
        </w:rPr>
        <w:t xml:space="preserve"> </w:t>
      </w:r>
      <w:r w:rsidRPr="00877BE3">
        <w:rPr>
          <w:rFonts w:hint="eastAsia"/>
          <w:b w:val="0"/>
          <w:bCs w:val="0"/>
          <w:sz w:val="24"/>
          <w:szCs w:val="24"/>
          <w:u w:val="none"/>
          <w:rtl/>
        </w:rPr>
        <w:t>לגרוע</w:t>
      </w:r>
      <w:r w:rsidRPr="00877BE3">
        <w:rPr>
          <w:b w:val="0"/>
          <w:bCs w:val="0"/>
          <w:sz w:val="24"/>
          <w:szCs w:val="24"/>
          <w:u w:val="none"/>
          <w:rtl/>
        </w:rPr>
        <w:t xml:space="preserve"> </w:t>
      </w:r>
      <w:r w:rsidRPr="00877BE3">
        <w:rPr>
          <w:rFonts w:hint="eastAsia"/>
          <w:b w:val="0"/>
          <w:bCs w:val="0"/>
          <w:sz w:val="24"/>
          <w:szCs w:val="24"/>
          <w:u w:val="none"/>
          <w:rtl/>
        </w:rPr>
        <w:t>מכל</w:t>
      </w:r>
      <w:r w:rsidRPr="00877BE3">
        <w:rPr>
          <w:b w:val="0"/>
          <w:bCs w:val="0"/>
          <w:sz w:val="24"/>
          <w:szCs w:val="24"/>
          <w:u w:val="none"/>
          <w:rtl/>
        </w:rPr>
        <w:t xml:space="preserve"> </w:t>
      </w:r>
      <w:r w:rsidRPr="00877BE3">
        <w:rPr>
          <w:rFonts w:hint="eastAsia"/>
          <w:b w:val="0"/>
          <w:bCs w:val="0"/>
          <w:sz w:val="24"/>
          <w:szCs w:val="24"/>
          <w:u w:val="none"/>
          <w:rtl/>
        </w:rPr>
        <w:t>זכות</w:t>
      </w:r>
      <w:r w:rsidRPr="00877BE3">
        <w:rPr>
          <w:b w:val="0"/>
          <w:bCs w:val="0"/>
          <w:sz w:val="24"/>
          <w:szCs w:val="24"/>
          <w:u w:val="none"/>
          <w:rtl/>
        </w:rPr>
        <w:t xml:space="preserve"> </w:t>
      </w:r>
      <w:r w:rsidRPr="00877BE3">
        <w:rPr>
          <w:rFonts w:hint="eastAsia"/>
          <w:b w:val="0"/>
          <w:bCs w:val="0"/>
          <w:sz w:val="24"/>
          <w:szCs w:val="24"/>
          <w:u w:val="none"/>
          <w:rtl/>
        </w:rPr>
        <w:t>של</w:t>
      </w:r>
      <w:r w:rsidRPr="00877BE3">
        <w:rPr>
          <w:b w:val="0"/>
          <w:bCs w:val="0"/>
          <w:sz w:val="24"/>
          <w:szCs w:val="24"/>
          <w:u w:val="none"/>
          <w:rtl/>
        </w:rPr>
        <w:t xml:space="preserve"> </w:t>
      </w:r>
      <w:r w:rsidRPr="00877BE3">
        <w:rPr>
          <w:rFonts w:hint="eastAsia"/>
          <w:b w:val="0"/>
          <w:bCs w:val="0"/>
          <w:sz w:val="24"/>
          <w:szCs w:val="24"/>
          <w:u w:val="none"/>
          <w:rtl/>
        </w:rPr>
        <w:t>המינהל</w:t>
      </w:r>
      <w:r w:rsidRPr="00877BE3">
        <w:rPr>
          <w:b w:val="0"/>
          <w:bCs w:val="0"/>
          <w:sz w:val="24"/>
          <w:szCs w:val="24"/>
          <w:u w:val="none"/>
          <w:rtl/>
        </w:rPr>
        <w:t xml:space="preserve"> </w:t>
      </w:r>
      <w:r w:rsidRPr="00877BE3">
        <w:rPr>
          <w:rFonts w:hint="eastAsia"/>
          <w:b w:val="0"/>
          <w:bCs w:val="0"/>
          <w:sz w:val="24"/>
          <w:szCs w:val="24"/>
          <w:u w:val="none"/>
          <w:rtl/>
        </w:rPr>
        <w:t>העומדת</w:t>
      </w:r>
      <w:r w:rsidRPr="00877BE3">
        <w:rPr>
          <w:b w:val="0"/>
          <w:bCs w:val="0"/>
          <w:sz w:val="24"/>
          <w:szCs w:val="24"/>
          <w:u w:val="none"/>
          <w:rtl/>
        </w:rPr>
        <w:t xml:space="preserve"> </w:t>
      </w:r>
      <w:r w:rsidRPr="00877BE3">
        <w:rPr>
          <w:rFonts w:hint="eastAsia"/>
          <w:b w:val="0"/>
          <w:bCs w:val="0"/>
          <w:sz w:val="24"/>
          <w:szCs w:val="24"/>
          <w:u w:val="none"/>
          <w:rtl/>
        </w:rPr>
        <w:t>לו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דין</w:t>
      </w:r>
      <w:r w:rsidRPr="00877BE3">
        <w:rPr>
          <w:b w:val="0"/>
          <w:bCs w:val="0"/>
          <w:sz w:val="24"/>
          <w:szCs w:val="24"/>
          <w:u w:val="none"/>
          <w:rtl/>
        </w:rPr>
        <w:t xml:space="preserve">, </w:t>
      </w:r>
      <w:r w:rsidRPr="00877BE3">
        <w:rPr>
          <w:rFonts w:hint="eastAsia"/>
          <w:b w:val="0"/>
          <w:bCs w:val="0"/>
          <w:sz w:val="24"/>
          <w:szCs w:val="24"/>
          <w:u w:val="none"/>
          <w:rtl/>
        </w:rPr>
        <w:t>או</w:t>
      </w:r>
      <w:r w:rsidRPr="00877BE3">
        <w:rPr>
          <w:b w:val="0"/>
          <w:bCs w:val="0"/>
          <w:sz w:val="24"/>
          <w:szCs w:val="24"/>
          <w:u w:val="none"/>
          <w:rtl/>
        </w:rPr>
        <w:t xml:space="preserve"> </w:t>
      </w:r>
      <w:r w:rsidRPr="00877BE3">
        <w:rPr>
          <w:rFonts w:hint="eastAsia"/>
          <w:b w:val="0"/>
          <w:bCs w:val="0"/>
          <w:sz w:val="24"/>
          <w:szCs w:val="24"/>
          <w:u w:val="none"/>
          <w:rtl/>
        </w:rPr>
        <w:t>על</w:t>
      </w:r>
      <w:r w:rsidRPr="00877BE3">
        <w:rPr>
          <w:b w:val="0"/>
          <w:bCs w:val="0"/>
          <w:sz w:val="24"/>
          <w:szCs w:val="24"/>
          <w:u w:val="none"/>
          <w:rtl/>
        </w:rPr>
        <w:t xml:space="preserve"> </w:t>
      </w:r>
      <w:r w:rsidRPr="00877BE3">
        <w:rPr>
          <w:rFonts w:hint="eastAsia"/>
          <w:b w:val="0"/>
          <w:bCs w:val="0"/>
          <w:sz w:val="24"/>
          <w:szCs w:val="24"/>
          <w:u w:val="none"/>
          <w:rtl/>
        </w:rPr>
        <w:t>פי</w:t>
      </w:r>
      <w:r w:rsidRPr="00877BE3">
        <w:rPr>
          <w:b w:val="0"/>
          <w:bCs w:val="0"/>
          <w:sz w:val="24"/>
          <w:szCs w:val="24"/>
          <w:u w:val="none"/>
          <w:rtl/>
        </w:rPr>
        <w:t xml:space="preserve"> </w:t>
      </w:r>
      <w:r w:rsidRPr="00877BE3">
        <w:rPr>
          <w:rFonts w:hint="eastAsia"/>
          <w:b w:val="0"/>
          <w:bCs w:val="0"/>
          <w:sz w:val="24"/>
          <w:szCs w:val="24"/>
          <w:u w:val="none"/>
          <w:rtl/>
        </w:rPr>
        <w:t>מסמכי</w:t>
      </w:r>
      <w:r w:rsidRPr="00877BE3">
        <w:rPr>
          <w:b w:val="0"/>
          <w:bCs w:val="0"/>
          <w:sz w:val="24"/>
          <w:szCs w:val="24"/>
          <w:u w:val="none"/>
          <w:rtl/>
        </w:rPr>
        <w:t xml:space="preserve"> </w:t>
      </w:r>
      <w:r w:rsidRPr="00877BE3">
        <w:rPr>
          <w:rFonts w:hint="eastAsia"/>
          <w:b w:val="0"/>
          <w:bCs w:val="0"/>
          <w:sz w:val="24"/>
          <w:szCs w:val="24"/>
          <w:u w:val="none"/>
          <w:rtl/>
        </w:rPr>
        <w:t>ההזמנה</w:t>
      </w:r>
      <w:r>
        <w:rPr>
          <w:rFonts w:hint="cs"/>
          <w:b w:val="0"/>
          <w:bCs w:val="0"/>
          <w:sz w:val="24"/>
          <w:szCs w:val="24"/>
          <w:u w:val="none"/>
          <w:rtl/>
        </w:rPr>
        <w:t>.</w:t>
      </w:r>
    </w:p>
    <w:p w:rsidR="00622467" w:rsidRPr="002F5FF8" w:rsidRDefault="00EC419E" w:rsidP="002F3C3A">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rsidR="00EC419E" w:rsidRPr="00391079" w:rsidRDefault="00391079" w:rsidP="002F3C3A">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EC419E" w:rsidRPr="00391079">
        <w:rPr>
          <w:rFonts w:ascii="David" w:hAnsi="David"/>
          <w:sz w:val="24"/>
          <w:rtl/>
        </w:rPr>
        <w:t>:</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rsidR="00622467"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rsidR="00391079" w:rsidRPr="008921A8" w:rsidRDefault="00391079" w:rsidP="002F3C3A">
      <w:pPr>
        <w:pStyle w:val="aa"/>
        <w:numPr>
          <w:ilvl w:val="1"/>
          <w:numId w:val="1"/>
        </w:numPr>
        <w:spacing w:line="360" w:lineRule="auto"/>
        <w:jc w:val="both"/>
        <w:rPr>
          <w:rFonts w:ascii="David" w:hAnsi="David"/>
          <w:sz w:val="24"/>
        </w:rPr>
      </w:pPr>
      <w:r>
        <w:rPr>
          <w:rFonts w:ascii="David" w:hAnsi="David" w:hint="cs"/>
          <w:sz w:val="24"/>
          <w:rtl/>
        </w:rPr>
        <w:t>"</w:t>
      </w:r>
      <w:r>
        <w:rPr>
          <w:rFonts w:ascii="David" w:hAnsi="David" w:hint="cs"/>
          <w:b/>
          <w:bCs/>
          <w:sz w:val="24"/>
          <w:rtl/>
        </w:rPr>
        <w:t>מציע מקומי</w:t>
      </w:r>
      <w:r>
        <w:rPr>
          <w:rFonts w:ascii="David" w:hAnsi="David" w:hint="cs"/>
          <w:sz w:val="24"/>
          <w:rtl/>
        </w:rPr>
        <w:t>", "</w:t>
      </w:r>
      <w:r>
        <w:rPr>
          <w:rFonts w:ascii="David" w:hAnsi="David" w:hint="cs"/>
          <w:b/>
          <w:bCs/>
          <w:sz w:val="24"/>
          <w:rtl/>
        </w:rPr>
        <w:t>מציע פלסטיני</w:t>
      </w:r>
      <w:r>
        <w:rPr>
          <w:rFonts w:ascii="David" w:hAnsi="David" w:hint="cs"/>
          <w:sz w:val="24"/>
          <w:rtl/>
        </w:rPr>
        <w:t xml:space="preserve">" </w:t>
      </w:r>
      <w:r>
        <w:rPr>
          <w:rFonts w:ascii="David" w:hAnsi="David"/>
          <w:sz w:val="24"/>
          <w:rtl/>
        </w:rPr>
        <w:t>–</w:t>
      </w:r>
      <w:r>
        <w:rPr>
          <w:rFonts w:ascii="David" w:hAnsi="David" w:hint="cs"/>
          <w:sz w:val="24"/>
          <w:rtl/>
        </w:rPr>
        <w:t xml:space="preserve"> לגבי יחיד: "תושב", כהגדרתו ב</w:t>
      </w:r>
      <w:r w:rsidRPr="00391079">
        <w:rPr>
          <w:b/>
          <w:bCs/>
          <w:rtl/>
        </w:rPr>
        <w:t>צו בדבר תעודת זהות ומרשם אוכלוסין (י</w:t>
      </w:r>
      <w:r>
        <w:rPr>
          <w:b/>
          <w:bCs/>
          <w:rtl/>
        </w:rPr>
        <w:t>הודה והשומרון) (מס' 297), תשכ"ט</w:t>
      </w:r>
      <w:r w:rsidRPr="00391079">
        <w:rPr>
          <w:b/>
          <w:bCs/>
          <w:rtl/>
        </w:rPr>
        <w:t>-1969</w:t>
      </w:r>
      <w:r>
        <w:rPr>
          <w:rFonts w:hint="cs"/>
          <w:rtl/>
        </w:rPr>
        <w:t>, למעט מציע ישראלי; ולגבי תאגיד: תאגיד שהתאגד באזור.</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rsidR="00622467" w:rsidRPr="008921A8" w:rsidRDefault="00622467" w:rsidP="002F3C3A">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המינהל</w:t>
      </w:r>
      <w:r w:rsidRPr="008921A8">
        <w:rPr>
          <w:rFonts w:ascii="David" w:hAnsi="David"/>
          <w:sz w:val="24"/>
          <w:rtl/>
        </w:rPr>
        <w:t xml:space="preserve"> האזרחי לאזור יהודה ושומרון וגופי שלטון מקומי.</w:t>
      </w:r>
    </w:p>
    <w:p w:rsidR="00622467" w:rsidRPr="008921A8" w:rsidRDefault="00622467" w:rsidP="002F3C3A">
      <w:pPr>
        <w:pStyle w:val="aa"/>
        <w:numPr>
          <w:ilvl w:val="1"/>
          <w:numId w:val="1"/>
        </w:numPr>
        <w:spacing w:line="360" w:lineRule="auto"/>
        <w:jc w:val="both"/>
        <w:rPr>
          <w:rFonts w:ascii="David" w:hAnsi="David"/>
          <w:sz w:val="24"/>
        </w:rPr>
      </w:pPr>
      <w:r w:rsidRPr="008921A8">
        <w:rPr>
          <w:rFonts w:ascii="David" w:hAnsi="David"/>
          <w:sz w:val="24"/>
          <w:rtl/>
        </w:rPr>
        <w:t xml:space="preserve">למען הסר ספק, בכל מקום במכרז או בנספחים למכרז, </w:t>
      </w:r>
      <w:r w:rsidR="00D72544">
        <w:rPr>
          <w:rFonts w:ascii="David" w:hAnsi="David" w:hint="cs"/>
          <w:sz w:val="24"/>
          <w:rtl/>
        </w:rPr>
        <w:t>ש</w:t>
      </w:r>
      <w:r w:rsidRPr="008921A8">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rsidR="00E07217" w:rsidRDefault="00E07217" w:rsidP="002F3C3A">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המינהל</w:t>
      </w:r>
      <w:r w:rsidRPr="008921A8">
        <w:rPr>
          <w:rFonts w:ascii="David" w:hAnsi="David"/>
          <w:sz w:val="24"/>
          <w:rtl/>
        </w:rPr>
        <w:t>", "</w:t>
      </w:r>
      <w:r w:rsidRPr="008921A8">
        <w:rPr>
          <w:rFonts w:ascii="David" w:hAnsi="David" w:hint="cs"/>
          <w:b/>
          <w:bCs/>
          <w:sz w:val="24"/>
          <w:rtl/>
        </w:rPr>
        <w:t>המינהל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המינהל</w:t>
      </w:r>
      <w:r w:rsidRPr="008921A8">
        <w:rPr>
          <w:rFonts w:ascii="David" w:hAnsi="David"/>
          <w:sz w:val="24"/>
          <w:rtl/>
        </w:rPr>
        <w:t xml:space="preserve"> האזרחי לאזור יהודה ושומרון.</w:t>
      </w:r>
    </w:p>
    <w:p w:rsidR="00F101F5" w:rsidRDefault="00F101F5" w:rsidP="00F101F5">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rsidR="00DA1CE0" w:rsidRPr="008921A8" w:rsidRDefault="00DA1CE0" w:rsidP="002F3C3A">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rsidR="00084475" w:rsidRPr="00A36BB7" w:rsidRDefault="00DA1CE0" w:rsidP="002F3C3A">
      <w:pPr>
        <w:pStyle w:val="aa"/>
        <w:numPr>
          <w:ilvl w:val="1"/>
          <w:numId w:val="1"/>
        </w:numPr>
        <w:spacing w:line="360" w:lineRule="auto"/>
        <w:jc w:val="both"/>
        <w:rPr>
          <w:b/>
          <w:bCs/>
          <w:sz w:val="24"/>
          <w:u w:val="single"/>
          <w:rtl/>
        </w:rPr>
      </w:pPr>
      <w:r w:rsidRPr="008921A8">
        <w:rPr>
          <w:rFonts w:hint="cs"/>
          <w:sz w:val="24"/>
          <w:rtl/>
        </w:rPr>
        <w:t>המקשר</w:t>
      </w:r>
      <w:r w:rsidRPr="008921A8">
        <w:rPr>
          <w:sz w:val="24"/>
          <w:rtl/>
        </w:rPr>
        <w:t xml:space="preserve"> מטעמם </w:t>
      </w:r>
      <w:r w:rsidRPr="008921A8">
        <w:rPr>
          <w:rFonts w:hint="cs"/>
          <w:sz w:val="24"/>
          <w:rtl/>
        </w:rPr>
        <w:t>המינהל</w:t>
      </w:r>
      <w:r w:rsidRPr="008921A8">
        <w:rPr>
          <w:sz w:val="24"/>
          <w:rtl/>
        </w:rPr>
        <w:t xml:space="preserve"> </w:t>
      </w:r>
      <w:r w:rsidR="004527F1">
        <w:rPr>
          <w:rFonts w:hint="cs"/>
          <w:sz w:val="24"/>
          <w:rtl/>
        </w:rPr>
        <w:t>הוא כמפורט במפרט הטכני</w:t>
      </w:r>
      <w:r w:rsidRPr="008921A8">
        <w:rPr>
          <w:sz w:val="24"/>
          <w:rtl/>
        </w:rPr>
        <w:t>.</w:t>
      </w:r>
    </w:p>
    <w:p w:rsidR="00AB360C" w:rsidRPr="008921A8" w:rsidRDefault="00DA1CE0" w:rsidP="002F3C3A">
      <w:pPr>
        <w:numPr>
          <w:ilvl w:val="0"/>
          <w:numId w:val="1"/>
        </w:numPr>
        <w:spacing w:line="360"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000A4C04">
        <w:rPr>
          <w:rFonts w:hint="cs"/>
          <w:b/>
          <w:bCs/>
          <w:sz w:val="28"/>
          <w:szCs w:val="28"/>
          <w:u w:val="single"/>
          <w:rtl/>
        </w:rPr>
        <w:t>המכרז הם</w:t>
      </w:r>
      <w:r w:rsidR="000A4C04">
        <w:rPr>
          <w:rFonts w:hint="cs"/>
          <w:sz w:val="28"/>
          <w:szCs w:val="28"/>
          <w:rtl/>
        </w:rPr>
        <w:t>:</w:t>
      </w:r>
    </w:p>
    <w:p w:rsidR="003305E7" w:rsidRPr="00B7230D" w:rsidRDefault="003305E7" w:rsidP="002F3C3A">
      <w:pPr>
        <w:pStyle w:val="a6"/>
        <w:numPr>
          <w:ilvl w:val="1"/>
          <w:numId w:val="1"/>
        </w:numPr>
        <w:rPr>
          <w:rFonts w:ascii="David" w:hAnsi="David"/>
          <w:sz w:val="24"/>
          <w:rtl/>
        </w:rPr>
      </w:pPr>
      <w:r w:rsidRPr="00B7230D">
        <w:rPr>
          <w:rFonts w:ascii="David" w:hAnsi="David"/>
          <w:sz w:val="24"/>
          <w:rtl/>
        </w:rPr>
        <w:t>הזמנת הצעות למכרז (מסמך זה);</w:t>
      </w:r>
    </w:p>
    <w:p w:rsidR="003305E7" w:rsidRPr="00763F7F" w:rsidRDefault="003305E7" w:rsidP="002F3C3A">
      <w:pPr>
        <w:pStyle w:val="a6"/>
        <w:numPr>
          <w:ilvl w:val="1"/>
          <w:numId w:val="1"/>
        </w:numPr>
        <w:rPr>
          <w:rFonts w:ascii="David" w:hAnsi="David"/>
          <w:sz w:val="24"/>
          <w:rtl/>
        </w:rPr>
      </w:pPr>
      <w:r w:rsidRPr="00763F7F">
        <w:rPr>
          <w:rFonts w:ascii="David" w:hAnsi="David"/>
          <w:sz w:val="24"/>
          <w:rtl/>
        </w:rPr>
        <w:t>נוסח ההצעה למכרז (הצעת המציע);</w:t>
      </w:r>
    </w:p>
    <w:p w:rsidR="003305E7" w:rsidRPr="002F5FF8" w:rsidRDefault="003305E7" w:rsidP="002F3C3A">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rsidR="003305E7" w:rsidRPr="00B7230D" w:rsidRDefault="003305E7" w:rsidP="002F3C3A">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rsidR="003305E7" w:rsidRDefault="003305E7" w:rsidP="002F3C3A">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rsidR="003305E7" w:rsidRPr="00B7230D" w:rsidRDefault="003305E7" w:rsidP="002F3C3A">
      <w:pPr>
        <w:pStyle w:val="a6"/>
        <w:numPr>
          <w:ilvl w:val="1"/>
          <w:numId w:val="1"/>
        </w:numPr>
        <w:rPr>
          <w:rFonts w:ascii="David" w:hAnsi="David"/>
          <w:sz w:val="24"/>
        </w:rPr>
      </w:pPr>
      <w:r w:rsidRPr="00D516D7">
        <w:rPr>
          <w:rFonts w:ascii="David" w:hAnsi="David"/>
          <w:sz w:val="24"/>
          <w:rtl/>
        </w:rPr>
        <w:t xml:space="preserve">נספח </w:t>
      </w:r>
      <w:r w:rsidR="00FA0B4E">
        <w:rPr>
          <w:rFonts w:ascii="David" w:hAnsi="David" w:hint="cs"/>
          <w:sz w:val="24"/>
          <w:rtl/>
        </w:rPr>
        <w:t>ג</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ד</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Default="003305E7" w:rsidP="002F3C3A">
      <w:pPr>
        <w:pStyle w:val="a6"/>
        <w:numPr>
          <w:ilvl w:val="1"/>
          <w:numId w:val="1"/>
        </w:numPr>
        <w:rPr>
          <w:rFonts w:ascii="David" w:hAnsi="David"/>
          <w:sz w:val="24"/>
        </w:rPr>
      </w:pPr>
      <w:r w:rsidRPr="002F5FF8">
        <w:rPr>
          <w:rFonts w:ascii="David" w:hAnsi="David"/>
          <w:sz w:val="24"/>
          <w:rtl/>
        </w:rPr>
        <w:t xml:space="preserve">נספח </w:t>
      </w:r>
      <w:r w:rsidR="00FA0B4E">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92561C" w:rsidRPr="00B7230D" w:rsidRDefault="00392C56" w:rsidP="002F3C3A">
      <w:pPr>
        <w:pStyle w:val="a6"/>
        <w:numPr>
          <w:ilvl w:val="1"/>
          <w:numId w:val="1"/>
        </w:numPr>
        <w:rPr>
          <w:rFonts w:ascii="David" w:hAnsi="David"/>
          <w:sz w:val="24"/>
        </w:rPr>
      </w:pPr>
      <w:r>
        <w:rPr>
          <w:rFonts w:hint="cs"/>
          <w:rtl/>
        </w:rPr>
        <w:t>נספח ו</w:t>
      </w:r>
      <w:r w:rsidR="0092561C">
        <w:rPr>
          <w:rFonts w:hint="cs"/>
          <w:rtl/>
        </w:rPr>
        <w:t xml:space="preserve">׳ </w:t>
      </w:r>
      <w:r w:rsidR="0092561C" w:rsidRPr="00647CC8">
        <w:rPr>
          <w:rFonts w:ascii="David" w:hAnsi="David"/>
          <w:sz w:val="24"/>
          <w:rtl/>
        </w:rPr>
        <w:t>–</w:t>
      </w:r>
      <w:r w:rsidR="0092561C">
        <w:rPr>
          <w:rFonts w:ascii="David" w:hAnsi="David" w:hint="cs"/>
          <w:sz w:val="24"/>
          <w:rtl/>
        </w:rPr>
        <w:t xml:space="preserve"> </w:t>
      </w:r>
      <w:r w:rsidR="0092561C" w:rsidRPr="0092561C">
        <w:rPr>
          <w:rtl/>
        </w:rPr>
        <w:t xml:space="preserve">תצהיר רו"ח בדבר היקפי הכנסות מהפרויקטים </w:t>
      </w:r>
      <w:r w:rsidR="0092561C">
        <w:rPr>
          <w:rFonts w:hint="cs"/>
          <w:rtl/>
        </w:rPr>
        <w:t>ש</w:t>
      </w:r>
      <w:r w:rsidR="0092561C" w:rsidRPr="0092561C">
        <w:rPr>
          <w:rtl/>
        </w:rPr>
        <w:t>בצוינו בנספח הניסיון</w:t>
      </w:r>
      <w:r w:rsidR="0092561C">
        <w:rPr>
          <w:rFonts w:hint="cs"/>
          <w:rtl/>
        </w:rPr>
        <w:t>, חתום ומאומת על ידי עורך דין;</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E56FAA">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rsidR="003305E7" w:rsidRPr="00B7230D"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rsidR="003305E7" w:rsidRPr="00B7230D" w:rsidRDefault="002E7F98" w:rsidP="002F3C3A">
      <w:pPr>
        <w:pStyle w:val="a6"/>
        <w:numPr>
          <w:ilvl w:val="1"/>
          <w:numId w:val="1"/>
        </w:numPr>
        <w:rPr>
          <w:rFonts w:ascii="David" w:hAnsi="David"/>
          <w:sz w:val="24"/>
        </w:rPr>
      </w:pPr>
      <w:r>
        <w:rPr>
          <w:rFonts w:ascii="David" w:hAnsi="David"/>
          <w:sz w:val="24"/>
          <w:rtl/>
        </w:rPr>
        <w:t>נספח י</w:t>
      </w:r>
      <w:r w:rsidR="00392C56">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10"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rsidR="003305E7" w:rsidRDefault="003305E7" w:rsidP="002F3C3A">
      <w:pPr>
        <w:pStyle w:val="a6"/>
        <w:numPr>
          <w:ilvl w:val="1"/>
          <w:numId w:val="1"/>
        </w:numPr>
        <w:rPr>
          <w:rFonts w:ascii="David" w:hAnsi="David"/>
          <w:sz w:val="24"/>
        </w:rPr>
      </w:pPr>
      <w:r w:rsidRPr="002F5FF8">
        <w:rPr>
          <w:rFonts w:ascii="David" w:hAnsi="David"/>
          <w:sz w:val="24"/>
          <w:rtl/>
        </w:rPr>
        <w:t>נספח י"</w:t>
      </w:r>
      <w:r w:rsidR="00392C56">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rsidR="00FA0B4E" w:rsidRPr="00714411" w:rsidRDefault="00FA0B4E" w:rsidP="002F3C3A">
      <w:pPr>
        <w:pStyle w:val="a6"/>
        <w:numPr>
          <w:ilvl w:val="1"/>
          <w:numId w:val="1"/>
        </w:numPr>
        <w:rPr>
          <w:rFonts w:ascii="David" w:hAnsi="David"/>
          <w:sz w:val="24"/>
        </w:rPr>
      </w:pPr>
      <w:r w:rsidRPr="007678B0">
        <w:rPr>
          <w:rFonts w:ascii="David" w:hAnsi="David"/>
          <w:sz w:val="24"/>
          <w:rtl/>
        </w:rPr>
        <w:t>נספח י"</w:t>
      </w:r>
      <w:r w:rsidR="00392C56">
        <w:rPr>
          <w:rFonts w:ascii="David" w:hAnsi="David" w:hint="cs"/>
          <w:sz w:val="24"/>
          <w:rtl/>
        </w:rPr>
        <w:t>ג</w:t>
      </w:r>
      <w:r w:rsidRPr="007678B0">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w:t>
      </w:r>
      <w:r>
        <w:rPr>
          <w:rFonts w:ascii="David" w:hAnsi="David" w:hint="cs"/>
          <w:sz w:val="24"/>
          <w:rtl/>
        </w:rPr>
        <w:t xml:space="preserve"> </w:t>
      </w:r>
      <w:r w:rsidRPr="002F3C3A">
        <w:rPr>
          <w:rFonts w:ascii="David" w:hAnsi="David" w:hint="cs"/>
          <w:b/>
          <w:bCs/>
          <w:sz w:val="24"/>
          <w:rtl/>
        </w:rPr>
        <w:t>למציע</w:t>
      </w:r>
      <w:r w:rsidRPr="002F3C3A">
        <w:rPr>
          <w:rFonts w:ascii="David" w:hAnsi="David"/>
          <w:b/>
          <w:bCs/>
          <w:sz w:val="24"/>
          <w:rtl/>
        </w:rPr>
        <w:t xml:space="preserve"> </w:t>
      </w:r>
      <w:r w:rsidRPr="002F3C3A">
        <w:rPr>
          <w:rFonts w:ascii="David" w:hAnsi="David" w:hint="cs"/>
          <w:b/>
          <w:bCs/>
          <w:sz w:val="24"/>
          <w:rtl/>
        </w:rPr>
        <w:t>ישראלי</w:t>
      </w:r>
      <w:r w:rsidRPr="00B7230D">
        <w:rPr>
          <w:rFonts w:ascii="David" w:hAnsi="David"/>
          <w:sz w:val="24"/>
          <w:rtl/>
        </w:rPr>
        <w:t xml:space="preserve">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rsidR="00E56FAA" w:rsidRPr="00A36BB7" w:rsidRDefault="00E56FAA" w:rsidP="002F3C3A">
      <w:pPr>
        <w:pStyle w:val="a6"/>
        <w:numPr>
          <w:ilvl w:val="1"/>
          <w:numId w:val="1"/>
        </w:numPr>
        <w:rPr>
          <w:rFonts w:ascii="David" w:hAnsi="David"/>
          <w:sz w:val="24"/>
        </w:rPr>
      </w:pPr>
      <w:r w:rsidRPr="00433092">
        <w:rPr>
          <w:rFonts w:ascii="David" w:hAnsi="David"/>
          <w:sz w:val="24"/>
          <w:rtl/>
        </w:rPr>
        <w:t xml:space="preserve">נספח </w:t>
      </w:r>
      <w:r w:rsidR="00392C56" w:rsidRPr="00A36BB7">
        <w:rPr>
          <w:rFonts w:ascii="David" w:hAnsi="David" w:hint="cs"/>
          <w:sz w:val="24"/>
          <w:rtl/>
        </w:rPr>
        <w:t>י״ד</w:t>
      </w:r>
      <w:r w:rsidRPr="00433092">
        <w:rPr>
          <w:rFonts w:ascii="David" w:hAnsi="David"/>
          <w:sz w:val="24"/>
          <w:rtl/>
        </w:rPr>
        <w:t xml:space="preserve"> </w:t>
      </w:r>
      <w:r w:rsidRPr="00433092">
        <w:rPr>
          <w:rFonts w:ascii="David" w:hAnsi="David" w:hint="eastAsia"/>
          <w:sz w:val="24"/>
          <w:rtl/>
        </w:rPr>
        <w:t>–</w:t>
      </w:r>
      <w:r w:rsidRPr="00433092">
        <w:rPr>
          <w:rFonts w:ascii="David" w:hAnsi="David"/>
          <w:sz w:val="24"/>
          <w:rtl/>
        </w:rPr>
        <w:t xml:space="preserve"> תצהיר </w:t>
      </w:r>
      <w:r w:rsidRPr="002F3C3A">
        <w:rPr>
          <w:rFonts w:ascii="David" w:hAnsi="David"/>
          <w:b/>
          <w:bCs/>
          <w:sz w:val="24"/>
          <w:rtl/>
        </w:rPr>
        <w:t>למציע פלסטיני</w:t>
      </w:r>
      <w:r w:rsidRPr="00433092">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3305E7" w:rsidRPr="002F5FF8" w:rsidRDefault="003305E7" w:rsidP="002F3C3A">
      <w:pPr>
        <w:pStyle w:val="a6"/>
        <w:numPr>
          <w:ilvl w:val="1"/>
          <w:numId w:val="1"/>
        </w:numPr>
        <w:rPr>
          <w:rFonts w:ascii="David" w:hAnsi="David"/>
          <w:sz w:val="24"/>
        </w:rPr>
      </w:pPr>
      <w:r w:rsidRPr="00B7230D">
        <w:rPr>
          <w:rFonts w:ascii="David" w:hAnsi="David"/>
          <w:sz w:val="24"/>
          <w:rtl/>
        </w:rPr>
        <w:t xml:space="preserve">נספח </w:t>
      </w:r>
      <w:r w:rsidR="00392C56">
        <w:rPr>
          <w:rFonts w:ascii="David" w:hAnsi="David" w:hint="cs"/>
          <w:sz w:val="24"/>
          <w:rtl/>
        </w:rPr>
        <w:t>ט״ו</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נספח ביטוחי (אישור קיום ביטוחים למציע הזוכה);</w:t>
      </w:r>
    </w:p>
    <w:p w:rsidR="003305E7" w:rsidRPr="002F5FF8" w:rsidRDefault="003305E7" w:rsidP="002F3C3A">
      <w:pPr>
        <w:pStyle w:val="a6"/>
        <w:numPr>
          <w:ilvl w:val="1"/>
          <w:numId w:val="1"/>
        </w:numPr>
        <w:rPr>
          <w:rFonts w:ascii="David" w:hAnsi="David"/>
          <w:sz w:val="24"/>
        </w:rPr>
      </w:pPr>
      <w:r w:rsidRPr="002F5FF8">
        <w:rPr>
          <w:rFonts w:ascii="David" w:hAnsi="David"/>
          <w:sz w:val="24"/>
          <w:rtl/>
        </w:rPr>
        <w:t xml:space="preserve">נספח </w:t>
      </w:r>
      <w:r w:rsidR="00392C56">
        <w:rPr>
          <w:rFonts w:ascii="David" w:hAnsi="David" w:hint="cs"/>
          <w:sz w:val="24"/>
          <w:rtl/>
        </w:rPr>
        <w:t>ט״ז</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rsidR="003305E7" w:rsidRPr="008921A8" w:rsidRDefault="003305E7"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י״ז</w:t>
      </w:r>
      <w:r w:rsidRPr="008921A8">
        <w:rPr>
          <w:sz w:val="24"/>
          <w:rtl/>
        </w:rPr>
        <w:t xml:space="preserve"> –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rsidR="003305E7" w:rsidRPr="008921A8" w:rsidRDefault="003305E7" w:rsidP="002F3C3A">
      <w:pPr>
        <w:pStyle w:val="a6"/>
        <w:numPr>
          <w:ilvl w:val="1"/>
          <w:numId w:val="1"/>
        </w:numPr>
        <w:rPr>
          <w:sz w:val="24"/>
        </w:rPr>
      </w:pPr>
      <w:r w:rsidRPr="008921A8">
        <w:rPr>
          <w:sz w:val="24"/>
          <w:rtl/>
        </w:rPr>
        <w:t xml:space="preserve">נספח </w:t>
      </w:r>
      <w:r w:rsidR="002E7F98">
        <w:rPr>
          <w:rFonts w:hint="cs"/>
          <w:sz w:val="24"/>
          <w:rtl/>
        </w:rPr>
        <w:t>י</w:t>
      </w:r>
      <w:r w:rsidR="00392C56">
        <w:rPr>
          <w:rFonts w:hint="cs"/>
          <w:sz w:val="24"/>
          <w:rtl/>
        </w:rPr>
        <w:t>״ח</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832063">
        <w:rPr>
          <w:rFonts w:hint="cs"/>
          <w:sz w:val="24"/>
          <w:rtl/>
        </w:rPr>
        <w:t>התחרות הכלכלית</w:t>
      </w:r>
      <w:r w:rsidR="00391079">
        <w:rPr>
          <w:rFonts w:hint="cs"/>
          <w:sz w:val="24"/>
          <w:rtl/>
        </w:rPr>
        <w:t>, חתום ומאומת על-ידי עורך דין</w:t>
      </w:r>
      <w:r w:rsidR="00B65A1C">
        <w:rPr>
          <w:rFonts w:hint="cs"/>
          <w:sz w:val="24"/>
          <w:rtl/>
        </w:rPr>
        <w:t>;</w:t>
      </w:r>
    </w:p>
    <w:p w:rsidR="003305E7" w:rsidRPr="008921A8" w:rsidRDefault="004F6A40" w:rsidP="002F3C3A">
      <w:pPr>
        <w:pStyle w:val="a6"/>
        <w:numPr>
          <w:ilvl w:val="1"/>
          <w:numId w:val="1"/>
        </w:numPr>
        <w:rPr>
          <w:sz w:val="24"/>
          <w:rtl/>
        </w:rPr>
      </w:pPr>
      <w:r w:rsidRPr="008921A8">
        <w:rPr>
          <w:rFonts w:hint="cs"/>
          <w:sz w:val="24"/>
          <w:rtl/>
        </w:rPr>
        <w:t>נספח</w:t>
      </w:r>
      <w:r w:rsidRPr="008921A8">
        <w:rPr>
          <w:sz w:val="24"/>
          <w:rtl/>
        </w:rPr>
        <w:t xml:space="preserve"> </w:t>
      </w:r>
      <w:r w:rsidR="00392C56">
        <w:rPr>
          <w:rFonts w:hint="cs"/>
          <w:sz w:val="24"/>
          <w:rtl/>
        </w:rPr>
        <w:t>י״ט</w:t>
      </w:r>
      <w:r w:rsidRPr="008921A8">
        <w:rPr>
          <w:sz w:val="24"/>
          <w:rtl/>
        </w:rPr>
        <w:t xml:space="preserve"> – </w:t>
      </w:r>
      <w:r w:rsidR="00FB6F2F" w:rsidRPr="00FB6F2F">
        <w:rPr>
          <w:sz w:val="24"/>
          <w:rtl/>
        </w:rPr>
        <w:t>דו</w:t>
      </w:r>
      <w:r w:rsidR="00940133">
        <w:rPr>
          <w:rFonts w:hint="cs"/>
          <w:sz w:val="24"/>
          <w:rtl/>
        </w:rPr>
        <w:t>״</w:t>
      </w:r>
      <w:r w:rsidR="00FB6F2F" w:rsidRPr="00FB6F2F">
        <w:rPr>
          <w:sz w:val="24"/>
          <w:rtl/>
        </w:rPr>
        <w:t xml:space="preserve">ח </w:t>
      </w:r>
      <w:r w:rsidR="009B6DC9">
        <w:rPr>
          <w:rFonts w:hint="cs"/>
          <w:sz w:val="24"/>
          <w:rtl/>
        </w:rPr>
        <w:t>תיעוד עבודות</w:t>
      </w:r>
      <w:r w:rsidR="00FB6F2F">
        <w:rPr>
          <w:rFonts w:hint="cs"/>
          <w:sz w:val="24"/>
          <w:rtl/>
        </w:rPr>
        <w:t>;</w:t>
      </w:r>
    </w:p>
    <w:p w:rsidR="003305E7" w:rsidRDefault="004F6A40" w:rsidP="002F3C3A">
      <w:pPr>
        <w:pStyle w:val="a6"/>
        <w:numPr>
          <w:ilvl w:val="1"/>
          <w:numId w:val="1"/>
        </w:numPr>
        <w:rPr>
          <w:sz w:val="24"/>
        </w:rPr>
      </w:pPr>
      <w:r w:rsidRPr="008921A8">
        <w:rPr>
          <w:rFonts w:hint="cs"/>
          <w:sz w:val="24"/>
          <w:rtl/>
        </w:rPr>
        <w:t>נספח</w:t>
      </w:r>
      <w:r w:rsidRPr="008921A8">
        <w:rPr>
          <w:sz w:val="24"/>
          <w:rtl/>
        </w:rPr>
        <w:t xml:space="preserve"> </w:t>
      </w:r>
      <w:r w:rsidR="00392C56">
        <w:rPr>
          <w:rFonts w:hint="cs"/>
          <w:sz w:val="24"/>
          <w:rtl/>
        </w:rPr>
        <w:t>כ׳</w:t>
      </w:r>
      <w:r w:rsidRPr="008921A8">
        <w:rPr>
          <w:sz w:val="24"/>
          <w:rtl/>
        </w:rPr>
        <w:t xml:space="preserve"> – </w:t>
      </w:r>
      <w:r w:rsidR="00FA0B4E">
        <w:rPr>
          <w:rFonts w:hint="cs"/>
          <w:sz w:val="24"/>
          <w:rtl/>
        </w:rPr>
        <w:t>אישור חשבונית</w:t>
      </w:r>
      <w:r w:rsidR="00FB6F2F">
        <w:rPr>
          <w:rFonts w:hint="cs"/>
          <w:sz w:val="24"/>
          <w:rtl/>
        </w:rPr>
        <w:t>;</w:t>
      </w:r>
    </w:p>
    <w:p w:rsidR="00C728B3" w:rsidRPr="00433092" w:rsidRDefault="00C728B3" w:rsidP="00301B75">
      <w:pPr>
        <w:pStyle w:val="a6"/>
        <w:numPr>
          <w:ilvl w:val="1"/>
          <w:numId w:val="1"/>
        </w:numPr>
        <w:rPr>
          <w:sz w:val="24"/>
        </w:rPr>
      </w:pPr>
      <w:r w:rsidRPr="00714411">
        <w:rPr>
          <w:rFonts w:hint="cs"/>
          <w:sz w:val="24"/>
          <w:rtl/>
        </w:rPr>
        <w:t>נספח כ</w:t>
      </w:r>
      <w:r w:rsidR="0092561C" w:rsidRPr="00A36BB7">
        <w:rPr>
          <w:rFonts w:hint="cs"/>
          <w:sz w:val="24"/>
          <w:rtl/>
        </w:rPr>
        <w:t>״</w:t>
      </w:r>
      <w:r w:rsidR="00392C56" w:rsidRPr="00A36BB7">
        <w:rPr>
          <w:rFonts w:hint="cs"/>
          <w:sz w:val="24"/>
          <w:rtl/>
        </w:rPr>
        <w:t>א</w:t>
      </w:r>
      <w:r w:rsidRPr="00433092">
        <w:rPr>
          <w:sz w:val="24"/>
          <w:rtl/>
        </w:rPr>
        <w:t xml:space="preserve"> –</w:t>
      </w:r>
      <w:r w:rsidR="00FA0B4E" w:rsidRPr="00433092">
        <w:rPr>
          <w:sz w:val="24"/>
          <w:rtl/>
        </w:rPr>
        <w:t xml:space="preserve"> </w:t>
      </w:r>
      <w:r w:rsidR="00301B75">
        <w:rPr>
          <w:rFonts w:hint="cs"/>
          <w:sz w:val="24"/>
          <w:rtl/>
        </w:rPr>
        <w:t>נמחק</w:t>
      </w:r>
      <w:r w:rsidRPr="00433092">
        <w:rPr>
          <w:sz w:val="24"/>
          <w:rtl/>
        </w:rPr>
        <w:t>;</w:t>
      </w:r>
    </w:p>
    <w:p w:rsidR="00905438" w:rsidRPr="00B03191" w:rsidRDefault="004722B3" w:rsidP="002F3C3A">
      <w:pPr>
        <w:pStyle w:val="a6"/>
        <w:numPr>
          <w:ilvl w:val="1"/>
          <w:numId w:val="1"/>
        </w:numPr>
        <w:rPr>
          <w:sz w:val="18"/>
        </w:rPr>
      </w:pPr>
      <w:r w:rsidRPr="00B03191">
        <w:rPr>
          <w:rFonts w:hint="eastAsia"/>
          <w:sz w:val="24"/>
          <w:rtl/>
        </w:rPr>
        <w:t>נספח</w:t>
      </w:r>
      <w:r w:rsidRPr="00B03191">
        <w:rPr>
          <w:sz w:val="24"/>
          <w:rtl/>
        </w:rPr>
        <w:t xml:space="preserve"> </w:t>
      </w:r>
      <w:r w:rsidR="002E7F98" w:rsidRPr="00B03191">
        <w:rPr>
          <w:rFonts w:hint="eastAsia"/>
          <w:sz w:val="24"/>
          <w:rtl/>
        </w:rPr>
        <w:t>כ</w:t>
      </w:r>
      <w:r w:rsidR="00DA35D8" w:rsidRPr="00B03191">
        <w:rPr>
          <w:sz w:val="24"/>
          <w:rtl/>
        </w:rPr>
        <w:t>"</w:t>
      </w:r>
      <w:r w:rsidR="00392C56" w:rsidRPr="00B03191">
        <w:rPr>
          <w:rFonts w:hint="eastAsia"/>
          <w:sz w:val="24"/>
          <w:rtl/>
        </w:rPr>
        <w:t>ב</w:t>
      </w:r>
      <w:r w:rsidRPr="00B03191">
        <w:rPr>
          <w:sz w:val="24"/>
          <w:rtl/>
        </w:rPr>
        <w:t xml:space="preserve"> –</w:t>
      </w:r>
      <w:r w:rsidR="00FA0B4E" w:rsidRPr="00B03191">
        <w:rPr>
          <w:sz w:val="24"/>
          <w:rtl/>
        </w:rPr>
        <w:t xml:space="preserve"> נוסח ערבות הצעה</w:t>
      </w:r>
      <w:r w:rsidRPr="00B03191">
        <w:rPr>
          <w:sz w:val="24"/>
          <w:rtl/>
        </w:rPr>
        <w:t>;</w:t>
      </w:r>
    </w:p>
    <w:p w:rsidR="001B773E" w:rsidRDefault="001B773E" w:rsidP="002F3C3A">
      <w:pPr>
        <w:pStyle w:val="a6"/>
        <w:numPr>
          <w:ilvl w:val="1"/>
          <w:numId w:val="1"/>
        </w:numPr>
        <w:rPr>
          <w:sz w:val="18"/>
        </w:rPr>
      </w:pPr>
      <w:r>
        <w:rPr>
          <w:rFonts w:hint="cs"/>
          <w:sz w:val="18"/>
          <w:rtl/>
        </w:rPr>
        <w:t xml:space="preserve">נספח כ"ג </w:t>
      </w:r>
      <w:r>
        <w:rPr>
          <w:sz w:val="18"/>
          <w:rtl/>
        </w:rPr>
        <w:t>–</w:t>
      </w:r>
      <w:r>
        <w:rPr>
          <w:rFonts w:hint="cs"/>
          <w:sz w:val="18"/>
          <w:rtl/>
        </w:rPr>
        <w:t xml:space="preserve"> נספח הצמדה;</w:t>
      </w:r>
    </w:p>
    <w:p w:rsidR="008845C1" w:rsidRDefault="008845C1" w:rsidP="002F3C3A">
      <w:pPr>
        <w:pStyle w:val="a6"/>
        <w:numPr>
          <w:ilvl w:val="1"/>
          <w:numId w:val="1"/>
        </w:numPr>
        <w:rPr>
          <w:sz w:val="18"/>
        </w:rPr>
      </w:pPr>
      <w:r>
        <w:rPr>
          <w:rFonts w:hint="cs"/>
          <w:sz w:val="18"/>
          <w:rtl/>
        </w:rPr>
        <w:t xml:space="preserve">נספח כ"ד </w:t>
      </w:r>
      <w:r>
        <w:rPr>
          <w:sz w:val="18"/>
          <w:rtl/>
        </w:rPr>
        <w:t>–</w:t>
      </w:r>
      <w:r>
        <w:rPr>
          <w:rFonts w:hint="cs"/>
          <w:sz w:val="18"/>
          <w:rtl/>
        </w:rPr>
        <w:t xml:space="preserve"> רשימת בדיקה "צ'קליסט".</w:t>
      </w:r>
    </w:p>
    <w:p w:rsidR="008E43E0" w:rsidRDefault="008E43E0">
      <w:pPr>
        <w:bidi w:val="0"/>
        <w:spacing w:after="200" w:line="276" w:lineRule="auto"/>
        <w:rPr>
          <w:sz w:val="18"/>
          <w:rtl/>
        </w:rPr>
      </w:pPr>
      <w:r>
        <w:rPr>
          <w:sz w:val="18"/>
          <w:rtl/>
        </w:rPr>
        <w:br w:type="page"/>
      </w:r>
    </w:p>
    <w:p w:rsidR="008845C1" w:rsidRDefault="008845C1" w:rsidP="002F3C3A">
      <w:pPr>
        <w:pStyle w:val="a6"/>
        <w:ind w:left="999"/>
        <w:rPr>
          <w:sz w:val="18"/>
        </w:rPr>
      </w:pPr>
    </w:p>
    <w:p w:rsidR="005F3E63" w:rsidRPr="008921A8" w:rsidRDefault="005F3E63" w:rsidP="008E43E0">
      <w:pPr>
        <w:numPr>
          <w:ilvl w:val="0"/>
          <w:numId w:val="1"/>
        </w:numPr>
        <w:tabs>
          <w:tab w:val="clear" w:pos="3762"/>
        </w:tabs>
        <w:spacing w:line="360" w:lineRule="auto"/>
        <w:ind w:left="990"/>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rsidR="00826ACD" w:rsidRPr="00905438" w:rsidRDefault="005F3E63" w:rsidP="00ED37D6">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53049C">
        <w:rPr>
          <w:rFonts w:hint="cs"/>
          <w:b/>
          <w:bCs/>
          <w:sz w:val="24"/>
          <w:rtl/>
        </w:rPr>
        <w:t>ה</w:t>
      </w:r>
      <w:r w:rsidR="00905438">
        <w:rPr>
          <w:rFonts w:hint="cs"/>
          <w:b/>
          <w:bCs/>
          <w:sz w:val="24"/>
          <w:rtl/>
        </w:rPr>
        <w:t>שירותי</w:t>
      </w:r>
      <w:r w:rsidR="0053049C">
        <w:rPr>
          <w:rFonts w:hint="cs"/>
          <w:b/>
          <w:bCs/>
          <w:sz w:val="24"/>
          <w:rtl/>
        </w:rPr>
        <w:t>ם</w:t>
      </w:r>
    </w:p>
    <w:p w:rsidR="005F3E63" w:rsidRPr="00763F7F" w:rsidRDefault="00905438" w:rsidP="002F3C3A">
      <w:pPr>
        <w:numPr>
          <w:ilvl w:val="2"/>
          <w:numId w:val="1"/>
        </w:numPr>
        <w:spacing w:line="360" w:lineRule="auto"/>
        <w:jc w:val="both"/>
        <w:rPr>
          <w:sz w:val="24"/>
          <w:u w:val="single"/>
          <w:rtl/>
        </w:rPr>
      </w:pPr>
      <w:r>
        <w:rPr>
          <w:rFonts w:hint="cs"/>
          <w:b/>
          <w:bCs/>
          <w:sz w:val="24"/>
          <w:rtl/>
        </w:rPr>
        <w:t xml:space="preserve">שירותי </w:t>
      </w:r>
      <w:r w:rsidR="0053049C">
        <w:rPr>
          <w:rFonts w:hint="cs"/>
          <w:b/>
          <w:bCs/>
          <w:sz w:val="24"/>
          <w:rtl/>
        </w:rPr>
        <w:t>ה</w:t>
      </w:r>
      <w:r w:rsidR="000C3191">
        <w:rPr>
          <w:rFonts w:hint="cs"/>
          <w:b/>
          <w:bCs/>
          <w:sz w:val="24"/>
          <w:rtl/>
        </w:rPr>
        <w:t>קבלן</w:t>
      </w:r>
      <w:r w:rsidR="0053049C">
        <w:rPr>
          <w:rFonts w:hint="cs"/>
          <w:b/>
          <w:bCs/>
          <w:sz w:val="24"/>
          <w:rtl/>
        </w:rPr>
        <w:t xml:space="preserve"> </w:t>
      </w:r>
      <w:r>
        <w:rPr>
          <w:rFonts w:hint="cs"/>
          <w:b/>
          <w:bCs/>
          <w:sz w:val="24"/>
          <w:rtl/>
        </w:rPr>
        <w:t>יהיו כמפורט בנספח הטכני, ויכללו בין השאר</w:t>
      </w:r>
      <w:r>
        <w:rPr>
          <w:rFonts w:hint="cs"/>
          <w:sz w:val="24"/>
          <w:rtl/>
        </w:rPr>
        <w:t>:</w:t>
      </w:r>
    </w:p>
    <w:p w:rsidR="005F3E63" w:rsidRPr="008921A8" w:rsidRDefault="0053049C" w:rsidP="002F3C3A">
      <w:pPr>
        <w:numPr>
          <w:ilvl w:val="3"/>
          <w:numId w:val="1"/>
        </w:numPr>
        <w:spacing w:line="360" w:lineRule="auto"/>
        <w:jc w:val="both"/>
        <w:rPr>
          <w:sz w:val="24"/>
        </w:rPr>
      </w:pPr>
      <w:r>
        <w:rPr>
          <w:rFonts w:hint="cs"/>
          <w:sz w:val="24"/>
          <w:rtl/>
        </w:rPr>
        <w:t xml:space="preserve">מתן שירותי </w:t>
      </w:r>
      <w:r w:rsidR="000C3191">
        <w:rPr>
          <w:rFonts w:hint="cs"/>
          <w:sz w:val="24"/>
          <w:rtl/>
        </w:rPr>
        <w:t xml:space="preserve">קבלנות </w:t>
      </w:r>
      <w:r>
        <w:rPr>
          <w:rFonts w:hint="cs"/>
          <w:sz w:val="24"/>
          <w:rtl/>
        </w:rPr>
        <w:t>בתחום המכרז</w:t>
      </w:r>
      <w:r w:rsidR="00084475" w:rsidRPr="00B7230D">
        <w:rPr>
          <w:rFonts w:hint="cs"/>
          <w:sz w:val="24"/>
          <w:rtl/>
        </w:rPr>
        <w:t>;</w:t>
      </w:r>
    </w:p>
    <w:p w:rsidR="005F3E63" w:rsidRPr="008921A8" w:rsidRDefault="005F3E63" w:rsidP="002F3C3A">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r w:rsidRPr="008921A8">
        <w:rPr>
          <w:rFonts w:hint="cs"/>
          <w:sz w:val="24"/>
          <w:rtl/>
        </w:rPr>
        <w:t>קמ</w:t>
      </w:r>
      <w:r w:rsidRPr="008921A8">
        <w:rPr>
          <w:sz w:val="24"/>
          <w:rtl/>
        </w:rPr>
        <w:t xml:space="preserve">"טים, עם קציני </w:t>
      </w:r>
      <w:r w:rsidRPr="008921A8">
        <w:rPr>
          <w:rFonts w:hint="cs"/>
          <w:sz w:val="24"/>
          <w:rtl/>
        </w:rPr>
        <w:t>המינהל</w:t>
      </w:r>
      <w:r w:rsidRPr="008921A8">
        <w:rPr>
          <w:sz w:val="24"/>
          <w:rtl/>
        </w:rPr>
        <w:t xml:space="preserve"> וחייליו, עם בני-שיח פלסטיניים (הפגישות לעיל תבוצענה </w:t>
      </w:r>
      <w:r w:rsidRPr="008921A8">
        <w:rPr>
          <w:rFonts w:hint="cs"/>
          <w:sz w:val="24"/>
          <w:rtl/>
        </w:rPr>
        <w:t>ב</w:t>
      </w:r>
      <w:r w:rsidR="00CD26CE">
        <w:rPr>
          <w:rFonts w:hint="cs"/>
          <w:sz w:val="24"/>
          <w:rtl/>
        </w:rPr>
        <w:t xml:space="preserve">משרדי </w:t>
      </w:r>
      <w:r w:rsidR="0046392B">
        <w:rPr>
          <w:rFonts w:hint="cs"/>
          <w:sz w:val="24"/>
          <w:rtl/>
        </w:rPr>
        <w:t>ה</w:t>
      </w:r>
      <w:r w:rsidRPr="008921A8">
        <w:rPr>
          <w:rFonts w:hint="cs"/>
          <w:sz w:val="24"/>
          <w:rtl/>
        </w:rPr>
        <w:t>מינהל</w:t>
      </w:r>
      <w:r w:rsidRPr="008921A8">
        <w:rPr>
          <w:sz w:val="24"/>
          <w:rtl/>
        </w:rPr>
        <w:t xml:space="preserve"> האזרחי), עם רשויות ישראליות ועם אנשי עסקים ישראליים</w:t>
      </w:r>
      <w:r w:rsidR="00084475" w:rsidRPr="00B7230D">
        <w:rPr>
          <w:rFonts w:hint="cs"/>
          <w:sz w:val="24"/>
          <w:rtl/>
        </w:rPr>
        <w:t>;</w:t>
      </w:r>
    </w:p>
    <w:p w:rsidR="005F3E63" w:rsidRPr="008921A8" w:rsidRDefault="005F3E63" w:rsidP="002F3C3A">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במינהל</w:t>
      </w:r>
      <w:r w:rsidRPr="008921A8">
        <w:rPr>
          <w:sz w:val="24"/>
          <w:rtl/>
        </w:rPr>
        <w:t xml:space="preserve"> או ברשויות ישראליות</w:t>
      </w:r>
      <w:r w:rsidR="00084475" w:rsidRPr="00B7230D">
        <w:rPr>
          <w:rFonts w:hint="cs"/>
          <w:sz w:val="24"/>
          <w:rtl/>
        </w:rPr>
        <w:t>;</w:t>
      </w:r>
    </w:p>
    <w:p w:rsidR="005F3E63" w:rsidRPr="008921A8" w:rsidRDefault="005F3E63" w:rsidP="002F3C3A">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084475" w:rsidRPr="00B7230D">
        <w:rPr>
          <w:rFonts w:hint="cs"/>
          <w:sz w:val="24"/>
          <w:rtl/>
        </w:rPr>
        <w:t>;</w:t>
      </w:r>
    </w:p>
    <w:p w:rsidR="005F3E63" w:rsidRPr="00B7230D" w:rsidRDefault="005F3E63" w:rsidP="002F3C3A">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rsidR="005F3E63" w:rsidRPr="00763F7F" w:rsidRDefault="005F3E63" w:rsidP="002F3C3A">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rsidR="005F3E63" w:rsidRPr="00B7230D" w:rsidRDefault="005F3E63" w:rsidP="002F3C3A">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1B773E">
        <w:rPr>
          <w:rFonts w:hint="cs"/>
          <w:sz w:val="24"/>
          <w:rtl/>
        </w:rPr>
        <w:t>והזמנת רכש</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rsidR="00905438" w:rsidRPr="00905438" w:rsidRDefault="00905438" w:rsidP="002F3C3A">
      <w:pPr>
        <w:numPr>
          <w:ilvl w:val="2"/>
          <w:numId w:val="1"/>
        </w:numPr>
        <w:spacing w:line="360" w:lineRule="auto"/>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rsidR="005F3E63" w:rsidRDefault="00905438" w:rsidP="002F3C3A">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rsidR="005F3E63" w:rsidRPr="00B7230D" w:rsidRDefault="005F3E63" w:rsidP="002F3C3A">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rsidR="005F3E63" w:rsidRPr="00B7230D" w:rsidRDefault="005F3E63" w:rsidP="002F3C3A">
      <w:pPr>
        <w:pStyle w:val="a6"/>
        <w:numPr>
          <w:ilvl w:val="2"/>
          <w:numId w:val="1"/>
        </w:numPr>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rsidR="005F3E63" w:rsidRPr="00B7230D" w:rsidRDefault="005F3E63" w:rsidP="002F3C3A">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rsidR="000C76A6" w:rsidRPr="00714411" w:rsidRDefault="005F3E63" w:rsidP="002F3C3A">
      <w:pPr>
        <w:numPr>
          <w:ilvl w:val="2"/>
          <w:numId w:val="1"/>
        </w:numPr>
        <w:spacing w:line="360" w:lineRule="auto"/>
        <w:jc w:val="both"/>
        <w:rPr>
          <w:b/>
          <w:bCs/>
          <w:sz w:val="24"/>
          <w:u w:val="single"/>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w:t>
      </w:r>
      <w:r w:rsidR="000C3191">
        <w:rPr>
          <w:rFonts w:hint="cs"/>
          <w:sz w:val="24"/>
          <w:rtl/>
        </w:rPr>
        <w:t>הקבלן</w:t>
      </w:r>
      <w:r w:rsidR="000C3191" w:rsidRPr="00B7230D">
        <w:rPr>
          <w:sz w:val="24"/>
          <w:rtl/>
        </w:rPr>
        <w:t xml:space="preserve"> </w:t>
      </w:r>
      <w:r w:rsidRPr="00B7230D">
        <w:rPr>
          <w:sz w:val="24"/>
          <w:rtl/>
        </w:rPr>
        <w:t>יידרש ל</w:t>
      </w:r>
      <w:r w:rsidR="00905438">
        <w:rPr>
          <w:rFonts w:hint="cs"/>
          <w:sz w:val="24"/>
          <w:rtl/>
        </w:rPr>
        <w:t xml:space="preserve">תת שירותי </w:t>
      </w:r>
      <w:r w:rsidR="000C3191">
        <w:rPr>
          <w:rFonts w:hint="cs"/>
          <w:sz w:val="24"/>
          <w:rtl/>
        </w:rPr>
        <w:t>קבלנות</w:t>
      </w:r>
      <w:r w:rsidR="000C3191" w:rsidRPr="00B7230D">
        <w:rPr>
          <w:sz w:val="24"/>
          <w:rtl/>
        </w:rPr>
        <w:t xml:space="preserve"> </w:t>
      </w:r>
      <w:r w:rsidRPr="00B7230D">
        <w:rPr>
          <w:sz w:val="24"/>
          <w:rtl/>
        </w:rPr>
        <w:t>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bookmarkEnd w:id="2"/>
    </w:p>
    <w:p w:rsidR="00F12201" w:rsidRDefault="00F12201">
      <w:pPr>
        <w:bidi w:val="0"/>
        <w:spacing w:after="200" w:line="276" w:lineRule="auto"/>
        <w:rPr>
          <w:b/>
          <w:bCs/>
          <w:sz w:val="28"/>
          <w:szCs w:val="28"/>
          <w:u w:val="single"/>
          <w:rtl/>
        </w:rPr>
      </w:pPr>
      <w:bookmarkStart w:id="3" w:name="מתכננים_בעבודות_בינוי_4"/>
      <w:r>
        <w:rPr>
          <w:b/>
          <w:bCs/>
          <w:sz w:val="28"/>
          <w:szCs w:val="28"/>
          <w:u w:val="single"/>
          <w:rtl/>
        </w:rPr>
        <w:br w:type="page"/>
      </w:r>
    </w:p>
    <w:p w:rsidR="00CE6607" w:rsidRPr="00B74BCD" w:rsidRDefault="00CE6607" w:rsidP="00F12201">
      <w:pPr>
        <w:numPr>
          <w:ilvl w:val="0"/>
          <w:numId w:val="1"/>
        </w:numPr>
        <w:tabs>
          <w:tab w:val="clear" w:pos="3762"/>
        </w:tabs>
        <w:spacing w:line="360" w:lineRule="auto"/>
        <w:ind w:left="2549"/>
        <w:jc w:val="both"/>
        <w:rPr>
          <w:b/>
          <w:bCs/>
          <w:sz w:val="28"/>
          <w:szCs w:val="28"/>
          <w:u w:val="single"/>
          <w:rtl/>
        </w:rPr>
      </w:pPr>
      <w:r w:rsidRPr="00B74BCD">
        <w:rPr>
          <w:b/>
          <w:bCs/>
          <w:sz w:val="28"/>
          <w:szCs w:val="28"/>
          <w:u w:val="single"/>
          <w:rtl/>
        </w:rPr>
        <w:t>הגשת מועמדות וכישורים נדרשים</w:t>
      </w:r>
    </w:p>
    <w:bookmarkEnd w:id="3"/>
    <w:p w:rsidR="00CE6607" w:rsidRPr="00B7230D" w:rsidRDefault="00CE6607" w:rsidP="002F3C3A">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rsidR="00CE6607" w:rsidRPr="00B7230D" w:rsidRDefault="00CE6607" w:rsidP="002F3C3A">
      <w:pPr>
        <w:spacing w:line="360" w:lineRule="auto"/>
        <w:ind w:left="360" w:firstLine="301"/>
        <w:jc w:val="both"/>
        <w:rPr>
          <w:b/>
          <w:bCs/>
          <w:sz w:val="24"/>
          <w:rtl/>
        </w:rPr>
      </w:pPr>
      <w:r w:rsidRPr="00B7230D">
        <w:rPr>
          <w:b/>
          <w:bCs/>
          <w:sz w:val="24"/>
          <w:rtl/>
        </w:rPr>
        <w:t>ואלה תנאי הסף:</w:t>
      </w:r>
    </w:p>
    <w:p w:rsidR="00976350" w:rsidRPr="00714411" w:rsidRDefault="00976350" w:rsidP="002F3C3A">
      <w:pPr>
        <w:numPr>
          <w:ilvl w:val="0"/>
          <w:numId w:val="4"/>
        </w:numPr>
        <w:spacing w:line="360" w:lineRule="auto"/>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rsidR="00665D23" w:rsidRPr="00665D23" w:rsidRDefault="00665D23" w:rsidP="002F3C3A">
      <w:pPr>
        <w:numPr>
          <w:ilvl w:val="0"/>
          <w:numId w:val="4"/>
        </w:numPr>
        <w:spacing w:after="240" w:line="360" w:lineRule="auto"/>
        <w:jc w:val="both"/>
        <w:rPr>
          <w:sz w:val="24"/>
        </w:rPr>
      </w:pPr>
      <w:r>
        <w:rPr>
          <w:rFonts w:hint="cs"/>
          <w:sz w:val="24"/>
          <w:rtl/>
        </w:rPr>
        <w:t>ניהול ספרים כדין, כמפורט להלן:</w:t>
      </w:r>
    </w:p>
    <w:p w:rsidR="00840D6E" w:rsidRDefault="00665D23" w:rsidP="002F3C3A">
      <w:pPr>
        <w:numPr>
          <w:ilvl w:val="1"/>
          <w:numId w:val="4"/>
        </w:numPr>
        <w:spacing w:after="240" w:line="360" w:lineRule="auto"/>
        <w:jc w:val="both"/>
        <w:rPr>
          <w:sz w:val="24"/>
        </w:rPr>
      </w:pPr>
      <w:r>
        <w:rPr>
          <w:rFonts w:hint="cs"/>
          <w:b/>
          <w:bCs/>
          <w:rtl/>
        </w:rPr>
        <w:t>עבור מציע ישראלי</w:t>
      </w:r>
      <w:r w:rsidRPr="00665D23">
        <w:rPr>
          <w:rFonts w:hint="cs"/>
          <w:rtl/>
        </w:rPr>
        <w:t>:</w:t>
      </w:r>
      <w:r>
        <w:rPr>
          <w:rFonts w:hint="cs"/>
          <w:rtl/>
        </w:rPr>
        <w:t xml:space="preserve"> </w:t>
      </w:r>
      <w:r w:rsidR="00976350">
        <w:rPr>
          <w:rFonts w:hint="cs"/>
          <w:rtl/>
        </w:rPr>
        <w:t xml:space="preserve">קיומם של כל האישורים והתצהירים הנדרשים לפי </w:t>
      </w:r>
      <w:hyperlink r:id="rId11"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rsidR="00976350" w:rsidRDefault="00976350" w:rsidP="002F3C3A">
      <w:pPr>
        <w:numPr>
          <w:ilvl w:val="2"/>
          <w:numId w:val="4"/>
        </w:numPr>
        <w:spacing w:after="240" w:line="360" w:lineRule="auto"/>
        <w:jc w:val="both"/>
        <w:rPr>
          <w:sz w:val="24"/>
        </w:rPr>
      </w:pPr>
      <w:r>
        <w:rPr>
          <w:rFonts w:hint="cs"/>
          <w:rtl/>
        </w:rPr>
        <w:t xml:space="preserve">תצהיר המאומת על ידי עורך דין בדבר העדר הרשעות בעברות לפי </w:t>
      </w:r>
      <w:hyperlink r:id="rId12"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3"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w:t>
      </w:r>
      <w:r w:rsidR="00392C56">
        <w:rPr>
          <w:rFonts w:hint="cs"/>
          <w:sz w:val="24"/>
          <w:rtl/>
        </w:rPr>
        <w:t>״א</w:t>
      </w:r>
      <w:r>
        <w:rPr>
          <w:rFonts w:hint="cs"/>
          <w:sz w:val="24"/>
          <w:rtl/>
        </w:rPr>
        <w:t xml:space="preserve"> למסמכי המכרז. </w:t>
      </w:r>
    </w:p>
    <w:p w:rsidR="00976350" w:rsidRDefault="00976350" w:rsidP="002F3C3A">
      <w:pPr>
        <w:spacing w:after="240" w:line="360" w:lineRule="auto"/>
        <w:ind w:left="2345"/>
        <w:jc w:val="both"/>
        <w:rPr>
          <w:sz w:val="24"/>
        </w:rPr>
      </w:pPr>
      <w:r>
        <w:rPr>
          <w:rFonts w:hint="cs"/>
          <w:sz w:val="24"/>
          <w:rtl/>
        </w:rPr>
        <w:t>העמידה בתנאי</w:t>
      </w:r>
      <w:r w:rsidR="00B74BCD">
        <w:rPr>
          <w:rFonts w:hint="cs"/>
          <w:sz w:val="24"/>
          <w:rtl/>
        </w:rPr>
        <w:t xml:space="preserve"> סף זה תהיה באמצעות הגשת התצהיר, המצורף </w:t>
      </w:r>
      <w:r w:rsidR="00B74BCD" w:rsidRPr="00362FA4">
        <w:rPr>
          <w:rFonts w:hint="cs"/>
          <w:b/>
          <w:bCs/>
          <w:sz w:val="24"/>
          <w:rtl/>
        </w:rPr>
        <w:t>כנספח י</w:t>
      </w:r>
      <w:r w:rsidR="00392C56" w:rsidRPr="00362FA4">
        <w:rPr>
          <w:rFonts w:hint="cs"/>
          <w:b/>
          <w:bCs/>
          <w:sz w:val="24"/>
          <w:rtl/>
        </w:rPr>
        <w:t>״א</w:t>
      </w:r>
      <w:r w:rsidR="00B74BCD">
        <w:rPr>
          <w:rFonts w:hint="cs"/>
          <w:sz w:val="24"/>
          <w:rtl/>
        </w:rPr>
        <w:t>,</w:t>
      </w:r>
      <w:r>
        <w:rPr>
          <w:rFonts w:hint="cs"/>
          <w:sz w:val="24"/>
          <w:rtl/>
        </w:rPr>
        <w:t xml:space="preserve"> כאשר הוא חתום ומאומת על-ידי עורך דין.</w:t>
      </w:r>
    </w:p>
    <w:p w:rsidR="00976350" w:rsidRDefault="00976350" w:rsidP="002F3C3A">
      <w:pPr>
        <w:numPr>
          <w:ilvl w:val="2"/>
          <w:numId w:val="4"/>
        </w:numPr>
        <w:spacing w:after="240" w:line="360" w:lineRule="auto"/>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rsidR="000314C5" w:rsidRPr="00A36BB7" w:rsidRDefault="000314C5" w:rsidP="002F3C3A">
      <w:pPr>
        <w:numPr>
          <w:ilvl w:val="2"/>
          <w:numId w:val="4"/>
        </w:numPr>
        <w:spacing w:after="240" w:line="360" w:lineRule="auto"/>
        <w:jc w:val="both"/>
        <w:rPr>
          <w:sz w:val="24"/>
          <w:rtl/>
        </w:rPr>
      </w:pPr>
      <w:r w:rsidRPr="00B7230D">
        <w:rPr>
          <w:rFonts w:ascii="David" w:hAnsi="David"/>
          <w:sz w:val="24"/>
          <w:rtl/>
        </w:rPr>
        <w:t xml:space="preserve">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r>
        <w:rPr>
          <w:rFonts w:ascii="David" w:hAnsi="David" w:hint="cs"/>
          <w:sz w:val="24"/>
          <w:rtl/>
        </w:rPr>
        <w:t>, המצורף כנספח י"</w:t>
      </w:r>
      <w:r w:rsidR="00392C56">
        <w:rPr>
          <w:rFonts w:ascii="David" w:hAnsi="David" w:hint="cs"/>
          <w:sz w:val="24"/>
          <w:rtl/>
        </w:rPr>
        <w:t>ב</w:t>
      </w:r>
      <w:r>
        <w:rPr>
          <w:rFonts w:ascii="David" w:hAnsi="David" w:hint="cs"/>
          <w:sz w:val="24"/>
          <w:rtl/>
        </w:rPr>
        <w:t>.</w:t>
      </w:r>
    </w:p>
    <w:p w:rsidR="0092561C" w:rsidRPr="00A36BB7" w:rsidRDefault="0092561C" w:rsidP="002F3C3A">
      <w:pPr>
        <w:spacing w:after="240" w:line="360" w:lineRule="auto"/>
        <w:ind w:left="2345"/>
        <w:jc w:val="both"/>
        <w:rPr>
          <w:sz w:val="24"/>
          <w:rtl/>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E34F2E">
        <w:rPr>
          <w:rFonts w:hint="cs"/>
          <w:b/>
          <w:bCs/>
          <w:sz w:val="24"/>
          <w:rtl/>
        </w:rPr>
        <w:t>כנספח</w:t>
      </w:r>
      <w:r w:rsidRPr="00E34F2E">
        <w:rPr>
          <w:b/>
          <w:bCs/>
          <w:sz w:val="24"/>
          <w:rtl/>
        </w:rPr>
        <w:t xml:space="preserve"> </w:t>
      </w:r>
      <w:r w:rsidRPr="00E34F2E">
        <w:rPr>
          <w:rFonts w:hint="cs"/>
          <w:b/>
          <w:bCs/>
          <w:sz w:val="24"/>
          <w:rtl/>
        </w:rPr>
        <w:t>י״</w:t>
      </w:r>
      <w:r w:rsidR="00392C56" w:rsidRPr="00E34F2E">
        <w:rPr>
          <w:rFonts w:hint="cs"/>
          <w:b/>
          <w:bCs/>
          <w:sz w:val="24"/>
          <w:rtl/>
        </w:rPr>
        <w:t>ב</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92561C" w:rsidRPr="00362FA4" w:rsidRDefault="00DB65BE" w:rsidP="002F3C3A">
      <w:pPr>
        <w:numPr>
          <w:ilvl w:val="2"/>
          <w:numId w:val="4"/>
        </w:numPr>
        <w:spacing w:after="240" w:line="360" w:lineRule="auto"/>
        <w:jc w:val="both"/>
        <w:rPr>
          <w:b/>
          <w:bCs/>
          <w:sz w:val="24"/>
        </w:rPr>
      </w:pPr>
      <w:r>
        <w:rPr>
          <w:rFonts w:hint="cs"/>
          <w:rtl/>
        </w:rPr>
        <w:t>תצהיר המאומת על ידי עורך דין בדבר העסקת עובדים עם מוגבלות בהתאם ל</w:t>
      </w:r>
      <w:hyperlink r:id="rId14"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5" w:history="1">
        <w:r w:rsidRPr="007E5318">
          <w:rPr>
            <w:rStyle w:val="Hyperlink"/>
            <w:rFonts w:hint="cs"/>
            <w:u w:color="0000BA"/>
            <w:rtl/>
          </w:rPr>
          <w:t>חוק שוויון זכויות לאנשים עם מוגבלות, התשנ"ח 1998</w:t>
        </w:r>
      </w:hyperlink>
      <w:r>
        <w:rPr>
          <w:rStyle w:val="Hyperlink"/>
          <w:rFonts w:hint="cs"/>
          <w:u w:color="0000BA"/>
          <w:rtl/>
        </w:rPr>
        <w:t>,</w:t>
      </w:r>
      <w:r w:rsidRPr="007E5318">
        <w:rPr>
          <w:rFonts w:hint="cs"/>
          <w:rtl/>
        </w:rPr>
        <w:t xml:space="preserve"> </w:t>
      </w:r>
      <w:r>
        <w:rPr>
          <w:rFonts w:hint="cs"/>
          <w:rtl/>
        </w:rPr>
        <w:t xml:space="preserve">המצורף </w:t>
      </w:r>
      <w:r w:rsidRPr="00362FA4">
        <w:rPr>
          <w:rFonts w:hint="cs"/>
          <w:b/>
          <w:bCs/>
          <w:rtl/>
        </w:rPr>
        <w:t>כנספח</w:t>
      </w:r>
      <w:r w:rsidRPr="00362FA4">
        <w:rPr>
          <w:b/>
          <w:bCs/>
          <w:rtl/>
        </w:rPr>
        <w:t xml:space="preserve"> </w:t>
      </w:r>
      <w:r w:rsidRPr="00362FA4">
        <w:rPr>
          <w:rFonts w:hint="cs"/>
          <w:b/>
          <w:bCs/>
          <w:rtl/>
        </w:rPr>
        <w:t>י</w:t>
      </w:r>
      <w:r w:rsidRPr="00362FA4">
        <w:rPr>
          <w:b/>
          <w:bCs/>
          <w:rtl/>
        </w:rPr>
        <w:t>"</w:t>
      </w:r>
      <w:r w:rsidR="00392C56" w:rsidRPr="00362FA4">
        <w:rPr>
          <w:rFonts w:hint="cs"/>
          <w:b/>
          <w:bCs/>
          <w:rtl/>
        </w:rPr>
        <w:t>ג</w:t>
      </w:r>
      <w:r w:rsidRPr="00362FA4">
        <w:rPr>
          <w:b/>
          <w:bCs/>
          <w:rtl/>
        </w:rPr>
        <w:t>.</w:t>
      </w:r>
    </w:p>
    <w:p w:rsidR="0092561C" w:rsidRPr="0092561C" w:rsidRDefault="0092561C" w:rsidP="002F3C3A">
      <w:pPr>
        <w:spacing w:after="240" w:line="360" w:lineRule="auto"/>
        <w:ind w:left="2345"/>
        <w:jc w:val="both"/>
        <w:rPr>
          <w:sz w:val="24"/>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sidRPr="00A36BB7">
        <w:rPr>
          <w:rFonts w:hint="cs"/>
          <w:sz w:val="24"/>
          <w:rtl/>
        </w:rPr>
        <w:t>התצהיר</w:t>
      </w:r>
      <w:r w:rsidRPr="00A36BB7">
        <w:rPr>
          <w:sz w:val="24"/>
          <w:rtl/>
        </w:rPr>
        <w:t xml:space="preserve">, </w:t>
      </w:r>
      <w:r w:rsidRPr="00A36BB7">
        <w:rPr>
          <w:rFonts w:hint="cs"/>
          <w:sz w:val="24"/>
          <w:rtl/>
        </w:rPr>
        <w:t>המצורף</w:t>
      </w:r>
      <w:r w:rsidRPr="00A36BB7">
        <w:rPr>
          <w:sz w:val="24"/>
          <w:rtl/>
        </w:rPr>
        <w:t xml:space="preserve"> </w:t>
      </w:r>
      <w:r w:rsidRPr="00A36BB7">
        <w:rPr>
          <w:rFonts w:hint="cs"/>
          <w:sz w:val="24"/>
          <w:rtl/>
        </w:rPr>
        <w:t>כנספח</w:t>
      </w:r>
      <w:r w:rsidRPr="00A36BB7">
        <w:rPr>
          <w:sz w:val="24"/>
          <w:rtl/>
        </w:rPr>
        <w:t xml:space="preserve"> </w:t>
      </w:r>
      <w:r w:rsidRPr="00A36BB7">
        <w:rPr>
          <w:rFonts w:hint="cs"/>
          <w:sz w:val="24"/>
          <w:rtl/>
        </w:rPr>
        <w:t>י״</w:t>
      </w:r>
      <w:r w:rsidR="00392C56">
        <w:rPr>
          <w:rFonts w:hint="cs"/>
          <w:sz w:val="24"/>
          <w:rtl/>
        </w:rPr>
        <w:t>ג</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6A640F" w:rsidRDefault="006A640F" w:rsidP="002F3C3A">
      <w:pPr>
        <w:numPr>
          <w:ilvl w:val="2"/>
          <w:numId w:val="4"/>
        </w:numPr>
        <w:spacing w:after="240" w:line="360" w:lineRule="auto"/>
        <w:jc w:val="both"/>
        <w:rPr>
          <w:sz w:val="24"/>
        </w:rPr>
      </w:pPr>
      <w:r>
        <w:rPr>
          <w:rFonts w:hint="cs"/>
          <w:sz w:val="24"/>
          <w:rtl/>
        </w:rPr>
        <w:t>היותו של המציע עוסק מורשה.</w:t>
      </w:r>
    </w:p>
    <w:p w:rsidR="001B773E" w:rsidRDefault="001B773E" w:rsidP="002F3C3A">
      <w:pPr>
        <w:spacing w:after="240" w:line="360" w:lineRule="auto"/>
        <w:ind w:left="2160"/>
        <w:jc w:val="both"/>
        <w:rPr>
          <w:sz w:val="24"/>
        </w:rPr>
      </w:pPr>
      <w:r w:rsidRPr="00A36BB7">
        <w:rPr>
          <w:rFonts w:hint="cs"/>
          <w:sz w:val="24"/>
          <w:rtl/>
        </w:rPr>
        <w:t>העמידה</w:t>
      </w:r>
      <w:r w:rsidRPr="00A36BB7">
        <w:rPr>
          <w:sz w:val="24"/>
          <w:rtl/>
        </w:rPr>
        <w:t xml:space="preserve"> </w:t>
      </w:r>
      <w:r w:rsidRPr="00A36BB7">
        <w:rPr>
          <w:rFonts w:hint="cs"/>
          <w:sz w:val="24"/>
          <w:rtl/>
        </w:rPr>
        <w:t>בתנאי</w:t>
      </w:r>
      <w:r w:rsidRPr="00A36BB7">
        <w:rPr>
          <w:sz w:val="24"/>
          <w:rtl/>
        </w:rPr>
        <w:t xml:space="preserve"> </w:t>
      </w:r>
      <w:r w:rsidRPr="00A36BB7">
        <w:rPr>
          <w:rFonts w:hint="cs"/>
          <w:sz w:val="24"/>
          <w:rtl/>
        </w:rPr>
        <w:t>סף</w:t>
      </w:r>
      <w:r w:rsidRPr="00A36BB7">
        <w:rPr>
          <w:sz w:val="24"/>
          <w:rtl/>
        </w:rPr>
        <w:t xml:space="preserve"> </w:t>
      </w:r>
      <w:r w:rsidRPr="00A36BB7">
        <w:rPr>
          <w:rFonts w:hint="cs"/>
          <w:sz w:val="24"/>
          <w:rtl/>
        </w:rPr>
        <w:t>זה</w:t>
      </w:r>
      <w:r w:rsidRPr="00A36BB7">
        <w:rPr>
          <w:sz w:val="24"/>
          <w:rtl/>
        </w:rPr>
        <w:t xml:space="preserve"> </w:t>
      </w:r>
      <w:r w:rsidRPr="00A36BB7">
        <w:rPr>
          <w:rFonts w:hint="cs"/>
          <w:sz w:val="24"/>
          <w:rtl/>
        </w:rPr>
        <w:t>תהיה</w:t>
      </w:r>
      <w:r w:rsidRPr="00A36BB7">
        <w:rPr>
          <w:sz w:val="24"/>
          <w:rtl/>
        </w:rPr>
        <w:t xml:space="preserve"> </w:t>
      </w:r>
      <w:r w:rsidRPr="00A36BB7">
        <w:rPr>
          <w:rFonts w:hint="cs"/>
          <w:sz w:val="24"/>
          <w:rtl/>
        </w:rPr>
        <w:t>באמצעות</w:t>
      </w:r>
      <w:r w:rsidRPr="00A36BB7">
        <w:rPr>
          <w:sz w:val="24"/>
          <w:rtl/>
        </w:rPr>
        <w:t xml:space="preserve"> </w:t>
      </w:r>
      <w:r w:rsidRPr="00A36BB7">
        <w:rPr>
          <w:rFonts w:hint="cs"/>
          <w:sz w:val="24"/>
          <w:rtl/>
        </w:rPr>
        <w:t>הגשת</w:t>
      </w:r>
      <w:r w:rsidRPr="00A36BB7">
        <w:rPr>
          <w:sz w:val="24"/>
          <w:rtl/>
        </w:rPr>
        <w:t xml:space="preserve"> </w:t>
      </w:r>
      <w:r>
        <w:rPr>
          <w:rFonts w:hint="cs"/>
          <w:sz w:val="24"/>
          <w:rtl/>
        </w:rPr>
        <w:t>תעודת עוסק מורשה.</w:t>
      </w:r>
    </w:p>
    <w:p w:rsidR="00665D23" w:rsidRPr="00A36BB7" w:rsidRDefault="00665D23" w:rsidP="002F3C3A">
      <w:pPr>
        <w:numPr>
          <w:ilvl w:val="1"/>
          <w:numId w:val="4"/>
        </w:numPr>
        <w:spacing w:after="240" w:line="360" w:lineRule="auto"/>
        <w:jc w:val="both"/>
        <w:rPr>
          <w:b/>
          <w:bCs/>
          <w:sz w:val="24"/>
        </w:rPr>
      </w:pPr>
      <w:r w:rsidRPr="00714411">
        <w:rPr>
          <w:rFonts w:hint="cs"/>
          <w:b/>
          <w:bCs/>
          <w:sz w:val="24"/>
          <w:rtl/>
        </w:rPr>
        <w:t>עבור מציע פלסטיני</w:t>
      </w:r>
      <w:r w:rsidRPr="00A36BB7">
        <w:rPr>
          <w:b/>
          <w:bCs/>
          <w:sz w:val="24"/>
          <w:rtl/>
        </w:rPr>
        <w:t>:</w:t>
      </w:r>
    </w:p>
    <w:p w:rsidR="00665D23" w:rsidRDefault="00665D23" w:rsidP="002F3C3A">
      <w:pPr>
        <w:numPr>
          <w:ilvl w:val="2"/>
          <w:numId w:val="4"/>
        </w:numPr>
        <w:spacing w:after="240" w:line="360" w:lineRule="auto"/>
        <w:jc w:val="both"/>
        <w:rPr>
          <w:sz w:val="24"/>
        </w:rPr>
      </w:pPr>
      <w:r w:rsidRPr="00EA3D20">
        <w:rPr>
          <w:rFonts w:hint="cs"/>
          <w:b/>
          <w:bCs/>
          <w:rtl/>
        </w:rPr>
        <w:t>ניהול</w:t>
      </w:r>
      <w:r w:rsidRPr="00EA3D20">
        <w:rPr>
          <w:b/>
          <w:bCs/>
          <w:rtl/>
        </w:rPr>
        <w:t xml:space="preserve"> </w:t>
      </w:r>
      <w:r w:rsidRPr="00EA3D20">
        <w:rPr>
          <w:rFonts w:hint="cs"/>
          <w:b/>
          <w:bCs/>
          <w:rtl/>
        </w:rPr>
        <w:t>ספרים כדין וחשבונית התחשבנות כהגדרתם</w:t>
      </w:r>
      <w:r w:rsidRPr="00EA3D20">
        <w:rPr>
          <w:b/>
          <w:bCs/>
          <w:rtl/>
        </w:rPr>
        <w:t xml:space="preserve"> </w:t>
      </w:r>
      <w:r w:rsidRPr="00EA3D20">
        <w:rPr>
          <w:rFonts w:hint="cs"/>
          <w:b/>
          <w:bCs/>
          <w:rtl/>
        </w:rPr>
        <w:t>לפי</w:t>
      </w:r>
      <w:r w:rsidRPr="00EA3D20">
        <w:rPr>
          <w:b/>
          <w:bCs/>
          <w:rtl/>
        </w:rPr>
        <w:t xml:space="preserve"> </w:t>
      </w:r>
      <w:r w:rsidRPr="00EA3D20">
        <w:rPr>
          <w:rFonts w:hint="cs"/>
          <w:b/>
          <w:bCs/>
          <w:rtl/>
        </w:rPr>
        <w:t>כל</w:t>
      </w:r>
      <w:r w:rsidRPr="00EA3D20">
        <w:rPr>
          <w:b/>
          <w:bCs/>
          <w:rtl/>
        </w:rPr>
        <w:t xml:space="preserve"> </w:t>
      </w:r>
      <w:r w:rsidRPr="00EA3D20">
        <w:rPr>
          <w:rFonts w:hint="cs"/>
          <w:b/>
          <w:bCs/>
          <w:rtl/>
        </w:rPr>
        <w:t>דין</w:t>
      </w:r>
      <w:r w:rsidRPr="00EA3D20">
        <w:rPr>
          <w:b/>
          <w:bCs/>
          <w:rtl/>
        </w:rPr>
        <w:t xml:space="preserve"> </w:t>
      </w:r>
      <w:r w:rsidRPr="00EA3D20">
        <w:rPr>
          <w:rFonts w:hint="cs"/>
          <w:b/>
          <w:bCs/>
          <w:rtl/>
        </w:rPr>
        <w:t>החל</w:t>
      </w:r>
      <w:r w:rsidRPr="00EA3D20">
        <w:rPr>
          <w:b/>
          <w:bCs/>
          <w:rtl/>
        </w:rPr>
        <w:t xml:space="preserve"> </w:t>
      </w:r>
      <w:r w:rsidRPr="00EA3D20">
        <w:rPr>
          <w:rFonts w:hint="cs"/>
          <w:b/>
          <w:bCs/>
          <w:rtl/>
        </w:rPr>
        <w:t>באזור</w:t>
      </w:r>
      <w:r>
        <w:rPr>
          <w:rFonts w:hint="cs"/>
          <w:rtl/>
        </w:rPr>
        <w:t>.</w:t>
      </w:r>
      <w:r w:rsidRPr="00EA3D20">
        <w:rPr>
          <w:rFonts w:hint="cs"/>
          <w:rtl/>
        </w:rPr>
        <w:t xml:space="preserve"> </w:t>
      </w:r>
      <w:r w:rsidRPr="006509D5">
        <w:rPr>
          <w:rtl/>
        </w:rPr>
        <w:t>המינהל יראה בעצם הגשת ההצעה כהצהרה בדבר ניהול הפנקסים</w:t>
      </w:r>
      <w:r>
        <w:rPr>
          <w:rFonts w:hint="cs"/>
          <w:rtl/>
        </w:rPr>
        <w:t xml:space="preserve">, </w:t>
      </w:r>
      <w:r w:rsidRPr="006509D5">
        <w:rPr>
          <w:rtl/>
        </w:rPr>
        <w:t>זאת מבלי לגרוע מזכותו של המינהל לבצע בדיקת ניהול פנקסים</w:t>
      </w:r>
      <w:r>
        <w:rPr>
          <w:rFonts w:hint="cs"/>
          <w:sz w:val="24"/>
          <w:rtl/>
        </w:rPr>
        <w:t>;</w:t>
      </w:r>
    </w:p>
    <w:p w:rsidR="000314C5" w:rsidRDefault="00665D23" w:rsidP="002F3C3A">
      <w:pPr>
        <w:pStyle w:val="aa"/>
        <w:spacing w:after="240" w:line="360" w:lineRule="auto"/>
        <w:ind w:left="2880"/>
        <w:jc w:val="both"/>
        <w:rPr>
          <w:rtl/>
        </w:rPr>
      </w:pPr>
      <w:r w:rsidRPr="0044377C">
        <w:rPr>
          <w:rFonts w:hint="cs"/>
          <w:rtl/>
        </w:rPr>
        <w:t xml:space="preserve">אישור על </w:t>
      </w:r>
      <w:r w:rsidRPr="000314C5">
        <w:rPr>
          <w:rFonts w:hint="cs"/>
          <w:b/>
          <w:bCs/>
          <w:rtl/>
        </w:rPr>
        <w:t>פתיחת תיק בפקיד שומה אוטונומיה ירושלים</w:t>
      </w:r>
      <w:r w:rsidRPr="000624D3">
        <w:rPr>
          <w:rFonts w:hint="cs"/>
          <w:rtl/>
        </w:rPr>
        <w:t>.</w:t>
      </w:r>
      <w:r>
        <w:rPr>
          <w:rFonts w:hint="cs"/>
          <w:rtl/>
        </w:rPr>
        <w:t xml:space="preserve"> </w:t>
      </w:r>
      <w:r w:rsidR="00351EF4" w:rsidRPr="00A36BB7">
        <w:rPr>
          <w:rFonts w:hint="cs"/>
          <w:b/>
          <w:bCs/>
          <w:sz w:val="24"/>
          <w:rtl/>
        </w:rPr>
        <w:t>מציע</w:t>
      </w:r>
      <w:r w:rsidR="00351EF4" w:rsidRPr="00A36BB7">
        <w:rPr>
          <w:b/>
          <w:bCs/>
          <w:sz w:val="24"/>
          <w:rtl/>
        </w:rPr>
        <w:t xml:space="preserve"> </w:t>
      </w:r>
      <w:r w:rsidR="00351EF4" w:rsidRPr="00A36BB7">
        <w:rPr>
          <w:rFonts w:hint="cs"/>
          <w:b/>
          <w:bCs/>
          <w:sz w:val="24"/>
          <w:rtl/>
        </w:rPr>
        <w:t>שאינו</w:t>
      </w:r>
      <w:r w:rsidR="00351EF4" w:rsidRPr="00A36BB7">
        <w:rPr>
          <w:b/>
          <w:bCs/>
          <w:sz w:val="24"/>
          <w:rtl/>
        </w:rPr>
        <w:t xml:space="preserve"> </w:t>
      </w:r>
      <w:r w:rsidR="00351EF4" w:rsidRPr="00A36BB7">
        <w:rPr>
          <w:rFonts w:hint="cs"/>
          <w:b/>
          <w:bCs/>
          <w:sz w:val="24"/>
          <w:rtl/>
        </w:rPr>
        <w:t>עומד</w:t>
      </w:r>
      <w:r w:rsidR="00351EF4" w:rsidRPr="00A36BB7">
        <w:rPr>
          <w:b/>
          <w:bCs/>
          <w:sz w:val="24"/>
          <w:rtl/>
        </w:rPr>
        <w:t xml:space="preserve"> </w:t>
      </w:r>
      <w:r w:rsidR="00351EF4" w:rsidRPr="00A36BB7">
        <w:rPr>
          <w:rFonts w:hint="cs"/>
          <w:b/>
          <w:bCs/>
          <w:sz w:val="24"/>
          <w:rtl/>
        </w:rPr>
        <w:t>בתנאי</w:t>
      </w:r>
      <w:r w:rsidR="00351EF4" w:rsidRPr="00A36BB7">
        <w:rPr>
          <w:b/>
          <w:bCs/>
          <w:sz w:val="24"/>
          <w:rtl/>
        </w:rPr>
        <w:t xml:space="preserve"> </w:t>
      </w:r>
      <w:r w:rsidR="00351EF4" w:rsidRPr="00A36BB7">
        <w:rPr>
          <w:rFonts w:hint="cs"/>
          <w:b/>
          <w:bCs/>
          <w:sz w:val="24"/>
          <w:rtl/>
        </w:rPr>
        <w:t>סף</w:t>
      </w:r>
      <w:r w:rsidR="00351EF4" w:rsidRPr="00A36BB7">
        <w:rPr>
          <w:b/>
          <w:bCs/>
          <w:sz w:val="24"/>
          <w:rtl/>
        </w:rPr>
        <w:t xml:space="preserve"> </w:t>
      </w:r>
      <w:r w:rsidR="00351EF4" w:rsidRPr="00A36BB7">
        <w:rPr>
          <w:rFonts w:hint="cs"/>
          <w:b/>
          <w:bCs/>
          <w:sz w:val="24"/>
          <w:rtl/>
        </w:rPr>
        <w:t>זה</w:t>
      </w:r>
      <w:r w:rsidR="00351EF4" w:rsidRPr="00A36BB7">
        <w:rPr>
          <w:b/>
          <w:bCs/>
          <w:sz w:val="24"/>
          <w:rtl/>
        </w:rPr>
        <w:t xml:space="preserve"> </w:t>
      </w:r>
      <w:r w:rsidR="00351EF4" w:rsidRPr="00A36BB7">
        <w:rPr>
          <w:rFonts w:hint="cs"/>
          <w:b/>
          <w:bCs/>
          <w:sz w:val="24"/>
          <w:rtl/>
        </w:rPr>
        <w:t>במועד</w:t>
      </w:r>
      <w:r w:rsidR="00351EF4" w:rsidRPr="00A36BB7">
        <w:rPr>
          <w:b/>
          <w:bCs/>
          <w:sz w:val="24"/>
          <w:rtl/>
        </w:rPr>
        <w:t xml:space="preserve"> </w:t>
      </w:r>
      <w:r w:rsidR="00351EF4" w:rsidRPr="00A36BB7">
        <w:rPr>
          <w:rFonts w:hint="cs"/>
          <w:b/>
          <w:bCs/>
          <w:sz w:val="24"/>
          <w:rtl/>
        </w:rPr>
        <w:t>האחרון</w:t>
      </w:r>
      <w:r w:rsidR="00351EF4" w:rsidRPr="00A36BB7">
        <w:rPr>
          <w:b/>
          <w:bCs/>
          <w:sz w:val="24"/>
          <w:rtl/>
        </w:rPr>
        <w:t xml:space="preserve"> </w:t>
      </w:r>
      <w:r w:rsidR="00351EF4" w:rsidRPr="00A36BB7">
        <w:rPr>
          <w:rFonts w:hint="cs"/>
          <w:b/>
          <w:bCs/>
          <w:sz w:val="24"/>
          <w:rtl/>
        </w:rPr>
        <w:t>להגשת</w:t>
      </w:r>
      <w:r w:rsidR="00351EF4" w:rsidRPr="00A36BB7">
        <w:rPr>
          <w:b/>
          <w:bCs/>
          <w:sz w:val="24"/>
          <w:rtl/>
        </w:rPr>
        <w:t xml:space="preserve"> </w:t>
      </w:r>
      <w:r w:rsidR="00351EF4" w:rsidRPr="00A36BB7">
        <w:rPr>
          <w:rFonts w:hint="cs"/>
          <w:b/>
          <w:bCs/>
          <w:sz w:val="24"/>
          <w:rtl/>
        </w:rPr>
        <w:t>הצעות</w:t>
      </w:r>
      <w:r w:rsidR="00351EF4" w:rsidRPr="00A36BB7">
        <w:rPr>
          <w:b/>
          <w:bCs/>
          <w:sz w:val="24"/>
          <w:rtl/>
        </w:rPr>
        <w:t xml:space="preserve"> </w:t>
      </w:r>
      <w:r w:rsidR="00351EF4" w:rsidRPr="00A36BB7">
        <w:rPr>
          <w:rFonts w:hint="cs"/>
          <w:b/>
          <w:bCs/>
          <w:sz w:val="24"/>
          <w:rtl/>
        </w:rPr>
        <w:t>למכרז</w:t>
      </w:r>
      <w:r w:rsidR="00351EF4" w:rsidRPr="00A36BB7">
        <w:rPr>
          <w:b/>
          <w:bCs/>
          <w:sz w:val="24"/>
          <w:rtl/>
        </w:rPr>
        <w:t xml:space="preserve">, </w:t>
      </w:r>
      <w:r w:rsidR="00351EF4" w:rsidRPr="00A36BB7">
        <w:rPr>
          <w:rFonts w:hint="cs"/>
          <w:b/>
          <w:bCs/>
          <w:sz w:val="24"/>
          <w:rtl/>
        </w:rPr>
        <w:t>יוכל</w:t>
      </w:r>
      <w:r w:rsidR="00351EF4" w:rsidRPr="00A36BB7">
        <w:rPr>
          <w:b/>
          <w:bCs/>
          <w:sz w:val="24"/>
          <w:rtl/>
        </w:rPr>
        <w:t xml:space="preserve"> </w:t>
      </w:r>
      <w:r w:rsidR="00351EF4" w:rsidRPr="00A36BB7">
        <w:rPr>
          <w:rFonts w:hint="cs"/>
          <w:b/>
          <w:bCs/>
          <w:sz w:val="24"/>
          <w:rtl/>
        </w:rPr>
        <w:t>לעמוד</w:t>
      </w:r>
      <w:r w:rsidR="00351EF4" w:rsidRPr="00A36BB7">
        <w:rPr>
          <w:b/>
          <w:bCs/>
          <w:sz w:val="24"/>
          <w:rtl/>
        </w:rPr>
        <w:t xml:space="preserve"> </w:t>
      </w:r>
      <w:r w:rsidR="00351EF4" w:rsidRPr="00A36BB7">
        <w:rPr>
          <w:rFonts w:hint="cs"/>
          <w:b/>
          <w:bCs/>
          <w:sz w:val="24"/>
          <w:rtl/>
        </w:rPr>
        <w:t>בו</w:t>
      </w:r>
      <w:r w:rsidR="00351EF4" w:rsidRPr="00A36BB7">
        <w:rPr>
          <w:b/>
          <w:bCs/>
          <w:sz w:val="24"/>
          <w:rtl/>
        </w:rPr>
        <w:t xml:space="preserve"> </w:t>
      </w:r>
      <w:r w:rsidR="00351EF4" w:rsidRPr="00A36BB7">
        <w:rPr>
          <w:rFonts w:hint="cs"/>
          <w:b/>
          <w:bCs/>
          <w:sz w:val="24"/>
          <w:rtl/>
        </w:rPr>
        <w:t>במועד</w:t>
      </w:r>
      <w:r w:rsidR="00351EF4" w:rsidRPr="00A36BB7">
        <w:rPr>
          <w:b/>
          <w:bCs/>
          <w:sz w:val="24"/>
          <w:rtl/>
        </w:rPr>
        <w:t xml:space="preserve"> </w:t>
      </w:r>
      <w:r w:rsidR="00351EF4" w:rsidRPr="00A36BB7">
        <w:rPr>
          <w:rFonts w:hint="cs"/>
          <w:b/>
          <w:bCs/>
          <w:sz w:val="24"/>
          <w:rtl/>
        </w:rPr>
        <w:t>תחילת</w:t>
      </w:r>
      <w:r w:rsidR="00351EF4" w:rsidRPr="00A36BB7">
        <w:rPr>
          <w:b/>
          <w:bCs/>
          <w:sz w:val="24"/>
          <w:rtl/>
        </w:rPr>
        <w:t xml:space="preserve"> </w:t>
      </w:r>
      <w:r w:rsidR="00351EF4" w:rsidRPr="00A36BB7">
        <w:rPr>
          <w:rFonts w:hint="cs"/>
          <w:b/>
          <w:bCs/>
          <w:sz w:val="24"/>
          <w:rtl/>
        </w:rPr>
        <w:t>ההתקשרות</w:t>
      </w:r>
      <w:r w:rsidR="00351EF4" w:rsidRPr="00A36BB7">
        <w:rPr>
          <w:b/>
          <w:bCs/>
          <w:sz w:val="24"/>
          <w:rtl/>
        </w:rPr>
        <w:t xml:space="preserve"> </w:t>
      </w:r>
      <w:r w:rsidR="00351EF4" w:rsidRPr="00A36BB7">
        <w:rPr>
          <w:rFonts w:hint="cs"/>
          <w:b/>
          <w:bCs/>
          <w:sz w:val="24"/>
          <w:rtl/>
        </w:rPr>
        <w:t>עם</w:t>
      </w:r>
      <w:r w:rsidR="00351EF4" w:rsidRPr="00A36BB7">
        <w:rPr>
          <w:b/>
          <w:bCs/>
          <w:sz w:val="24"/>
          <w:rtl/>
        </w:rPr>
        <w:t xml:space="preserve"> </w:t>
      </w:r>
      <w:r w:rsidR="00351EF4" w:rsidRPr="00A36BB7">
        <w:rPr>
          <w:rFonts w:hint="cs"/>
          <w:b/>
          <w:bCs/>
          <w:sz w:val="24"/>
          <w:rtl/>
        </w:rPr>
        <w:t>המינהל</w:t>
      </w:r>
      <w:r w:rsidR="00351EF4" w:rsidRPr="00A36BB7">
        <w:rPr>
          <w:b/>
          <w:bCs/>
          <w:sz w:val="24"/>
          <w:rtl/>
        </w:rPr>
        <w:t xml:space="preserve"> </w:t>
      </w:r>
      <w:r w:rsidR="00351EF4" w:rsidRPr="00A36BB7">
        <w:rPr>
          <w:rFonts w:hint="cs"/>
          <w:b/>
          <w:bCs/>
          <w:sz w:val="24"/>
          <w:rtl/>
        </w:rPr>
        <w:t>האזרחי</w:t>
      </w:r>
      <w:r w:rsidR="00351EF4" w:rsidRPr="00A36BB7">
        <w:rPr>
          <w:sz w:val="24"/>
          <w:rtl/>
        </w:rPr>
        <w:t>.</w:t>
      </w:r>
    </w:p>
    <w:p w:rsidR="00DB65BE" w:rsidRPr="00714411" w:rsidRDefault="000314C5" w:rsidP="002F3C3A">
      <w:pPr>
        <w:numPr>
          <w:ilvl w:val="2"/>
          <w:numId w:val="4"/>
        </w:numPr>
        <w:spacing w:after="240" w:line="360" w:lineRule="auto"/>
        <w:jc w:val="both"/>
        <w:rPr>
          <w:sz w:val="24"/>
          <w:rtl/>
        </w:rPr>
      </w:pPr>
      <w:r w:rsidRPr="00A36BB7">
        <w:rPr>
          <w:rtl/>
        </w:rPr>
        <w:t>תצהיר למציע פלסטיני</w:t>
      </w:r>
      <w:r w:rsidRPr="000314C5">
        <w:rPr>
          <w:rtl/>
        </w:rPr>
        <w:t xml:space="preserve">, המאומת ע"י </w:t>
      </w:r>
      <w:r w:rsidRPr="00A36BB7">
        <w:rPr>
          <w:rtl/>
        </w:rPr>
        <w:t>עורך דין</w:t>
      </w:r>
      <w:r w:rsidRPr="000314C5">
        <w:rPr>
          <w:rtl/>
        </w:rPr>
        <w:t>, בדבר עמידתו של המציע בכל חובותיו מבחינת תשלום שכר ותשלומים סוציאליים לכל עובדיו באופן קבוע בשנה האחרונה, כמתחייב מכל דין החל באזור</w:t>
      </w:r>
      <w:r w:rsidR="00DB65BE">
        <w:rPr>
          <w:rFonts w:hint="cs"/>
          <w:rtl/>
        </w:rPr>
        <w:t xml:space="preserve">, המצורף </w:t>
      </w:r>
      <w:r w:rsidR="00DB65BE" w:rsidRPr="00647CC8">
        <w:rPr>
          <w:rFonts w:hint="cs"/>
          <w:rtl/>
        </w:rPr>
        <w:t>כנספח</w:t>
      </w:r>
      <w:r w:rsidR="00DB65BE" w:rsidRPr="00647CC8">
        <w:rPr>
          <w:rtl/>
        </w:rPr>
        <w:t xml:space="preserve"> </w:t>
      </w:r>
      <w:r w:rsidR="00392C56">
        <w:rPr>
          <w:rFonts w:hint="cs"/>
          <w:rtl/>
        </w:rPr>
        <w:t>י״ד</w:t>
      </w:r>
      <w:r w:rsidR="00DB65BE" w:rsidRPr="00647CC8">
        <w:rPr>
          <w:rtl/>
        </w:rPr>
        <w:t>.</w:t>
      </w:r>
    </w:p>
    <w:p w:rsidR="004B60A8" w:rsidRPr="00A36BB7" w:rsidRDefault="004B60A8" w:rsidP="002F3C3A">
      <w:pPr>
        <w:spacing w:after="240" w:line="360" w:lineRule="auto"/>
        <w:ind w:left="2345"/>
        <w:jc w:val="both"/>
        <w:rPr>
          <w:sz w:val="24"/>
          <w:rtl/>
        </w:rPr>
      </w:pPr>
      <w:r w:rsidRPr="00A36BB7">
        <w:rPr>
          <w:rFonts w:hint="cs"/>
          <w:sz w:val="24"/>
          <w:rtl/>
        </w:rPr>
        <w:t>העמידה</w:t>
      </w:r>
      <w:r w:rsidRPr="00A36BB7">
        <w:rPr>
          <w:sz w:val="24"/>
          <w:rtl/>
        </w:rPr>
        <w:t xml:space="preserve"> בתנאי סף זה תהיה באמצעות הגשת התצהיר, המצורף </w:t>
      </w:r>
      <w:r w:rsidRPr="00362FA4">
        <w:rPr>
          <w:b/>
          <w:bCs/>
          <w:sz w:val="24"/>
          <w:rtl/>
        </w:rPr>
        <w:t xml:space="preserve">כנספח </w:t>
      </w:r>
      <w:r w:rsidR="00392C56" w:rsidRPr="00362FA4">
        <w:rPr>
          <w:rFonts w:hint="cs"/>
          <w:b/>
          <w:bCs/>
          <w:sz w:val="24"/>
          <w:rtl/>
        </w:rPr>
        <w:t>י״ד</w:t>
      </w:r>
      <w:r w:rsidRPr="00A36BB7">
        <w:rPr>
          <w:sz w:val="24"/>
          <w:rtl/>
        </w:rPr>
        <w:t xml:space="preserve">, </w:t>
      </w:r>
      <w:r w:rsidRPr="00A36BB7">
        <w:rPr>
          <w:rFonts w:hint="cs"/>
          <w:sz w:val="24"/>
          <w:rtl/>
        </w:rPr>
        <w:t>כאשר</w:t>
      </w:r>
      <w:r w:rsidRPr="00A36BB7">
        <w:rPr>
          <w:sz w:val="24"/>
          <w:rtl/>
        </w:rPr>
        <w:t xml:space="preserve"> </w:t>
      </w:r>
      <w:r w:rsidRPr="00A36BB7">
        <w:rPr>
          <w:rFonts w:hint="cs"/>
          <w:sz w:val="24"/>
          <w:rtl/>
        </w:rPr>
        <w:t>הוא</w:t>
      </w:r>
      <w:r w:rsidRPr="00A36BB7">
        <w:rPr>
          <w:sz w:val="24"/>
          <w:rtl/>
        </w:rPr>
        <w:t xml:space="preserve"> </w:t>
      </w:r>
      <w:r w:rsidRPr="00A36BB7">
        <w:rPr>
          <w:rFonts w:hint="cs"/>
          <w:sz w:val="24"/>
          <w:rtl/>
        </w:rPr>
        <w:t>חתום</w:t>
      </w:r>
      <w:r w:rsidRPr="00A36BB7">
        <w:rPr>
          <w:sz w:val="24"/>
          <w:rtl/>
        </w:rPr>
        <w:t xml:space="preserve"> </w:t>
      </w:r>
      <w:r w:rsidRPr="00A36BB7">
        <w:rPr>
          <w:rFonts w:hint="cs"/>
          <w:sz w:val="24"/>
          <w:rtl/>
        </w:rPr>
        <w:t>ומאומת</w:t>
      </w:r>
      <w:r w:rsidRPr="00A36BB7">
        <w:rPr>
          <w:sz w:val="24"/>
          <w:rtl/>
        </w:rPr>
        <w:t xml:space="preserve"> </w:t>
      </w:r>
      <w:r w:rsidRPr="00A36BB7">
        <w:rPr>
          <w:rFonts w:hint="cs"/>
          <w:sz w:val="24"/>
          <w:rtl/>
        </w:rPr>
        <w:t>על</w:t>
      </w:r>
      <w:r w:rsidRPr="00A36BB7">
        <w:rPr>
          <w:sz w:val="24"/>
          <w:rtl/>
        </w:rPr>
        <w:t xml:space="preserve">-ידי </w:t>
      </w:r>
      <w:r w:rsidRPr="00A36BB7">
        <w:rPr>
          <w:rFonts w:hint="cs"/>
          <w:sz w:val="24"/>
          <w:rtl/>
        </w:rPr>
        <w:t>עורך</w:t>
      </w:r>
      <w:r w:rsidRPr="00A36BB7">
        <w:rPr>
          <w:sz w:val="24"/>
          <w:rtl/>
        </w:rPr>
        <w:t xml:space="preserve"> </w:t>
      </w:r>
      <w:r w:rsidRPr="00A36BB7">
        <w:rPr>
          <w:rFonts w:hint="cs"/>
          <w:sz w:val="24"/>
          <w:rtl/>
        </w:rPr>
        <w:t>דין</w:t>
      </w:r>
      <w:r w:rsidRPr="00A36BB7">
        <w:rPr>
          <w:sz w:val="24"/>
          <w:rtl/>
        </w:rPr>
        <w:t>.</w:t>
      </w:r>
    </w:p>
    <w:p w:rsidR="00897707" w:rsidRPr="00A36BB7" w:rsidRDefault="00E54000" w:rsidP="002F3C3A">
      <w:pPr>
        <w:numPr>
          <w:ilvl w:val="0"/>
          <w:numId w:val="4"/>
        </w:numPr>
        <w:spacing w:after="240" w:line="360" w:lineRule="auto"/>
        <w:jc w:val="both"/>
        <w:rPr>
          <w:b/>
          <w:bCs/>
          <w:sz w:val="24"/>
        </w:rPr>
      </w:pPr>
      <w:r w:rsidRPr="00A36BB7">
        <w:rPr>
          <w:rFonts w:hint="cs"/>
          <w:b/>
          <w:bCs/>
          <w:sz w:val="24"/>
          <w:rtl/>
        </w:rPr>
        <w:t>עבור</w:t>
      </w:r>
      <w:r w:rsidRPr="00A36BB7">
        <w:rPr>
          <w:b/>
          <w:bCs/>
          <w:sz w:val="24"/>
          <w:rtl/>
        </w:rPr>
        <w:t xml:space="preserve"> מציע שהוא חברה או שותפות </w:t>
      </w:r>
      <w:r w:rsidRPr="00714411">
        <w:rPr>
          <w:sz w:val="24"/>
          <w:rtl/>
        </w:rPr>
        <w:t>–</w:t>
      </w:r>
      <w:r w:rsidRPr="004F4020">
        <w:rPr>
          <w:sz w:val="24"/>
          <w:rtl/>
        </w:rPr>
        <w:t xml:space="preserve"> </w:t>
      </w:r>
      <w:r w:rsidR="00897707" w:rsidRPr="004F4020">
        <w:rPr>
          <w:rFonts w:hint="cs"/>
          <w:sz w:val="24"/>
          <w:rtl/>
        </w:rPr>
        <w:t>העדר</w:t>
      </w:r>
      <w:r w:rsidR="00897707" w:rsidRPr="004F4020">
        <w:rPr>
          <w:sz w:val="24"/>
          <w:rtl/>
        </w:rPr>
        <w:t xml:space="preserve"> </w:t>
      </w:r>
      <w:r w:rsidR="00897707" w:rsidRPr="004F4020">
        <w:rPr>
          <w:rFonts w:hint="cs"/>
          <w:sz w:val="24"/>
          <w:rtl/>
        </w:rPr>
        <w:t>חובות</w:t>
      </w:r>
      <w:r w:rsidR="00897707" w:rsidRPr="004F4020">
        <w:rPr>
          <w:sz w:val="24"/>
          <w:rtl/>
        </w:rPr>
        <w:t xml:space="preserve"> </w:t>
      </w:r>
      <w:r w:rsidR="00897707" w:rsidRPr="004F4020">
        <w:rPr>
          <w:rFonts w:hint="cs"/>
          <w:sz w:val="24"/>
          <w:rtl/>
        </w:rPr>
        <w:t>לרשם</w:t>
      </w:r>
      <w:r w:rsidR="00897707" w:rsidRPr="004F4020">
        <w:rPr>
          <w:sz w:val="24"/>
          <w:rtl/>
        </w:rPr>
        <w:t xml:space="preserve"> </w:t>
      </w:r>
      <w:r w:rsidR="00897707" w:rsidRPr="004F4020">
        <w:rPr>
          <w:rFonts w:hint="cs"/>
          <w:sz w:val="24"/>
          <w:rtl/>
        </w:rPr>
        <w:t>החברות</w:t>
      </w:r>
      <w:r w:rsidR="00897707" w:rsidRPr="004F4020">
        <w:rPr>
          <w:sz w:val="24"/>
          <w:rtl/>
        </w:rPr>
        <w:t>.</w:t>
      </w:r>
    </w:p>
    <w:p w:rsidR="00897707" w:rsidRDefault="00897707" w:rsidP="002F3C3A">
      <w:pPr>
        <w:spacing w:after="240" w:line="360" w:lineRule="auto"/>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rsidR="00897707" w:rsidRDefault="00897707" w:rsidP="002F3C3A">
      <w:pPr>
        <w:spacing w:after="240" w:line="360" w:lineRule="auto"/>
        <w:ind w:left="1636"/>
        <w:jc w:val="both"/>
        <w:rPr>
          <w:sz w:val="24"/>
          <w:rtl/>
        </w:rPr>
      </w:pPr>
      <w:r>
        <w:rPr>
          <w:rFonts w:hint="cs"/>
          <w:sz w:val="24"/>
          <w:rtl/>
        </w:rPr>
        <w:t>בנסח לא יהיו מצוינים חובות אגרה שנתית לשנים שקדמו לשנה שבה מ</w:t>
      </w:r>
      <w:r w:rsidR="004F4020">
        <w:rPr>
          <w:rFonts w:hint="cs"/>
          <w:sz w:val="24"/>
          <w:rtl/>
        </w:rPr>
        <w:t>ה</w:t>
      </w:r>
      <w:r>
        <w:rPr>
          <w:rFonts w:hint="cs"/>
          <w:sz w:val="24"/>
          <w:rtl/>
        </w:rPr>
        <w:t xml:space="preserve">גשת ההצעה. </w:t>
      </w:r>
    </w:p>
    <w:p w:rsidR="00CA5099" w:rsidRDefault="00897707" w:rsidP="00B03191">
      <w:pPr>
        <w:numPr>
          <w:ilvl w:val="0"/>
          <w:numId w:val="4"/>
        </w:numPr>
        <w:spacing w:after="240" w:line="360" w:lineRule="auto"/>
        <w:jc w:val="both"/>
        <w:rPr>
          <w:sz w:val="24"/>
        </w:rPr>
      </w:pPr>
      <w:r w:rsidRPr="00A36BB7">
        <w:rPr>
          <w:rFonts w:hint="cs"/>
          <w:b/>
          <w:bCs/>
          <w:sz w:val="24"/>
          <w:rtl/>
        </w:rPr>
        <w:t>עבור</w:t>
      </w:r>
      <w:r w:rsidRPr="00A36BB7">
        <w:rPr>
          <w:b/>
          <w:bCs/>
          <w:sz w:val="24"/>
          <w:rtl/>
        </w:rPr>
        <w:t xml:space="preserve"> </w:t>
      </w:r>
      <w:r w:rsidRPr="00A36BB7">
        <w:rPr>
          <w:rFonts w:hint="cs"/>
          <w:b/>
          <w:bCs/>
          <w:sz w:val="24"/>
          <w:rtl/>
        </w:rPr>
        <w:t>מציע</w:t>
      </w:r>
      <w:r w:rsidRPr="00A36BB7">
        <w:rPr>
          <w:b/>
          <w:bCs/>
          <w:sz w:val="24"/>
          <w:rtl/>
        </w:rPr>
        <w:t xml:space="preserve"> </w:t>
      </w:r>
      <w:r w:rsidRPr="00A36BB7">
        <w:rPr>
          <w:rFonts w:hint="cs"/>
          <w:b/>
          <w:bCs/>
          <w:sz w:val="24"/>
          <w:rtl/>
        </w:rPr>
        <w:t>שהוא</w:t>
      </w:r>
      <w:r w:rsidRPr="00A36BB7">
        <w:rPr>
          <w:b/>
          <w:bCs/>
          <w:sz w:val="24"/>
          <w:rtl/>
        </w:rPr>
        <w:t xml:space="preserve"> </w:t>
      </w:r>
      <w:r w:rsidRPr="00A36BB7">
        <w:rPr>
          <w:rFonts w:hint="cs"/>
          <w:b/>
          <w:bCs/>
          <w:sz w:val="24"/>
          <w:rtl/>
        </w:rPr>
        <w:t>חברה</w:t>
      </w:r>
      <w:r w:rsidRPr="00714411">
        <w:rPr>
          <w:rFonts w:hint="cs"/>
          <w:sz w:val="24"/>
          <w:rtl/>
        </w:rPr>
        <w:t xml:space="preserve"> </w:t>
      </w:r>
      <w:r w:rsidRPr="00315F8B">
        <w:rPr>
          <w:sz w:val="24"/>
          <w:rtl/>
        </w:rPr>
        <w:t xml:space="preserve">– על מנת לעמוד בתנאי סף זה, על המציע לוודא כי בנסח החברה לא מצוין שהוא חברה מפרת חוק, או בהתראה לפני רישום כחברה מפרת חוק. </w:t>
      </w:r>
    </w:p>
    <w:p w:rsidR="00CA5099" w:rsidRPr="00B03191" w:rsidRDefault="00CA5099" w:rsidP="00B03191">
      <w:pPr>
        <w:numPr>
          <w:ilvl w:val="0"/>
          <w:numId w:val="4"/>
        </w:numPr>
        <w:spacing w:after="240" w:line="360" w:lineRule="auto"/>
        <w:jc w:val="both"/>
        <w:rPr>
          <w:sz w:val="24"/>
          <w:rtl/>
        </w:rPr>
      </w:pPr>
    </w:p>
    <w:p w:rsidR="00CA5099" w:rsidRPr="00CA5099" w:rsidRDefault="00946C5A" w:rsidP="00B03191">
      <w:pPr>
        <w:spacing w:after="240" w:line="360" w:lineRule="auto"/>
        <w:ind w:left="142"/>
        <w:jc w:val="both"/>
        <w:rPr>
          <w:sz w:val="24"/>
        </w:rPr>
      </w:pPr>
      <w:r w:rsidRPr="00667C3D">
        <w:rPr>
          <w:rFonts w:hint="eastAsia"/>
          <w:b/>
          <w:bCs/>
          <w:sz w:val="24"/>
          <w:rtl/>
        </w:rPr>
        <w:t>א</w:t>
      </w:r>
      <w:r w:rsidRPr="00667C3D">
        <w:rPr>
          <w:b/>
          <w:bCs/>
          <w:sz w:val="24"/>
          <w:rtl/>
        </w:rPr>
        <w:t xml:space="preserve">. </w:t>
      </w:r>
      <w:r w:rsidR="00CA5099" w:rsidRPr="00667C3D">
        <w:rPr>
          <w:rFonts w:hint="eastAsia"/>
          <w:b/>
          <w:bCs/>
          <w:sz w:val="24"/>
          <w:rtl/>
        </w:rPr>
        <w:t>עבור</w:t>
      </w:r>
      <w:r w:rsidR="00CA5099" w:rsidRPr="00667C3D">
        <w:rPr>
          <w:b/>
          <w:bCs/>
          <w:sz w:val="24"/>
          <w:rtl/>
        </w:rPr>
        <w:t xml:space="preserve"> קבלנים ישראלים- </w:t>
      </w:r>
      <w:r w:rsidR="00CA5099" w:rsidRPr="00667C3D">
        <w:rPr>
          <w:sz w:val="24"/>
          <w:rtl/>
        </w:rPr>
        <w:t xml:space="preserve">רישום בתוקף במרשם הקבלנים </w:t>
      </w:r>
      <w:r w:rsidR="00CA5099" w:rsidRPr="00362FA4">
        <w:rPr>
          <w:b/>
          <w:bCs/>
          <w:sz w:val="24"/>
          <w:rtl/>
        </w:rPr>
        <w:t xml:space="preserve">בסיווג </w:t>
      </w:r>
      <w:r w:rsidR="002D62C3" w:rsidRPr="00362FA4">
        <w:rPr>
          <w:b/>
          <w:bCs/>
          <w:sz w:val="24"/>
          <w:rtl/>
        </w:rPr>
        <w:t>260</w:t>
      </w:r>
      <w:r w:rsidR="00CA5099" w:rsidRPr="00362FA4">
        <w:rPr>
          <w:b/>
          <w:bCs/>
          <w:sz w:val="24"/>
          <w:rtl/>
        </w:rPr>
        <w:t xml:space="preserve"> (ביוב, ניקוז ומים)</w:t>
      </w:r>
      <w:r w:rsidR="002D62C3" w:rsidRPr="00362FA4">
        <w:rPr>
          <w:b/>
          <w:bCs/>
          <w:sz w:val="24"/>
          <w:rtl/>
        </w:rPr>
        <w:t xml:space="preserve"> </w:t>
      </w:r>
      <w:r w:rsidR="002D62C3" w:rsidRPr="00362FA4">
        <w:rPr>
          <w:rFonts w:hint="eastAsia"/>
          <w:b/>
          <w:bCs/>
          <w:rtl/>
        </w:rPr>
        <w:t>ומוכר</w:t>
      </w:r>
      <w:r w:rsidR="002D62C3" w:rsidRPr="00362FA4">
        <w:rPr>
          <w:b/>
          <w:bCs/>
          <w:rtl/>
        </w:rPr>
        <w:t xml:space="preserve"> בסיווג 1 </w:t>
      </w:r>
      <w:r w:rsidR="002D62C3" w:rsidRPr="00362FA4">
        <w:rPr>
          <w:rFonts w:hint="eastAsia"/>
          <w:b/>
          <w:bCs/>
          <w:rtl/>
        </w:rPr>
        <w:t>לביצוע</w:t>
      </w:r>
      <w:r w:rsidR="002D62C3" w:rsidRPr="00362FA4">
        <w:rPr>
          <w:b/>
          <w:bCs/>
          <w:rtl/>
        </w:rPr>
        <w:t xml:space="preserve"> </w:t>
      </w:r>
      <w:r w:rsidR="002D62C3" w:rsidRPr="00362FA4">
        <w:rPr>
          <w:rFonts w:hint="eastAsia"/>
          <w:b/>
          <w:bCs/>
          <w:rtl/>
        </w:rPr>
        <w:t>עבודות</w:t>
      </w:r>
      <w:r w:rsidR="002D62C3" w:rsidRPr="00362FA4">
        <w:rPr>
          <w:b/>
          <w:bCs/>
          <w:rtl/>
        </w:rPr>
        <w:t xml:space="preserve"> </w:t>
      </w:r>
      <w:r w:rsidR="002D62C3" w:rsidRPr="00362FA4">
        <w:rPr>
          <w:rFonts w:hint="eastAsia"/>
          <w:b/>
          <w:bCs/>
          <w:rtl/>
        </w:rPr>
        <w:t>ממשלתיות</w:t>
      </w:r>
      <w:r w:rsidR="00CA5099" w:rsidRPr="00667C3D">
        <w:rPr>
          <w:sz w:val="24"/>
          <w:rtl/>
        </w:rPr>
        <w:t>, וכן רישום בכל מרשם המתנהל על פי דין הצריך לעניין ההתקשרות וכן קיומם של הרישיונות הנדרשים על פי דין ובכלל זה רישום ברשם הקבלנים. יובהר, כי על סיווגו של המציע במרשם הקבלנים להיות תואם לסכום הצעתו.</w:t>
      </w:r>
      <w:r w:rsidR="002D62C3">
        <w:rPr>
          <w:rFonts w:hint="cs"/>
          <w:sz w:val="24"/>
          <w:rtl/>
        </w:rPr>
        <w:t xml:space="preserve"> </w:t>
      </w:r>
    </w:p>
    <w:p w:rsidR="00CA5099" w:rsidRDefault="00CA5099" w:rsidP="00B03191">
      <w:pPr>
        <w:spacing w:after="240" w:line="360" w:lineRule="auto"/>
        <w:ind w:left="142"/>
        <w:jc w:val="both"/>
        <w:rPr>
          <w:sz w:val="24"/>
          <w:rtl/>
        </w:rPr>
      </w:pPr>
      <w:r>
        <w:rPr>
          <w:rFonts w:hint="cs"/>
          <w:b/>
          <w:bCs/>
          <w:sz w:val="24"/>
          <w:rtl/>
        </w:rPr>
        <w:t>ב. עבור קבלנים פלסטינים-</w:t>
      </w:r>
      <w:r>
        <w:rPr>
          <w:rFonts w:hint="cs"/>
          <w:sz w:val="24"/>
          <w:rtl/>
        </w:rPr>
        <w:t xml:space="preserve"> </w:t>
      </w:r>
      <w:r w:rsidRPr="00717736">
        <w:rPr>
          <w:rFonts w:hint="cs"/>
          <w:sz w:val="24"/>
          <w:rtl/>
        </w:rPr>
        <w:t>רישום בכל מרשם המתנהל על פי דין</w:t>
      </w:r>
      <w:r>
        <w:rPr>
          <w:rFonts w:hint="cs"/>
          <w:sz w:val="24"/>
          <w:rtl/>
        </w:rPr>
        <w:t>,</w:t>
      </w:r>
      <w:r w:rsidRPr="00717736">
        <w:rPr>
          <w:rFonts w:hint="cs"/>
          <w:sz w:val="24"/>
          <w:rtl/>
        </w:rPr>
        <w:t xml:space="preserve"> הצריך לעניין ההתקשרות</w:t>
      </w:r>
      <w:r>
        <w:rPr>
          <w:rFonts w:hint="cs"/>
          <w:sz w:val="24"/>
          <w:rtl/>
        </w:rPr>
        <w:t>,</w:t>
      </w:r>
      <w:r w:rsidRPr="00717736">
        <w:rPr>
          <w:rFonts w:hint="cs"/>
          <w:sz w:val="24"/>
          <w:rtl/>
        </w:rPr>
        <w:t xml:space="preserve"> וכן קיומם של הרישיונות הנדרשים על פי דין.</w:t>
      </w:r>
    </w:p>
    <w:p w:rsidR="00946C5A" w:rsidRPr="00714411" w:rsidRDefault="00946C5A" w:rsidP="00946C5A">
      <w:pPr>
        <w:pStyle w:val="aa"/>
        <w:spacing w:line="360"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Pr>
          <w:rFonts w:hint="cs"/>
          <w:sz w:val="24"/>
          <w:rtl/>
        </w:rPr>
        <w:t>מסמכי הרישום הרלוונטיים</w:t>
      </w:r>
      <w:r w:rsidRPr="00B7230D">
        <w:rPr>
          <w:sz w:val="24"/>
          <w:rtl/>
        </w:rPr>
        <w:t>.</w:t>
      </w:r>
    </w:p>
    <w:p w:rsidR="00135040" w:rsidRDefault="00D23283" w:rsidP="002F3C3A">
      <w:pPr>
        <w:pStyle w:val="aa"/>
        <w:numPr>
          <w:ilvl w:val="0"/>
          <w:numId w:val="4"/>
        </w:numPr>
        <w:spacing w:before="240" w:after="240" w:line="360" w:lineRule="auto"/>
        <w:jc w:val="both"/>
        <w:rPr>
          <w:sz w:val="24"/>
        </w:rPr>
      </w:pPr>
      <w:r w:rsidRPr="002F5FF8">
        <w:rPr>
          <w:rFonts w:hint="cs"/>
          <w:sz w:val="24"/>
          <w:rtl/>
        </w:rPr>
        <w:t>על</w:t>
      </w:r>
      <w:r w:rsidRPr="002F5FF8">
        <w:rPr>
          <w:sz w:val="24"/>
          <w:rtl/>
        </w:rPr>
        <w:t xml:space="preserve"> </w:t>
      </w:r>
      <w:r w:rsidR="00DE712B">
        <w:rPr>
          <w:rFonts w:hint="cs"/>
          <w:sz w:val="24"/>
          <w:rtl/>
        </w:rPr>
        <w:t xml:space="preserve">הקבלן </w:t>
      </w:r>
      <w:r w:rsidR="00DA35D8">
        <w:rPr>
          <w:rFonts w:hint="cs"/>
          <w:sz w:val="24"/>
          <w:rtl/>
        </w:rPr>
        <w:t>המוצע</w:t>
      </w:r>
      <w:r w:rsidRPr="00763F7F">
        <w:rPr>
          <w:sz w:val="24"/>
          <w:rtl/>
        </w:rPr>
        <w:t xml:space="preserve"> </w:t>
      </w:r>
      <w:r w:rsidR="00135040" w:rsidRPr="00B7230D">
        <w:rPr>
          <w:rFonts w:hint="cs"/>
          <w:sz w:val="24"/>
          <w:rtl/>
        </w:rPr>
        <w:t xml:space="preserve">לעמוד </w:t>
      </w:r>
      <w:r w:rsidR="00DE712B">
        <w:rPr>
          <w:rFonts w:hint="cs"/>
          <w:sz w:val="24"/>
          <w:rtl/>
        </w:rPr>
        <w:t>ב</w:t>
      </w:r>
      <w:r w:rsidR="00135040" w:rsidRPr="00B7230D">
        <w:rPr>
          <w:rFonts w:hint="cs"/>
          <w:sz w:val="24"/>
          <w:rtl/>
        </w:rPr>
        <w:t>דרישות הבאות</w:t>
      </w:r>
      <w:r w:rsidR="00B74BCD">
        <w:rPr>
          <w:rFonts w:hint="cs"/>
          <w:sz w:val="24"/>
          <w:rtl/>
        </w:rPr>
        <w:t xml:space="preserve"> לפחות</w:t>
      </w:r>
      <w:r w:rsidR="00DE712B">
        <w:rPr>
          <w:rFonts w:hint="cs"/>
          <w:sz w:val="24"/>
          <w:rtl/>
        </w:rPr>
        <w:t>:</w:t>
      </w:r>
    </w:p>
    <w:p w:rsidR="007A55E8" w:rsidRPr="00B03191" w:rsidRDefault="007A55E8" w:rsidP="00B03191">
      <w:pPr>
        <w:pStyle w:val="aa"/>
        <w:numPr>
          <w:ilvl w:val="1"/>
          <w:numId w:val="4"/>
        </w:numPr>
        <w:jc w:val="both"/>
        <w:rPr>
          <w:sz w:val="24"/>
          <w:rtl/>
        </w:rPr>
      </w:pPr>
      <w:r w:rsidRPr="00B03191">
        <w:rPr>
          <w:rFonts w:hint="eastAsia"/>
          <w:sz w:val="24"/>
          <w:rtl/>
        </w:rPr>
        <w:t>ניסיון</w:t>
      </w:r>
      <w:r w:rsidRPr="00B03191">
        <w:rPr>
          <w:sz w:val="24"/>
          <w:rtl/>
        </w:rPr>
        <w:t xml:space="preserve"> קבלני – </w:t>
      </w:r>
      <w:r w:rsidR="00DE712B" w:rsidRPr="00B03191">
        <w:rPr>
          <w:rFonts w:hint="eastAsia"/>
          <w:sz w:val="24"/>
          <w:rtl/>
        </w:rPr>
        <w:t>ניסיון</w:t>
      </w:r>
      <w:r w:rsidRPr="00B03191">
        <w:rPr>
          <w:sz w:val="24"/>
          <w:rtl/>
        </w:rPr>
        <w:t xml:space="preserve"> בביצוע עבודות </w:t>
      </w:r>
      <w:r w:rsidR="00205CE1" w:rsidRPr="00B03191">
        <w:rPr>
          <w:rFonts w:hint="eastAsia"/>
          <w:sz w:val="24"/>
          <w:rtl/>
        </w:rPr>
        <w:t>דומות</w:t>
      </w:r>
      <w:r w:rsidR="00205CE1" w:rsidRPr="00B03191">
        <w:rPr>
          <w:sz w:val="24"/>
          <w:rtl/>
        </w:rPr>
        <w:t xml:space="preserve"> או זהות </w:t>
      </w:r>
      <w:r w:rsidR="00205CE1" w:rsidRPr="00B03191">
        <w:rPr>
          <w:rFonts w:hint="eastAsia"/>
          <w:sz w:val="24"/>
          <w:rtl/>
        </w:rPr>
        <w:t>כ</w:t>
      </w:r>
      <w:r w:rsidR="006F2A58" w:rsidRPr="00B03191">
        <w:rPr>
          <w:rFonts w:hint="eastAsia"/>
          <w:sz w:val="24"/>
          <w:rtl/>
        </w:rPr>
        <w:t>מ</w:t>
      </w:r>
      <w:r w:rsidR="00B34C90" w:rsidRPr="00B03191">
        <w:rPr>
          <w:rFonts w:hint="eastAsia"/>
          <w:sz w:val="24"/>
          <w:rtl/>
        </w:rPr>
        <w:t>פ</w:t>
      </w:r>
      <w:r w:rsidR="006F2A58" w:rsidRPr="00B03191">
        <w:rPr>
          <w:rFonts w:hint="eastAsia"/>
          <w:sz w:val="24"/>
          <w:rtl/>
        </w:rPr>
        <w:t>ורטות</w:t>
      </w:r>
      <w:r w:rsidR="006F2A58" w:rsidRPr="00B03191">
        <w:rPr>
          <w:sz w:val="24"/>
          <w:rtl/>
        </w:rPr>
        <w:t xml:space="preserve"> </w:t>
      </w:r>
      <w:r w:rsidR="006F2A58" w:rsidRPr="00B03191">
        <w:rPr>
          <w:rFonts w:hint="eastAsia"/>
          <w:sz w:val="24"/>
          <w:rtl/>
        </w:rPr>
        <w:t>בנספח</w:t>
      </w:r>
      <w:r w:rsidR="006F2A58" w:rsidRPr="00B03191">
        <w:rPr>
          <w:sz w:val="24"/>
          <w:rtl/>
        </w:rPr>
        <w:t xml:space="preserve"> </w:t>
      </w:r>
      <w:r w:rsidR="006F2A58" w:rsidRPr="00B03191">
        <w:rPr>
          <w:rFonts w:hint="eastAsia"/>
          <w:sz w:val="24"/>
          <w:rtl/>
        </w:rPr>
        <w:t>הטכני</w:t>
      </w:r>
      <w:r w:rsidR="006F2A58" w:rsidRPr="00B03191">
        <w:rPr>
          <w:sz w:val="24"/>
          <w:rtl/>
        </w:rPr>
        <w:t xml:space="preserve"> </w:t>
      </w:r>
      <w:r w:rsidR="006F2A58" w:rsidRPr="00B03191">
        <w:rPr>
          <w:rFonts w:hint="eastAsia"/>
          <w:sz w:val="24"/>
          <w:rtl/>
        </w:rPr>
        <w:t>שבמסגרת</w:t>
      </w:r>
      <w:r w:rsidR="006F2A58" w:rsidRPr="00B03191">
        <w:rPr>
          <w:sz w:val="24"/>
          <w:rtl/>
        </w:rPr>
        <w:t xml:space="preserve"> </w:t>
      </w:r>
      <w:r w:rsidR="006F2A58" w:rsidRPr="00B03191">
        <w:rPr>
          <w:rFonts w:hint="eastAsia"/>
          <w:sz w:val="24"/>
          <w:rtl/>
        </w:rPr>
        <w:t>המכרז</w:t>
      </w:r>
      <w:r w:rsidRPr="00B03191">
        <w:rPr>
          <w:sz w:val="24"/>
          <w:rtl/>
        </w:rPr>
        <w:t xml:space="preserve"> בהיקף כולל של </w:t>
      </w:r>
      <w:r w:rsidRPr="00B03191">
        <w:rPr>
          <w:rFonts w:hint="eastAsia"/>
          <w:sz w:val="24"/>
          <w:rtl/>
        </w:rPr>
        <w:t>מיליון</w:t>
      </w:r>
      <w:r w:rsidRPr="00B03191">
        <w:rPr>
          <w:sz w:val="24"/>
          <w:rtl/>
        </w:rPr>
        <w:t xml:space="preserve"> </w:t>
      </w:r>
      <w:r w:rsidRPr="00B03191">
        <w:rPr>
          <w:rFonts w:ascii="David" w:hAnsi="David"/>
          <w:rtl/>
        </w:rPr>
        <w:t>₪ לפחות, בשלוש השנים האחרונות (</w:t>
      </w:r>
      <w:r w:rsidR="001E7476" w:rsidRPr="00B03191">
        <w:rPr>
          <w:rFonts w:ascii="David" w:hAnsi="David"/>
          <w:rtl/>
        </w:rPr>
        <w:t>2017</w:t>
      </w:r>
      <w:r w:rsidRPr="00B03191">
        <w:rPr>
          <w:rFonts w:ascii="David" w:hAnsi="David"/>
          <w:rtl/>
        </w:rPr>
        <w:t>-</w:t>
      </w:r>
      <w:r w:rsidR="001E7476" w:rsidRPr="00B03191">
        <w:rPr>
          <w:rFonts w:ascii="David" w:hAnsi="David"/>
          <w:rtl/>
        </w:rPr>
        <w:t>2019</w:t>
      </w:r>
      <w:r w:rsidRPr="00B03191">
        <w:rPr>
          <w:rFonts w:ascii="David" w:hAnsi="David"/>
          <w:rtl/>
        </w:rPr>
        <w:t xml:space="preserve">) כאשר היקפו של </w:t>
      </w:r>
      <w:r w:rsidRPr="00B03191">
        <w:rPr>
          <w:rFonts w:ascii="David" w:hAnsi="David" w:hint="eastAsia"/>
          <w:rtl/>
        </w:rPr>
        <w:t>לפחות</w:t>
      </w:r>
      <w:r w:rsidRPr="00B03191">
        <w:rPr>
          <w:rFonts w:ascii="David" w:hAnsi="David"/>
          <w:rtl/>
        </w:rPr>
        <w:t xml:space="preserve"> פרויקט אחד מתוך הפרויקטים שיוצגו, עמד על </w:t>
      </w:r>
      <w:r w:rsidR="001E7476" w:rsidRPr="00B03191">
        <w:rPr>
          <w:rFonts w:ascii="David" w:hAnsi="David" w:hint="eastAsia"/>
          <w:rtl/>
        </w:rPr>
        <w:t>חצי</w:t>
      </w:r>
      <w:r w:rsidR="001E7476" w:rsidRPr="00B03191">
        <w:rPr>
          <w:rFonts w:ascii="David" w:hAnsi="David"/>
          <w:rtl/>
        </w:rPr>
        <w:t xml:space="preserve"> </w:t>
      </w:r>
      <w:r w:rsidRPr="00B03191">
        <w:rPr>
          <w:rFonts w:ascii="David" w:hAnsi="David" w:hint="eastAsia"/>
          <w:rtl/>
        </w:rPr>
        <w:t>מיליון</w:t>
      </w:r>
      <w:r w:rsidRPr="00B03191">
        <w:rPr>
          <w:rFonts w:ascii="David" w:hAnsi="David"/>
          <w:rtl/>
        </w:rPr>
        <w:t xml:space="preserve"> ₪.</w:t>
      </w:r>
    </w:p>
    <w:p w:rsidR="007A55E8" w:rsidRPr="00946C5A" w:rsidRDefault="007A55E8" w:rsidP="00B03191">
      <w:pPr>
        <w:pStyle w:val="aa"/>
        <w:ind w:left="1494"/>
        <w:jc w:val="both"/>
        <w:rPr>
          <w:sz w:val="24"/>
          <w:rtl/>
        </w:rPr>
      </w:pPr>
      <w:r w:rsidRPr="00B03191">
        <w:rPr>
          <w:sz w:val="24"/>
          <w:rtl/>
        </w:rPr>
        <w:t xml:space="preserve">"היקף" לעניין </w:t>
      </w:r>
      <w:r w:rsidR="00946C5A" w:rsidRPr="00B03191">
        <w:rPr>
          <w:rFonts w:hint="eastAsia"/>
          <w:sz w:val="24"/>
          <w:rtl/>
        </w:rPr>
        <w:t>תנאי</w:t>
      </w:r>
      <w:r w:rsidR="00946C5A" w:rsidRPr="00B03191">
        <w:rPr>
          <w:sz w:val="24"/>
          <w:rtl/>
        </w:rPr>
        <w:t xml:space="preserve"> </w:t>
      </w:r>
      <w:r w:rsidR="00946C5A" w:rsidRPr="00B03191">
        <w:rPr>
          <w:rFonts w:hint="eastAsia"/>
          <w:sz w:val="24"/>
          <w:rtl/>
        </w:rPr>
        <w:t>סף</w:t>
      </w:r>
      <w:r w:rsidR="00946C5A" w:rsidRPr="00B03191">
        <w:rPr>
          <w:sz w:val="24"/>
          <w:rtl/>
        </w:rPr>
        <w:t xml:space="preserve"> </w:t>
      </w:r>
      <w:r w:rsidRPr="00B03191">
        <w:rPr>
          <w:sz w:val="24"/>
          <w:rtl/>
        </w:rPr>
        <w:t>זה: הסכום ששולם למציע מידי מזמין העבודה כולל מע"מ.</w:t>
      </w:r>
    </w:p>
    <w:p w:rsidR="00652A6F" w:rsidRPr="00637A06" w:rsidRDefault="00652A6F" w:rsidP="002F3C3A">
      <w:pPr>
        <w:pStyle w:val="aa"/>
        <w:spacing w:line="360" w:lineRule="auto"/>
        <w:ind w:left="1636"/>
        <w:jc w:val="both"/>
        <w:rPr>
          <w:sz w:val="24"/>
          <w:rtl/>
        </w:rPr>
      </w:pPr>
    </w:p>
    <w:p w:rsidR="00652A6F" w:rsidRPr="00946C5A" w:rsidRDefault="00652A6F" w:rsidP="002F3C3A">
      <w:pPr>
        <w:pStyle w:val="aa"/>
        <w:spacing w:line="360" w:lineRule="auto"/>
        <w:ind w:left="1636"/>
        <w:jc w:val="both"/>
      </w:pPr>
      <w:r w:rsidRPr="00D10392">
        <w:rPr>
          <w:rFonts w:hint="cs"/>
          <w:sz w:val="24"/>
          <w:rtl/>
        </w:rPr>
        <w:t>הוכחת</w:t>
      </w:r>
      <w:r w:rsidRPr="00401664">
        <w:rPr>
          <w:sz w:val="24"/>
          <w:rtl/>
        </w:rPr>
        <w:t xml:space="preserve"> </w:t>
      </w:r>
      <w:r w:rsidRPr="00AB4148">
        <w:rPr>
          <w:rFonts w:hint="cs"/>
          <w:sz w:val="24"/>
          <w:rtl/>
        </w:rPr>
        <w:t>תנאי</w:t>
      </w:r>
      <w:r w:rsidRPr="00C67157">
        <w:rPr>
          <w:sz w:val="24"/>
          <w:rtl/>
        </w:rPr>
        <w:t xml:space="preserve"> </w:t>
      </w:r>
      <w:r w:rsidRPr="00301B75">
        <w:rPr>
          <w:rFonts w:hint="cs"/>
          <w:sz w:val="24"/>
          <w:rtl/>
        </w:rPr>
        <w:t>סף</w:t>
      </w:r>
      <w:r w:rsidRPr="00301B75">
        <w:rPr>
          <w:sz w:val="24"/>
          <w:rtl/>
        </w:rPr>
        <w:t xml:space="preserve"> </w:t>
      </w:r>
      <w:r w:rsidRPr="00301B75">
        <w:rPr>
          <w:rFonts w:hint="cs"/>
          <w:sz w:val="24"/>
          <w:rtl/>
        </w:rPr>
        <w:t>זה</w:t>
      </w:r>
      <w:r w:rsidRPr="00301B75">
        <w:rPr>
          <w:sz w:val="24"/>
          <w:rtl/>
        </w:rPr>
        <w:t xml:space="preserve"> </w:t>
      </w:r>
      <w:r w:rsidRPr="00946C5A">
        <w:rPr>
          <w:rFonts w:hint="eastAsia"/>
          <w:sz w:val="24"/>
          <w:rtl/>
        </w:rPr>
        <w:t>תיעשה</w:t>
      </w:r>
      <w:r w:rsidRPr="00946C5A">
        <w:rPr>
          <w:sz w:val="24"/>
          <w:rtl/>
        </w:rPr>
        <w:t xml:space="preserve"> </w:t>
      </w:r>
      <w:r w:rsidRPr="00946C5A">
        <w:rPr>
          <w:rFonts w:hint="eastAsia"/>
          <w:sz w:val="24"/>
          <w:rtl/>
        </w:rPr>
        <w:t>באמצעות</w:t>
      </w:r>
      <w:r w:rsidRPr="00946C5A">
        <w:rPr>
          <w:sz w:val="24"/>
          <w:rtl/>
        </w:rPr>
        <w:t xml:space="preserve"> </w:t>
      </w:r>
      <w:r w:rsidRPr="00946C5A">
        <w:rPr>
          <w:rFonts w:hint="eastAsia"/>
          <w:sz w:val="24"/>
          <w:rtl/>
        </w:rPr>
        <w:t>הגשת</w:t>
      </w:r>
      <w:r w:rsidRPr="00946C5A">
        <w:rPr>
          <w:sz w:val="24"/>
          <w:rtl/>
        </w:rPr>
        <w:t xml:space="preserve"> </w:t>
      </w:r>
      <w:r w:rsidRPr="00362FA4">
        <w:rPr>
          <w:rFonts w:hint="eastAsia"/>
          <w:b/>
          <w:bCs/>
          <w:sz w:val="24"/>
          <w:rtl/>
        </w:rPr>
        <w:t>נספח</w:t>
      </w:r>
      <w:r w:rsidRPr="00362FA4">
        <w:rPr>
          <w:b/>
          <w:bCs/>
          <w:sz w:val="24"/>
          <w:rtl/>
        </w:rPr>
        <w:t xml:space="preserve"> </w:t>
      </w:r>
      <w:r w:rsidR="007E1CB0" w:rsidRPr="00362FA4">
        <w:rPr>
          <w:rFonts w:hint="eastAsia"/>
          <w:b/>
          <w:bCs/>
          <w:sz w:val="24"/>
          <w:rtl/>
        </w:rPr>
        <w:t>ה׳</w:t>
      </w:r>
      <w:r w:rsidRPr="00946C5A">
        <w:rPr>
          <w:sz w:val="24"/>
          <w:rtl/>
        </w:rPr>
        <w:t xml:space="preserve"> </w:t>
      </w:r>
      <w:r w:rsidRPr="00946C5A">
        <w:rPr>
          <w:rFonts w:hint="eastAsia"/>
          <w:sz w:val="24"/>
          <w:rtl/>
        </w:rPr>
        <w:t>כאשר</w:t>
      </w:r>
      <w:r w:rsidRPr="00946C5A">
        <w:rPr>
          <w:sz w:val="24"/>
          <w:rtl/>
        </w:rPr>
        <w:t xml:space="preserve"> </w:t>
      </w:r>
      <w:r w:rsidRPr="00946C5A">
        <w:rPr>
          <w:rFonts w:hint="eastAsia"/>
          <w:sz w:val="24"/>
          <w:rtl/>
        </w:rPr>
        <w:t>הוא</w:t>
      </w:r>
      <w:r w:rsidRPr="00946C5A">
        <w:rPr>
          <w:sz w:val="24"/>
          <w:rtl/>
        </w:rPr>
        <w:t xml:space="preserve"> </w:t>
      </w:r>
      <w:r w:rsidRPr="00946C5A">
        <w:rPr>
          <w:rFonts w:hint="eastAsia"/>
          <w:sz w:val="24"/>
          <w:rtl/>
        </w:rPr>
        <w:t>חתום</w:t>
      </w:r>
      <w:r w:rsidRPr="00946C5A">
        <w:rPr>
          <w:sz w:val="24"/>
          <w:rtl/>
        </w:rPr>
        <w:t xml:space="preserve"> </w:t>
      </w:r>
      <w:r w:rsidRPr="00946C5A">
        <w:rPr>
          <w:rFonts w:hint="eastAsia"/>
          <w:sz w:val="24"/>
          <w:rtl/>
        </w:rPr>
        <w:t>ומאומת</w:t>
      </w:r>
      <w:r w:rsidRPr="00946C5A">
        <w:rPr>
          <w:sz w:val="24"/>
          <w:rtl/>
        </w:rPr>
        <w:t xml:space="preserve"> </w:t>
      </w:r>
      <w:r w:rsidRPr="00946C5A">
        <w:rPr>
          <w:rFonts w:hint="eastAsia"/>
          <w:sz w:val="24"/>
          <w:rtl/>
        </w:rPr>
        <w:t>על</w:t>
      </w:r>
      <w:r w:rsidRPr="00946C5A">
        <w:rPr>
          <w:sz w:val="24"/>
          <w:rtl/>
        </w:rPr>
        <w:t xml:space="preserve">-ידי </w:t>
      </w:r>
      <w:r w:rsidRPr="00946C5A">
        <w:rPr>
          <w:rFonts w:hint="eastAsia"/>
          <w:sz w:val="24"/>
          <w:rtl/>
        </w:rPr>
        <w:t>עורך</w:t>
      </w:r>
      <w:r w:rsidRPr="00946C5A">
        <w:rPr>
          <w:sz w:val="24"/>
          <w:rtl/>
        </w:rPr>
        <w:t xml:space="preserve"> </w:t>
      </w:r>
      <w:r w:rsidRPr="00946C5A">
        <w:rPr>
          <w:rFonts w:hint="eastAsia"/>
          <w:sz w:val="24"/>
          <w:rtl/>
        </w:rPr>
        <w:t>דין</w:t>
      </w:r>
      <w:r w:rsidRPr="00946C5A">
        <w:rPr>
          <w:sz w:val="24"/>
          <w:rtl/>
        </w:rPr>
        <w:t>.</w:t>
      </w:r>
    </w:p>
    <w:p w:rsidR="00652A6F" w:rsidRPr="00946C5A" w:rsidRDefault="00652A6F" w:rsidP="002F3C3A">
      <w:pPr>
        <w:ind w:left="502"/>
        <w:jc w:val="both"/>
      </w:pPr>
    </w:p>
    <w:p w:rsidR="00492C11" w:rsidRPr="00B7230D" w:rsidRDefault="00492C11" w:rsidP="002F3C3A">
      <w:pPr>
        <w:pStyle w:val="aa"/>
        <w:numPr>
          <w:ilvl w:val="0"/>
          <w:numId w:val="4"/>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rsidR="00391079" w:rsidRPr="00714411" w:rsidRDefault="00492C11" w:rsidP="002F3C3A">
      <w:pPr>
        <w:pStyle w:val="aa"/>
        <w:spacing w:line="360" w:lineRule="auto"/>
        <w:ind w:left="1636"/>
        <w:jc w:val="both"/>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362FA4">
        <w:rPr>
          <w:rFonts w:hint="cs"/>
          <w:b/>
          <w:bCs/>
          <w:sz w:val="24"/>
          <w:rtl/>
        </w:rPr>
        <w:t>נספח</w:t>
      </w:r>
      <w:r w:rsidR="007C706F" w:rsidRPr="00362FA4">
        <w:rPr>
          <w:b/>
          <w:bCs/>
          <w:sz w:val="24"/>
          <w:rtl/>
        </w:rPr>
        <w:t xml:space="preserve"> </w:t>
      </w:r>
      <w:r w:rsidR="00392C56" w:rsidRPr="00362FA4">
        <w:rPr>
          <w:rFonts w:hint="cs"/>
          <w:b/>
          <w:bCs/>
          <w:sz w:val="24"/>
          <w:rtl/>
        </w:rPr>
        <w:t>ח</w:t>
      </w:r>
      <w:r w:rsidR="000833E9" w:rsidRPr="00362FA4">
        <w:rPr>
          <w:b/>
          <w:bCs/>
          <w:sz w:val="24"/>
          <w:rtl/>
        </w:rPr>
        <w:t>'</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rsidR="007C706F" w:rsidRPr="00B7230D" w:rsidRDefault="007C706F" w:rsidP="002F3C3A">
      <w:pPr>
        <w:pStyle w:val="aa"/>
        <w:numPr>
          <w:ilvl w:val="0"/>
          <w:numId w:val="4"/>
        </w:numPr>
        <w:spacing w:line="360" w:lineRule="auto"/>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rsidR="00391079" w:rsidRPr="00714411" w:rsidRDefault="007C706F" w:rsidP="002F3C3A">
      <w:pPr>
        <w:pStyle w:val="aa"/>
        <w:spacing w:line="360" w:lineRule="auto"/>
        <w:ind w:left="1636"/>
        <w:jc w:val="both"/>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362FA4">
        <w:rPr>
          <w:rFonts w:hint="cs"/>
          <w:b/>
          <w:bCs/>
          <w:sz w:val="24"/>
          <w:rtl/>
        </w:rPr>
        <w:t>נספח</w:t>
      </w:r>
      <w:r w:rsidRPr="00362FA4">
        <w:rPr>
          <w:b/>
          <w:bCs/>
          <w:sz w:val="24"/>
          <w:rtl/>
        </w:rPr>
        <w:t xml:space="preserve"> </w:t>
      </w:r>
      <w:r w:rsidR="00392C56" w:rsidRPr="00362FA4">
        <w:rPr>
          <w:rFonts w:hint="cs"/>
          <w:b/>
          <w:bCs/>
          <w:sz w:val="24"/>
          <w:rtl/>
        </w:rPr>
        <w:t>ט</w:t>
      </w:r>
      <w:r w:rsidR="000833E9" w:rsidRPr="00362FA4">
        <w:rPr>
          <w:b/>
          <w:bCs/>
          <w:sz w:val="24"/>
          <w:rtl/>
        </w:rPr>
        <w:t>'</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7C706F" w:rsidRPr="00B7230D" w:rsidRDefault="007C706F" w:rsidP="002F3C3A">
      <w:pPr>
        <w:pStyle w:val="aa"/>
        <w:numPr>
          <w:ilvl w:val="0"/>
          <w:numId w:val="4"/>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rsidR="00B84517" w:rsidRDefault="007C706F" w:rsidP="002F3C3A">
      <w:pPr>
        <w:pStyle w:val="aa"/>
        <w:spacing w:line="360" w:lineRule="auto"/>
        <w:ind w:left="1636"/>
        <w:jc w:val="both"/>
        <w:rPr>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362FA4">
        <w:rPr>
          <w:rFonts w:hint="cs"/>
          <w:b/>
          <w:bCs/>
          <w:sz w:val="24"/>
          <w:rtl/>
        </w:rPr>
        <w:t>נספח</w:t>
      </w:r>
      <w:r w:rsidRPr="00362FA4">
        <w:rPr>
          <w:b/>
          <w:bCs/>
          <w:sz w:val="24"/>
          <w:rtl/>
        </w:rPr>
        <w:t xml:space="preserve"> </w:t>
      </w:r>
      <w:r w:rsidR="000833E9" w:rsidRPr="00362FA4">
        <w:rPr>
          <w:rFonts w:hint="cs"/>
          <w:b/>
          <w:bCs/>
          <w:sz w:val="24"/>
          <w:rtl/>
        </w:rPr>
        <w:t>י</w:t>
      </w:r>
      <w:r w:rsidR="00392C56" w:rsidRPr="00362FA4">
        <w:rPr>
          <w:rFonts w:hint="cs"/>
          <w:b/>
          <w:bCs/>
          <w:sz w:val="24"/>
          <w:rtl/>
        </w:rPr>
        <w:t>׳</w:t>
      </w:r>
      <w:r w:rsidRPr="00362FA4">
        <w:rPr>
          <w:b/>
          <w:bCs/>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rsidR="00552A5B" w:rsidRDefault="00DE4AC2" w:rsidP="002F3C3A">
      <w:pPr>
        <w:pStyle w:val="aa"/>
        <w:numPr>
          <w:ilvl w:val="0"/>
          <w:numId w:val="4"/>
        </w:numPr>
        <w:spacing w:line="360" w:lineRule="auto"/>
        <w:jc w:val="both"/>
        <w:rPr>
          <w:sz w:val="24"/>
        </w:rPr>
      </w:pPr>
      <w:r>
        <w:rPr>
          <w:rFonts w:hint="cs"/>
          <w:sz w:val="24"/>
          <w:rtl/>
        </w:rPr>
        <w:t>על המציע לא להיות בהתקשרות נוספת עם המינהל האזרחי, שבה הוא מעניק לו שירותים דומים, משיקים או זהים לשירותים במכרז זה, כפי שהם מפורטים במפרט הטכני</w:t>
      </w:r>
      <w:r w:rsidR="002D55BD">
        <w:rPr>
          <w:rFonts w:hint="cs"/>
          <w:sz w:val="24"/>
          <w:rtl/>
        </w:rPr>
        <w:t>.</w:t>
      </w:r>
    </w:p>
    <w:p w:rsidR="000833E9" w:rsidRDefault="000833E9" w:rsidP="002F3C3A">
      <w:pPr>
        <w:pStyle w:val="aa"/>
        <w:spacing w:line="360" w:lineRule="auto"/>
        <w:ind w:left="502"/>
        <w:jc w:val="both"/>
        <w:rPr>
          <w:sz w:val="24"/>
        </w:rPr>
      </w:pPr>
    </w:p>
    <w:p w:rsidR="00C418D0" w:rsidRPr="00B03191" w:rsidRDefault="00C418D0" w:rsidP="005C2C30">
      <w:pPr>
        <w:pStyle w:val="aa"/>
        <w:numPr>
          <w:ilvl w:val="0"/>
          <w:numId w:val="4"/>
        </w:numPr>
        <w:spacing w:before="120" w:line="360" w:lineRule="auto"/>
        <w:jc w:val="both"/>
      </w:pPr>
      <w:r w:rsidRPr="00B03191">
        <w:rPr>
          <w:rtl/>
        </w:rPr>
        <w:t xml:space="preserve">על המציע לצרף </w:t>
      </w:r>
      <w:r w:rsidRPr="00B03191">
        <w:rPr>
          <w:b/>
          <w:bCs/>
          <w:rtl/>
        </w:rPr>
        <w:t>כתב ערבות הצעה</w:t>
      </w:r>
      <w:r w:rsidR="00F0451F" w:rsidRPr="00B03191">
        <w:rPr>
          <w:rtl/>
        </w:rPr>
        <w:t xml:space="preserve"> כמפורט </w:t>
      </w:r>
      <w:r w:rsidR="005C2C30">
        <w:rPr>
          <w:rFonts w:hint="eastAsia"/>
          <w:rtl/>
        </w:rPr>
        <w:t>בס</w:t>
      </w:r>
      <w:r w:rsidR="005C2C30">
        <w:rPr>
          <w:rFonts w:hint="cs"/>
          <w:rtl/>
        </w:rPr>
        <w:t xml:space="preserve">עיף "ערבות הצעה" </w:t>
      </w:r>
      <w:r w:rsidR="00652A6F" w:rsidRPr="00B03191">
        <w:rPr>
          <w:rtl/>
        </w:rPr>
        <w:t xml:space="preserve"> </w:t>
      </w:r>
      <w:r w:rsidR="00F0451F" w:rsidRPr="00B03191">
        <w:rPr>
          <w:rFonts w:hint="eastAsia"/>
          <w:rtl/>
        </w:rPr>
        <w:t>להלן</w:t>
      </w:r>
      <w:r w:rsidR="00F0451F" w:rsidRPr="00B03191">
        <w:rPr>
          <w:rtl/>
        </w:rPr>
        <w:t>.</w:t>
      </w:r>
    </w:p>
    <w:p w:rsidR="009037DC" w:rsidRPr="009B2F50" w:rsidRDefault="007A3814" w:rsidP="002F3C3A">
      <w:pPr>
        <w:ind w:left="1494"/>
        <w:jc w:val="both"/>
      </w:pPr>
      <w:r>
        <w:rPr>
          <w:rFonts w:hint="cs"/>
          <w:rtl/>
        </w:rPr>
        <w:t xml:space="preserve"> </w:t>
      </w:r>
    </w:p>
    <w:p w:rsidR="009037DC" w:rsidRDefault="009037DC" w:rsidP="00126D37">
      <w:pPr>
        <w:numPr>
          <w:ilvl w:val="0"/>
          <w:numId w:val="4"/>
        </w:numPr>
        <w:jc w:val="both"/>
      </w:pPr>
      <w:r w:rsidRPr="00686145">
        <w:rPr>
          <w:rtl/>
        </w:rPr>
        <w:t>השתתפות ב</w:t>
      </w:r>
      <w:r w:rsidR="00FF72E2" w:rsidRPr="00686145">
        <w:rPr>
          <w:rFonts w:hint="cs"/>
          <w:rtl/>
        </w:rPr>
        <w:t>אחד מ</w:t>
      </w:r>
      <w:r w:rsidRPr="00686145">
        <w:rPr>
          <w:rtl/>
        </w:rPr>
        <w:t>כנס</w:t>
      </w:r>
      <w:r w:rsidR="00FF72E2" w:rsidRPr="00686145">
        <w:rPr>
          <w:rFonts w:hint="cs"/>
          <w:rtl/>
        </w:rPr>
        <w:t>י</w:t>
      </w:r>
      <w:r w:rsidRPr="00686145">
        <w:rPr>
          <w:rtl/>
        </w:rPr>
        <w:t xml:space="preserve"> קבלנים שיתקיי</w:t>
      </w:r>
      <w:r w:rsidR="00FF72E2" w:rsidRPr="00686145">
        <w:rPr>
          <w:rFonts w:hint="cs"/>
          <w:rtl/>
        </w:rPr>
        <w:t>מו</w:t>
      </w:r>
      <w:r w:rsidRPr="00686145">
        <w:rPr>
          <w:rtl/>
        </w:rPr>
        <w:t xml:space="preserve"> </w:t>
      </w:r>
      <w:r w:rsidRPr="00686145">
        <w:rPr>
          <w:rFonts w:hint="cs"/>
          <w:b/>
          <w:bCs/>
          <w:rtl/>
        </w:rPr>
        <w:t xml:space="preserve">ביום </w:t>
      </w:r>
      <w:r w:rsidR="00126D37">
        <w:rPr>
          <w:rFonts w:hint="cs"/>
          <w:b/>
          <w:bCs/>
          <w:rtl/>
        </w:rPr>
        <w:t>11.8.20</w:t>
      </w:r>
      <w:r w:rsidR="00686145" w:rsidRPr="00686145">
        <w:rPr>
          <w:b/>
          <w:bCs/>
        </w:rPr>
        <w:t xml:space="preserve"> </w:t>
      </w:r>
      <w:r w:rsidR="00686145" w:rsidRPr="00686145">
        <w:rPr>
          <w:rFonts w:hint="cs"/>
          <w:b/>
          <w:bCs/>
          <w:rtl/>
        </w:rPr>
        <w:t xml:space="preserve"> </w:t>
      </w:r>
      <w:r w:rsidRPr="00686145">
        <w:rPr>
          <w:rFonts w:hint="cs"/>
          <w:b/>
          <w:bCs/>
          <w:rtl/>
        </w:rPr>
        <w:t xml:space="preserve">בשעה </w:t>
      </w:r>
      <w:r w:rsidR="00686145" w:rsidRPr="00686145">
        <w:rPr>
          <w:rFonts w:hint="cs"/>
          <w:b/>
          <w:bCs/>
          <w:rtl/>
        </w:rPr>
        <w:t xml:space="preserve">10:00 </w:t>
      </w:r>
      <w:r w:rsidR="00FF72E2" w:rsidRPr="00686145">
        <w:rPr>
          <w:rFonts w:hint="cs"/>
          <w:b/>
          <w:bCs/>
          <w:rtl/>
        </w:rPr>
        <w:t>וביום</w:t>
      </w:r>
      <w:r w:rsidR="00686145" w:rsidRPr="00686145">
        <w:rPr>
          <w:rFonts w:hint="cs"/>
          <w:b/>
          <w:bCs/>
          <w:rtl/>
        </w:rPr>
        <w:t xml:space="preserve">  13.8.20 </w:t>
      </w:r>
      <w:r w:rsidR="00FF72E2" w:rsidRPr="00686145">
        <w:rPr>
          <w:rFonts w:hint="cs"/>
          <w:b/>
          <w:bCs/>
          <w:rtl/>
        </w:rPr>
        <w:t xml:space="preserve"> בשעה </w:t>
      </w:r>
      <w:r w:rsidR="00686145" w:rsidRPr="00686145">
        <w:rPr>
          <w:rFonts w:hint="cs"/>
          <w:b/>
          <w:bCs/>
          <w:rtl/>
        </w:rPr>
        <w:t>10:00</w:t>
      </w:r>
      <w:r w:rsidRPr="00686145">
        <w:rPr>
          <w:b/>
          <w:bCs/>
          <w:rtl/>
        </w:rPr>
        <w:t>,</w:t>
      </w:r>
      <w:r w:rsidRPr="009B2F50">
        <w:rPr>
          <w:rFonts w:hint="cs"/>
          <w:rtl/>
        </w:rPr>
        <w:t xml:space="preserve"> נקודת מפגש</w:t>
      </w:r>
      <w:r w:rsidRPr="009B2F50">
        <w:rPr>
          <w:rtl/>
        </w:rPr>
        <w:t xml:space="preserve"> </w:t>
      </w:r>
      <w:r w:rsidR="00686145">
        <w:rPr>
          <w:rFonts w:hint="cs"/>
          <w:rtl/>
        </w:rPr>
        <w:t>תחנת דלק פז טל עופרה בכביש 55</w:t>
      </w:r>
      <w:r w:rsidRPr="008A7791">
        <w:rPr>
          <w:rtl/>
        </w:rPr>
        <w:t xml:space="preserve">. </w:t>
      </w:r>
      <w:r w:rsidRPr="008A7791">
        <w:rPr>
          <w:b/>
          <w:bCs/>
          <w:u w:val="single"/>
          <w:rtl/>
        </w:rPr>
        <w:t>יובהר כי ההשתתפות בכנס בשלמותו</w:t>
      </w:r>
      <w:r w:rsidRPr="008137AF">
        <w:rPr>
          <w:b/>
          <w:bCs/>
          <w:u w:val="single"/>
          <w:rtl/>
        </w:rPr>
        <w:t xml:space="preserve"> היא חובה ותנאי</w:t>
      </w:r>
      <w:r w:rsidRPr="004900C8">
        <w:rPr>
          <w:b/>
          <w:bCs/>
          <w:u w:val="single"/>
          <w:rtl/>
        </w:rPr>
        <w:t xml:space="preserve"> הכרחי להשתתפות במכרז</w:t>
      </w:r>
      <w:r w:rsidRPr="004900C8">
        <w:rPr>
          <w:rtl/>
        </w:rPr>
        <w:t xml:space="preserve">. </w:t>
      </w:r>
    </w:p>
    <w:p w:rsidR="009037DC" w:rsidRDefault="009037DC" w:rsidP="00686145">
      <w:pPr>
        <w:numPr>
          <w:ilvl w:val="2"/>
          <w:numId w:val="4"/>
        </w:numPr>
        <w:jc w:val="both"/>
      </w:pPr>
      <w:r>
        <w:rPr>
          <w:rFonts w:hint="cs"/>
          <w:rtl/>
        </w:rPr>
        <w:t xml:space="preserve">על מנת להשתתף בכנס קבלנים המפורטים בסעיף 12 לעיל, על המציע לבצע רישום מוקדם בהתאם למפורט להלן. על מנת לבצע את ההרשמה המוקדמת על המציע לשלוח לכתובת הדואר האלקטרוני של המקשר עד </w:t>
      </w:r>
      <w:hyperlink r:id="rId16" w:history="1">
        <w:r w:rsidR="00686145" w:rsidRPr="00AA4CB5">
          <w:rPr>
            <w:rStyle w:val="Hyperlink"/>
            <w:rFonts w:cstheme="minorBidi"/>
            <w:sz w:val="24"/>
            <w:lang w:bidi="ar-SA"/>
          </w:rPr>
          <w:t>davidz@sviva.gov.il</w:t>
        </w:r>
      </w:hyperlink>
      <w:r w:rsidR="00686145">
        <w:rPr>
          <w:rFonts w:hint="cs"/>
          <w:rtl/>
        </w:rPr>
        <w:t xml:space="preserve"> </w:t>
      </w:r>
      <w:r>
        <w:rPr>
          <w:rFonts w:hint="cs"/>
          <w:rtl/>
        </w:rPr>
        <w:t xml:space="preserve"> את הפרטים הבאים:</w:t>
      </w:r>
    </w:p>
    <w:p w:rsidR="009037DC" w:rsidRDefault="009037DC" w:rsidP="002F3C3A">
      <w:pPr>
        <w:numPr>
          <w:ilvl w:val="3"/>
          <w:numId w:val="4"/>
        </w:numPr>
        <w:jc w:val="both"/>
      </w:pPr>
      <w:r>
        <w:rPr>
          <w:rFonts w:hint="cs"/>
          <w:rtl/>
        </w:rPr>
        <w:t>שם המציע (שם החברה, מספר ח"פ);</w:t>
      </w:r>
    </w:p>
    <w:p w:rsidR="009037DC" w:rsidRDefault="009037DC" w:rsidP="002F3C3A">
      <w:pPr>
        <w:numPr>
          <w:ilvl w:val="3"/>
          <w:numId w:val="4"/>
        </w:numPr>
        <w:jc w:val="both"/>
      </w:pPr>
      <w:r>
        <w:rPr>
          <w:rFonts w:hint="cs"/>
          <w:rtl/>
        </w:rPr>
        <w:t>פרטי אנשי הקשר מטעם המציע שיגיעו לכנס (שם מלא, ת"ז כתובת דוא"ל, טלפון משרד וטלפון נייד).</w:t>
      </w:r>
    </w:p>
    <w:p w:rsidR="009037DC" w:rsidRDefault="009037DC" w:rsidP="002F3C3A">
      <w:pPr>
        <w:numPr>
          <w:ilvl w:val="2"/>
          <w:numId w:val="4"/>
        </w:numPr>
        <w:jc w:val="both"/>
      </w:pPr>
      <w:r>
        <w:rPr>
          <w:rFonts w:hint="cs"/>
          <w:rtl/>
        </w:rPr>
        <w:t>רק נציגים שהסדירו את ההרשמה המוקדמת עד לתאריך המצויין לעיל יוכלו להשתתף בכנס.</w:t>
      </w:r>
    </w:p>
    <w:p w:rsidR="009037DC" w:rsidRDefault="009037DC" w:rsidP="00686145">
      <w:pPr>
        <w:numPr>
          <w:ilvl w:val="2"/>
          <w:numId w:val="4"/>
        </w:numPr>
        <w:jc w:val="both"/>
      </w:pPr>
      <w:r>
        <w:rPr>
          <w:rFonts w:hint="cs"/>
          <w:rtl/>
        </w:rPr>
        <w:t xml:space="preserve">לכל מציע יותר להכניס עד </w:t>
      </w:r>
      <w:r w:rsidR="00686145">
        <w:rPr>
          <w:rFonts w:hint="cs"/>
          <w:rtl/>
        </w:rPr>
        <w:t>2</w:t>
      </w:r>
      <w:r>
        <w:rPr>
          <w:rFonts w:hint="cs"/>
          <w:rtl/>
        </w:rPr>
        <w:t xml:space="preserve"> נציגים לכנס. </w:t>
      </w:r>
    </w:p>
    <w:p w:rsidR="009037DC" w:rsidRDefault="009037DC" w:rsidP="002F3C3A">
      <w:pPr>
        <w:numPr>
          <w:ilvl w:val="1"/>
          <w:numId w:val="4"/>
        </w:numPr>
        <w:jc w:val="both"/>
      </w:pPr>
      <w:r>
        <w:t>.</w:t>
      </w:r>
    </w:p>
    <w:p w:rsidR="009037DC" w:rsidRDefault="009037DC" w:rsidP="00FF72E2">
      <w:pPr>
        <w:numPr>
          <w:ilvl w:val="1"/>
          <w:numId w:val="4"/>
        </w:numPr>
        <w:jc w:val="both"/>
      </w:pPr>
      <w:r>
        <w:rPr>
          <w:rtl/>
        </w:rPr>
        <w:t xml:space="preserve">לא יהיה תוקף לכל התייחסות של המזמין לתנאי המכרז ו/או לכל עניין שהוא במהלך </w:t>
      </w:r>
      <w:r w:rsidR="00FF72E2">
        <w:rPr>
          <w:rFonts w:hint="cs"/>
          <w:rtl/>
        </w:rPr>
        <w:t>הכנס</w:t>
      </w:r>
      <w:r>
        <w:rPr>
          <w:rFonts w:hint="cs"/>
          <w:rtl/>
        </w:rPr>
        <w:t xml:space="preserve">, </w:t>
      </w:r>
      <w:r>
        <w:rPr>
          <w:rtl/>
        </w:rPr>
        <w:t>אלא אם היא באה לאחר מכן לידי ביטוי בהודעה בכתב שתישלח באמצעות הפקסימיליה, או בדואר אלקטרוני למשתתפי המכרז בהתאם לפרטיהם שמסרו, בעת הרישום להשתתפו</w:t>
      </w:r>
      <w:r>
        <w:rPr>
          <w:rFonts w:hint="cs"/>
          <w:rtl/>
        </w:rPr>
        <w:t xml:space="preserve">ת. </w:t>
      </w:r>
      <w:r>
        <w:rPr>
          <w:rtl/>
        </w:rPr>
        <w:t>ההודעה האמורה תיחתם ע"י המציע ותוגש יחד עם מסמכי ההצעה, כחלק ממנה</w:t>
      </w:r>
      <w:r>
        <w:t>.</w:t>
      </w:r>
    </w:p>
    <w:p w:rsidR="00CD2AEF" w:rsidRDefault="00CD2AEF" w:rsidP="002F3C3A">
      <w:pPr>
        <w:ind w:left="1494"/>
        <w:jc w:val="both"/>
        <w:rPr>
          <w:rtl/>
        </w:rPr>
      </w:pPr>
    </w:p>
    <w:p w:rsidR="00CE6607" w:rsidRPr="00877BE3" w:rsidRDefault="00CE6607" w:rsidP="002F3C3A">
      <w:pPr>
        <w:pStyle w:val="aa"/>
        <w:numPr>
          <w:ilvl w:val="0"/>
          <w:numId w:val="1"/>
        </w:numPr>
        <w:spacing w:line="360" w:lineRule="auto"/>
        <w:jc w:val="both"/>
        <w:rPr>
          <w:b/>
          <w:bCs/>
          <w:sz w:val="28"/>
          <w:szCs w:val="28"/>
          <w:u w:val="single"/>
          <w:rtl/>
        </w:rPr>
      </w:pPr>
      <w:r w:rsidRPr="00877BE3">
        <w:rPr>
          <w:rFonts w:hint="eastAsia"/>
          <w:b/>
          <w:bCs/>
          <w:sz w:val="28"/>
          <w:szCs w:val="28"/>
          <w:u w:val="single"/>
          <w:rtl/>
        </w:rPr>
        <w:t>הבהרות</w:t>
      </w:r>
      <w:r w:rsidRPr="00877BE3">
        <w:rPr>
          <w:b/>
          <w:bCs/>
          <w:sz w:val="28"/>
          <w:szCs w:val="28"/>
          <w:u w:val="single"/>
          <w:rtl/>
        </w:rPr>
        <w:t xml:space="preserve"> </w:t>
      </w:r>
      <w:r w:rsidRPr="00877BE3">
        <w:rPr>
          <w:rFonts w:hint="eastAsia"/>
          <w:b/>
          <w:bCs/>
          <w:sz w:val="28"/>
          <w:szCs w:val="28"/>
          <w:u w:val="single"/>
          <w:rtl/>
        </w:rPr>
        <w:t>לעניין</w:t>
      </w:r>
      <w:r w:rsidRPr="00877BE3">
        <w:rPr>
          <w:b/>
          <w:bCs/>
          <w:sz w:val="28"/>
          <w:szCs w:val="28"/>
          <w:u w:val="single"/>
          <w:rtl/>
        </w:rPr>
        <w:t xml:space="preserve"> </w:t>
      </w:r>
      <w:r w:rsidRPr="00877BE3">
        <w:rPr>
          <w:rFonts w:hint="eastAsia"/>
          <w:b/>
          <w:bCs/>
          <w:sz w:val="28"/>
          <w:szCs w:val="28"/>
          <w:u w:val="single"/>
          <w:rtl/>
        </w:rPr>
        <w:t>תנאי</w:t>
      </w:r>
      <w:r w:rsidRPr="00877BE3">
        <w:rPr>
          <w:b/>
          <w:bCs/>
          <w:sz w:val="28"/>
          <w:szCs w:val="28"/>
          <w:u w:val="single"/>
          <w:rtl/>
        </w:rPr>
        <w:t xml:space="preserve"> </w:t>
      </w:r>
      <w:r w:rsidRPr="00877BE3">
        <w:rPr>
          <w:rFonts w:hint="eastAsia"/>
          <w:b/>
          <w:bCs/>
          <w:sz w:val="28"/>
          <w:szCs w:val="28"/>
          <w:u w:val="single"/>
          <w:rtl/>
        </w:rPr>
        <w:t>הסף</w:t>
      </w:r>
      <w:r w:rsidRPr="00877BE3">
        <w:rPr>
          <w:b/>
          <w:bCs/>
          <w:sz w:val="28"/>
          <w:szCs w:val="28"/>
          <w:u w:val="single"/>
          <w:rtl/>
        </w:rPr>
        <w:t xml:space="preserve"> (עמידה </w:t>
      </w:r>
      <w:r w:rsidRPr="00877BE3">
        <w:rPr>
          <w:rFonts w:hint="eastAsia"/>
          <w:b/>
          <w:bCs/>
          <w:sz w:val="28"/>
          <w:szCs w:val="28"/>
          <w:u w:val="single"/>
          <w:rtl/>
        </w:rPr>
        <w:t>בתנאים</w:t>
      </w:r>
      <w:r w:rsidRPr="00877BE3">
        <w:rPr>
          <w:b/>
          <w:bCs/>
          <w:sz w:val="28"/>
          <w:szCs w:val="28"/>
          <w:u w:val="single"/>
          <w:rtl/>
        </w:rPr>
        <w:t>):</w:t>
      </w:r>
    </w:p>
    <w:p w:rsidR="00CE6607" w:rsidRPr="00B7230D" w:rsidRDefault="00CE6607" w:rsidP="002F3C3A">
      <w:pPr>
        <w:numPr>
          <w:ilvl w:val="1"/>
          <w:numId w:val="5"/>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CD2AEF">
        <w:rPr>
          <w:rFonts w:hint="cs"/>
          <w:sz w:val="24"/>
          <w:rtl/>
        </w:rPr>
        <w:t>6</w:t>
      </w:r>
      <w:r w:rsidR="00976350">
        <w:rPr>
          <w:rFonts w:hint="cs"/>
          <w:sz w:val="24"/>
          <w:rtl/>
        </w:rPr>
        <w:t>(</w:t>
      </w:r>
      <w:r w:rsidR="00CD2AEF">
        <w:rPr>
          <w:rFonts w:hint="cs"/>
          <w:sz w:val="24"/>
          <w:rtl/>
        </w:rPr>
        <w:t>2</w:t>
      </w:r>
      <w:r w:rsidR="00976350">
        <w:rPr>
          <w:rFonts w:hint="cs"/>
          <w:sz w:val="24"/>
          <w:rtl/>
        </w:rPr>
        <w:t>)(א) ו-(ב)</w:t>
      </w:r>
      <w:r w:rsidRPr="00763F7F">
        <w:rPr>
          <w:sz w:val="24"/>
          <w:rtl/>
        </w:rPr>
        <w:t xml:space="preserve"> 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00DD1B63">
        <w:rPr>
          <w:rFonts w:hint="cs"/>
          <w:rtl/>
        </w:rPr>
        <w:t>, כפי תוקפו בישראל מעת לעת</w:t>
      </w:r>
      <w:r w:rsidRPr="00B7230D">
        <w:rPr>
          <w:sz w:val="24"/>
          <w:rtl/>
        </w:rPr>
        <w:t xml:space="preserve">, או לנהל פנקסי חשבונות ורשומות בהתאם </w:t>
      </w:r>
      <w:r w:rsidRPr="00B7230D">
        <w:rPr>
          <w:rFonts w:hint="cs"/>
          <w:sz w:val="24"/>
          <w:rtl/>
        </w:rPr>
        <w:t>לדין</w:t>
      </w:r>
      <w:r w:rsidRPr="00B7230D">
        <w:rPr>
          <w:sz w:val="24"/>
          <w:rtl/>
        </w:rPr>
        <w:t xml:space="preserve"> </w:t>
      </w:r>
      <w:r w:rsidRPr="00B7230D">
        <w:rPr>
          <w:rFonts w:hint="cs"/>
          <w:sz w:val="24"/>
          <w:rtl/>
        </w:rPr>
        <w:t>החל</w:t>
      </w:r>
      <w:r w:rsidRPr="00B7230D">
        <w:rPr>
          <w:sz w:val="24"/>
          <w:rtl/>
        </w:rPr>
        <w:t xml:space="preserve"> </w:t>
      </w:r>
      <w:r w:rsidRPr="00B7230D">
        <w:rPr>
          <w:rFonts w:hint="cs"/>
          <w:sz w:val="24"/>
          <w:rtl/>
        </w:rPr>
        <w:t>באזור</w:t>
      </w:r>
      <w:r w:rsidRPr="00B7230D">
        <w:rPr>
          <w:sz w:val="24"/>
          <w:rtl/>
        </w:rPr>
        <w:t xml:space="preserve">. </w:t>
      </w:r>
    </w:p>
    <w:p w:rsidR="00CE6607" w:rsidRPr="00B7230D" w:rsidRDefault="00CE6607" w:rsidP="002F3C3A">
      <w:pPr>
        <w:numPr>
          <w:ilvl w:val="1"/>
          <w:numId w:val="5"/>
        </w:numPr>
        <w:tabs>
          <w:tab w:val="left" w:pos="1482"/>
        </w:tabs>
        <w:spacing w:after="200" w:line="360" w:lineRule="auto"/>
        <w:jc w:val="both"/>
        <w:rPr>
          <w:b/>
          <w:bCs/>
          <w:sz w:val="24"/>
        </w:rPr>
      </w:pPr>
      <w:r w:rsidRPr="00B7230D">
        <w:rPr>
          <w:rFonts w:hint="cs"/>
          <w:b/>
          <w:bCs/>
          <w:sz w:val="24"/>
          <w:rtl/>
        </w:rPr>
        <w:t>המינהל</w:t>
      </w:r>
      <w:r w:rsidRPr="00B7230D">
        <w:rPr>
          <w:b/>
          <w:bCs/>
          <w:sz w:val="24"/>
          <w:rtl/>
        </w:rPr>
        <w:t xml:space="preserve"> רשאי שלא לדון בהצעות שהוגשו שלא עפ"י ההוראות המפורטות לעיל.</w:t>
      </w:r>
    </w:p>
    <w:p w:rsidR="00CE6607" w:rsidRPr="00B7230D" w:rsidRDefault="00CE6607" w:rsidP="002F3C3A">
      <w:pPr>
        <w:tabs>
          <w:tab w:val="left" w:pos="1482"/>
        </w:tabs>
        <w:spacing w:line="360" w:lineRule="auto"/>
        <w:ind w:left="1440"/>
        <w:jc w:val="both"/>
        <w:rPr>
          <w:sz w:val="24"/>
          <w:rtl/>
        </w:rPr>
      </w:pPr>
    </w:p>
    <w:p w:rsidR="00EB6E8E" w:rsidRPr="00A36BB7" w:rsidRDefault="00F0451F" w:rsidP="002F3C3A">
      <w:pPr>
        <w:pStyle w:val="aa"/>
        <w:numPr>
          <w:ilvl w:val="0"/>
          <w:numId w:val="1"/>
        </w:numPr>
        <w:spacing w:line="360" w:lineRule="auto"/>
        <w:jc w:val="both"/>
        <w:rPr>
          <w:b/>
          <w:bCs/>
          <w:sz w:val="28"/>
          <w:szCs w:val="28"/>
          <w:u w:val="single"/>
        </w:rPr>
      </w:pPr>
      <w:r w:rsidRPr="00A36BB7">
        <w:rPr>
          <w:rFonts w:hint="cs"/>
          <w:b/>
          <w:bCs/>
          <w:sz w:val="28"/>
          <w:szCs w:val="28"/>
          <w:u w:val="single"/>
          <w:rtl/>
        </w:rPr>
        <w:t>ערבות</w:t>
      </w:r>
      <w:r w:rsidR="00652A6F" w:rsidRPr="00A36BB7">
        <w:rPr>
          <w:b/>
          <w:bCs/>
          <w:sz w:val="28"/>
          <w:szCs w:val="28"/>
          <w:u w:val="single"/>
          <w:rtl/>
        </w:rPr>
        <w:t xml:space="preserve"> הצעה</w:t>
      </w:r>
    </w:p>
    <w:p w:rsidR="00F0451F" w:rsidRPr="00A36BB7" w:rsidRDefault="00F0451F" w:rsidP="002F3C3A">
      <w:pPr>
        <w:numPr>
          <w:ilvl w:val="1"/>
          <w:numId w:val="1"/>
        </w:numPr>
        <w:spacing w:line="360" w:lineRule="auto"/>
        <w:jc w:val="both"/>
        <w:rPr>
          <w:b/>
          <w:bCs/>
          <w:sz w:val="24"/>
        </w:rPr>
      </w:pPr>
      <w:r w:rsidRPr="00A36BB7">
        <w:rPr>
          <w:b/>
          <w:bCs/>
          <w:sz w:val="24"/>
          <w:rtl/>
        </w:rPr>
        <w:t xml:space="preserve">על המציע לצרף להצעתו ערבות, </w:t>
      </w:r>
      <w:r w:rsidRPr="00A36BB7">
        <w:rPr>
          <w:rFonts w:hint="cs"/>
          <w:b/>
          <w:bCs/>
          <w:sz w:val="24"/>
          <w:rtl/>
        </w:rPr>
        <w:t>כמפורט</w:t>
      </w:r>
      <w:r w:rsidRPr="00A36BB7">
        <w:rPr>
          <w:b/>
          <w:bCs/>
          <w:sz w:val="24"/>
          <w:rtl/>
        </w:rPr>
        <w:t xml:space="preserve"> </w:t>
      </w:r>
      <w:r w:rsidRPr="00A36BB7">
        <w:rPr>
          <w:rFonts w:hint="cs"/>
          <w:b/>
          <w:bCs/>
          <w:sz w:val="24"/>
          <w:rtl/>
        </w:rPr>
        <w:t>להלן</w:t>
      </w:r>
      <w:r w:rsidRPr="00A36BB7">
        <w:rPr>
          <w:b/>
          <w:bCs/>
          <w:sz w:val="24"/>
          <w:rtl/>
        </w:rPr>
        <w:t>:</w:t>
      </w:r>
    </w:p>
    <w:p w:rsidR="00F0451F" w:rsidRPr="00A36BB7" w:rsidRDefault="00F0451F" w:rsidP="002F3C3A">
      <w:pPr>
        <w:pStyle w:val="aa"/>
        <w:numPr>
          <w:ilvl w:val="2"/>
          <w:numId w:val="1"/>
        </w:numPr>
        <w:spacing w:before="120" w:line="360" w:lineRule="auto"/>
        <w:jc w:val="both"/>
      </w:pPr>
      <w:r w:rsidRPr="00A36BB7">
        <w:rPr>
          <w:rtl/>
        </w:rPr>
        <w:t>כתב הערבות יהיה מקורי ובלתי מותנה להבטחת הקיום של תנאי ההצעה ולהבטחת ה</w:t>
      </w:r>
      <w:r w:rsidR="007374A7" w:rsidRPr="00A36BB7">
        <w:rPr>
          <w:rtl/>
        </w:rPr>
        <w:t>התקשרות עם המציע אם ייקבע כזוכה;</w:t>
      </w:r>
    </w:p>
    <w:p w:rsidR="00F0451F" w:rsidRPr="00A36BB7" w:rsidRDefault="00F0451F" w:rsidP="00DB7AAF">
      <w:pPr>
        <w:pStyle w:val="aa"/>
        <w:numPr>
          <w:ilvl w:val="2"/>
          <w:numId w:val="1"/>
        </w:numPr>
        <w:shd w:val="clear" w:color="auto" w:fill="FFFFFF" w:themeFill="background1"/>
        <w:spacing w:before="120" w:line="360" w:lineRule="auto"/>
        <w:jc w:val="both"/>
        <w:rPr>
          <w:rtl/>
        </w:rPr>
      </w:pPr>
      <w:r w:rsidRPr="00DB7AAF">
        <w:rPr>
          <w:shd w:val="clear" w:color="auto" w:fill="FFFFFF" w:themeFill="background1"/>
          <w:rtl/>
        </w:rPr>
        <w:t xml:space="preserve">כתב הערבות </w:t>
      </w:r>
      <w:r w:rsidRPr="00DB7AAF">
        <w:rPr>
          <w:rFonts w:hint="cs"/>
          <w:shd w:val="clear" w:color="auto" w:fill="FFFFFF" w:themeFill="background1"/>
          <w:rtl/>
        </w:rPr>
        <w:t>ההצעה</w:t>
      </w:r>
      <w:r w:rsidRPr="00DB7AAF">
        <w:rPr>
          <w:shd w:val="clear" w:color="auto" w:fill="FFFFFF" w:themeFill="background1"/>
          <w:rtl/>
        </w:rPr>
        <w:t xml:space="preserve"> יהיה על סך </w:t>
      </w:r>
      <w:r w:rsidR="00126D37" w:rsidRPr="00DB7AAF">
        <w:rPr>
          <w:rFonts w:hint="cs"/>
          <w:shd w:val="clear" w:color="auto" w:fill="FFFFFF" w:themeFill="background1"/>
          <w:rtl/>
        </w:rPr>
        <w:t>13,000</w:t>
      </w:r>
      <w:r w:rsidR="00FF72E2" w:rsidRPr="00DB7AAF">
        <w:rPr>
          <w:shd w:val="clear" w:color="auto" w:fill="FFFFFF" w:themeFill="background1"/>
          <w:rtl/>
        </w:rPr>
        <w:t xml:space="preserve">0 </w:t>
      </w:r>
      <w:r w:rsidR="00536BF4" w:rsidRPr="00DB7AAF">
        <w:rPr>
          <w:shd w:val="clear" w:color="auto" w:fill="FFFFFF" w:themeFill="background1"/>
          <w:rtl/>
        </w:rPr>
        <w:t xml:space="preserve">₪ </w:t>
      </w:r>
      <w:r w:rsidRPr="00DB7AAF">
        <w:rPr>
          <w:shd w:val="clear" w:color="auto" w:fill="FFFFFF" w:themeFill="background1"/>
          <w:rtl/>
        </w:rPr>
        <w:t xml:space="preserve">(ובמילים: </w:t>
      </w:r>
      <w:r w:rsidR="00126D37" w:rsidRPr="00DB7AAF">
        <w:rPr>
          <w:rFonts w:hint="cs"/>
          <w:shd w:val="clear" w:color="auto" w:fill="FFFFFF" w:themeFill="background1"/>
          <w:rtl/>
        </w:rPr>
        <w:t xml:space="preserve">שלוש עשרה </w:t>
      </w:r>
      <w:r w:rsidR="009735D8" w:rsidRPr="00DB7AAF">
        <w:rPr>
          <w:rFonts w:hint="cs"/>
          <w:shd w:val="clear" w:color="auto" w:fill="FFFFFF" w:themeFill="background1"/>
          <w:rtl/>
        </w:rPr>
        <w:t>אלף</w:t>
      </w:r>
      <w:r w:rsidR="00126D37" w:rsidRPr="00DB7AAF">
        <w:rPr>
          <w:rFonts w:hint="cs"/>
          <w:shd w:val="clear" w:color="auto" w:fill="FFFFFF" w:themeFill="background1"/>
          <w:rtl/>
        </w:rPr>
        <w:t xml:space="preserve"> ש"ח</w:t>
      </w:r>
      <w:r w:rsidRPr="00DB7AAF">
        <w:rPr>
          <w:shd w:val="clear" w:color="auto" w:fill="FFFFFF" w:themeFill="background1"/>
          <w:rtl/>
        </w:rPr>
        <w:t>), יירשם לפקודת</w:t>
      </w:r>
      <w:r w:rsidRPr="00126D37">
        <w:rPr>
          <w:rtl/>
        </w:rPr>
        <w:t xml:space="preserve"> </w:t>
      </w:r>
      <w:r w:rsidRPr="00126D37">
        <w:rPr>
          <w:rFonts w:hint="cs"/>
          <w:rtl/>
        </w:rPr>
        <w:t>מנהל</w:t>
      </w:r>
      <w:r w:rsidRPr="00A36BB7">
        <w:rPr>
          <w:rtl/>
        </w:rPr>
        <w:t xml:space="preserve"> </w:t>
      </w:r>
      <w:r w:rsidRPr="00A36BB7">
        <w:rPr>
          <w:rFonts w:hint="cs"/>
          <w:rtl/>
        </w:rPr>
        <w:t>אזרחי</w:t>
      </w:r>
      <w:r w:rsidRPr="00A36BB7">
        <w:rPr>
          <w:rtl/>
        </w:rPr>
        <w:t xml:space="preserve"> </w:t>
      </w:r>
      <w:r w:rsidRPr="00A36BB7">
        <w:rPr>
          <w:rFonts w:hint="cs"/>
          <w:rtl/>
        </w:rPr>
        <w:t>ביהודה</w:t>
      </w:r>
      <w:r w:rsidRPr="00A36BB7">
        <w:rPr>
          <w:rtl/>
        </w:rPr>
        <w:t xml:space="preserve"> </w:t>
      </w:r>
      <w:r w:rsidRPr="00A36BB7">
        <w:rPr>
          <w:rFonts w:hint="cs"/>
          <w:rtl/>
        </w:rPr>
        <w:t>ושומרון</w:t>
      </w:r>
      <w:r w:rsidRPr="00A36BB7">
        <w:rPr>
          <w:rtl/>
        </w:rPr>
        <w:t xml:space="preserve">- </w:t>
      </w:r>
      <w:r w:rsidRPr="00A36BB7">
        <w:rPr>
          <w:rFonts w:hint="cs"/>
          <w:rtl/>
        </w:rPr>
        <w:t>קמ</w:t>
      </w:r>
      <w:r w:rsidRPr="00A36BB7">
        <w:rPr>
          <w:rtl/>
        </w:rPr>
        <w:t xml:space="preserve">"ט </w:t>
      </w:r>
      <w:r w:rsidRPr="00A36BB7">
        <w:rPr>
          <w:rFonts w:hint="cs"/>
          <w:rtl/>
        </w:rPr>
        <w:t>אוצר</w:t>
      </w:r>
      <w:r w:rsidRPr="00A36BB7">
        <w:rPr>
          <w:rtl/>
        </w:rPr>
        <w:t xml:space="preserve">, ויהיה בתוקף עד ליום </w:t>
      </w:r>
      <w:r w:rsidR="00126D37">
        <w:rPr>
          <w:rFonts w:hint="cs"/>
          <w:rtl/>
        </w:rPr>
        <w:t>30.10.20</w:t>
      </w:r>
      <w:r w:rsidR="007374A7" w:rsidRPr="00A36BB7">
        <w:rPr>
          <w:rtl/>
        </w:rPr>
        <w:t>;</w:t>
      </w:r>
    </w:p>
    <w:p w:rsidR="007374A7" w:rsidRPr="00A36BB7" w:rsidRDefault="007374A7" w:rsidP="002F3C3A">
      <w:pPr>
        <w:pStyle w:val="aa"/>
        <w:numPr>
          <w:ilvl w:val="2"/>
          <w:numId w:val="1"/>
        </w:numPr>
        <w:spacing w:before="120" w:line="360" w:lineRule="auto"/>
        <w:jc w:val="both"/>
        <w:rPr>
          <w:rtl/>
        </w:rPr>
      </w:pPr>
      <w:r w:rsidRPr="00A36BB7">
        <w:rPr>
          <w:rtl/>
        </w:rPr>
        <w:t>כתב הערבות יוצא על שמו של המציע בלבד;</w:t>
      </w:r>
    </w:p>
    <w:p w:rsidR="007374A7" w:rsidRPr="00A36BB7" w:rsidRDefault="007374A7" w:rsidP="002F3C3A">
      <w:pPr>
        <w:pStyle w:val="aa"/>
        <w:numPr>
          <w:ilvl w:val="2"/>
          <w:numId w:val="1"/>
        </w:numPr>
        <w:spacing w:before="120" w:line="360" w:lineRule="auto"/>
        <w:jc w:val="both"/>
        <w:rPr>
          <w:rtl/>
        </w:rPr>
      </w:pPr>
      <w:r w:rsidRPr="00A36BB7">
        <w:rPr>
          <w:rtl/>
        </w:rPr>
        <w:t xml:space="preserve">נוסח ערבות ההצעה מצורף </w:t>
      </w:r>
      <w:r w:rsidRPr="00A36BB7">
        <w:rPr>
          <w:b/>
          <w:bCs/>
          <w:rtl/>
        </w:rPr>
        <w:t xml:space="preserve">כנספח </w:t>
      </w:r>
      <w:r w:rsidRPr="00A36BB7">
        <w:rPr>
          <w:rFonts w:hint="cs"/>
          <w:b/>
          <w:bCs/>
          <w:rtl/>
        </w:rPr>
        <w:t>כ</w:t>
      </w:r>
      <w:r w:rsidRPr="00A36BB7">
        <w:rPr>
          <w:b/>
          <w:bCs/>
          <w:rtl/>
        </w:rPr>
        <w:t>"</w:t>
      </w:r>
      <w:r w:rsidR="00392C56" w:rsidRPr="00A36BB7">
        <w:rPr>
          <w:rFonts w:hint="cs"/>
          <w:b/>
          <w:bCs/>
          <w:rtl/>
        </w:rPr>
        <w:t>ב</w:t>
      </w:r>
      <w:r w:rsidRPr="00A36BB7">
        <w:rPr>
          <w:rtl/>
        </w:rPr>
        <w:t xml:space="preserve">. </w:t>
      </w:r>
      <w:r w:rsidRPr="00A36BB7">
        <w:rPr>
          <w:rFonts w:hint="cs"/>
          <w:rtl/>
        </w:rPr>
        <w:t>כתבי</w:t>
      </w:r>
      <w:r w:rsidRPr="00A36BB7">
        <w:rPr>
          <w:rtl/>
        </w:rPr>
        <w:t xml:space="preserve"> ערבות שיסטו מנוסח הערבות המצורף </w:t>
      </w:r>
      <w:r w:rsidRPr="00A36BB7">
        <w:rPr>
          <w:rFonts w:hint="cs"/>
          <w:b/>
          <w:bCs/>
          <w:rtl/>
        </w:rPr>
        <w:t>בנספח</w:t>
      </w:r>
      <w:r w:rsidRPr="00A36BB7">
        <w:rPr>
          <w:b/>
          <w:bCs/>
          <w:rtl/>
        </w:rPr>
        <w:t xml:space="preserve"> </w:t>
      </w:r>
      <w:r w:rsidRPr="00A36BB7">
        <w:rPr>
          <w:rFonts w:hint="cs"/>
          <w:b/>
          <w:bCs/>
          <w:rtl/>
        </w:rPr>
        <w:t>כ</w:t>
      </w:r>
      <w:r w:rsidRPr="00A36BB7">
        <w:rPr>
          <w:b/>
          <w:bCs/>
          <w:rtl/>
        </w:rPr>
        <w:t>"</w:t>
      </w:r>
      <w:r w:rsidR="00392C56" w:rsidRPr="00A36BB7">
        <w:rPr>
          <w:rFonts w:hint="cs"/>
          <w:b/>
          <w:bCs/>
          <w:rtl/>
        </w:rPr>
        <w:t>ב</w:t>
      </w:r>
      <w:r w:rsidRPr="00A36BB7">
        <w:rPr>
          <w:rtl/>
        </w:rPr>
        <w:t xml:space="preserve">, </w:t>
      </w:r>
      <w:r w:rsidRPr="00A36BB7">
        <w:rPr>
          <w:rFonts w:hint="cs"/>
          <w:rtl/>
        </w:rPr>
        <w:t>יפסלו</w:t>
      </w:r>
      <w:r w:rsidRPr="00A36BB7">
        <w:rPr>
          <w:rtl/>
        </w:rPr>
        <w:t xml:space="preserve"> </w:t>
      </w:r>
      <w:r w:rsidRPr="00A36BB7">
        <w:rPr>
          <w:rFonts w:hint="cs"/>
          <w:rtl/>
        </w:rPr>
        <w:t>בכפוף</w:t>
      </w:r>
      <w:r w:rsidRPr="00A36BB7">
        <w:rPr>
          <w:rtl/>
        </w:rPr>
        <w:t xml:space="preserve"> </w:t>
      </w:r>
      <w:r w:rsidRPr="00A36BB7">
        <w:rPr>
          <w:rFonts w:hint="cs"/>
          <w:rtl/>
        </w:rPr>
        <w:t>לשיקול</w:t>
      </w:r>
      <w:r w:rsidRPr="00A36BB7">
        <w:rPr>
          <w:rtl/>
        </w:rPr>
        <w:t xml:space="preserve"> </w:t>
      </w:r>
      <w:r w:rsidRPr="00A36BB7">
        <w:rPr>
          <w:rFonts w:hint="cs"/>
          <w:rtl/>
        </w:rPr>
        <w:t>דעתה</w:t>
      </w:r>
      <w:r w:rsidRPr="00A36BB7">
        <w:rPr>
          <w:rtl/>
        </w:rPr>
        <w:t xml:space="preserve"> </w:t>
      </w:r>
      <w:r w:rsidRPr="00A36BB7">
        <w:rPr>
          <w:rFonts w:hint="cs"/>
          <w:rtl/>
        </w:rPr>
        <w:t>הבלעדי</w:t>
      </w:r>
      <w:r w:rsidRPr="00A36BB7">
        <w:rPr>
          <w:rtl/>
        </w:rPr>
        <w:t xml:space="preserve"> </w:t>
      </w:r>
      <w:r w:rsidRPr="00A36BB7">
        <w:rPr>
          <w:rFonts w:hint="cs"/>
          <w:rtl/>
        </w:rPr>
        <w:t>של</w:t>
      </w:r>
      <w:r w:rsidRPr="00A36BB7">
        <w:rPr>
          <w:rtl/>
        </w:rPr>
        <w:t xml:space="preserve"> </w:t>
      </w:r>
      <w:r w:rsidRPr="00A36BB7">
        <w:rPr>
          <w:rFonts w:hint="cs"/>
          <w:rtl/>
        </w:rPr>
        <w:t>ועדת</w:t>
      </w:r>
      <w:r w:rsidRPr="00A36BB7">
        <w:rPr>
          <w:rtl/>
        </w:rPr>
        <w:t xml:space="preserve"> </w:t>
      </w:r>
      <w:r w:rsidRPr="00A36BB7">
        <w:rPr>
          <w:rFonts w:hint="cs"/>
          <w:rtl/>
        </w:rPr>
        <w:t>המכרזים</w:t>
      </w:r>
      <w:r w:rsidRPr="00A36BB7">
        <w:rPr>
          <w:rtl/>
        </w:rPr>
        <w:t xml:space="preserve"> </w:t>
      </w:r>
      <w:r w:rsidRPr="00A36BB7">
        <w:rPr>
          <w:rFonts w:hint="cs"/>
          <w:rtl/>
        </w:rPr>
        <w:t>ובהתאם</w:t>
      </w:r>
      <w:r w:rsidRPr="00A36BB7">
        <w:rPr>
          <w:rtl/>
        </w:rPr>
        <w:t xml:space="preserve"> </w:t>
      </w:r>
      <w:r w:rsidRPr="00A36BB7">
        <w:rPr>
          <w:rFonts w:hint="cs"/>
          <w:rtl/>
        </w:rPr>
        <w:t>לכל</w:t>
      </w:r>
      <w:r w:rsidRPr="00A36BB7">
        <w:rPr>
          <w:rtl/>
        </w:rPr>
        <w:t xml:space="preserve"> </w:t>
      </w:r>
      <w:r w:rsidRPr="00A36BB7">
        <w:rPr>
          <w:rFonts w:hint="cs"/>
          <w:rtl/>
        </w:rPr>
        <w:t>דין</w:t>
      </w:r>
      <w:r w:rsidRPr="00A36BB7">
        <w:rPr>
          <w:rtl/>
        </w:rPr>
        <w:t>.</w:t>
      </w:r>
    </w:p>
    <w:p w:rsidR="007374A7" w:rsidRPr="00A36BB7" w:rsidRDefault="007374A7" w:rsidP="002F3C3A">
      <w:pPr>
        <w:pStyle w:val="aa"/>
        <w:numPr>
          <w:ilvl w:val="2"/>
          <w:numId w:val="1"/>
        </w:numPr>
        <w:spacing w:before="120" w:line="360" w:lineRule="auto"/>
        <w:jc w:val="both"/>
        <w:rPr>
          <w:rtl/>
        </w:rPr>
      </w:pPr>
      <w:r w:rsidRPr="00A36BB7">
        <w:rPr>
          <w:rtl/>
        </w:rPr>
        <w:t>הערבות תהיה ערבות בנקאית מבנק בישראל או מחברת ביטוח ישראלית, שברשותה רישיון לעסוק בביטוח לפי חוק הפיקוח על שירותים פיננסיים (ביטוח), התשמ"א-1981, כפי תוקפו בישראל מעת לעת. אם הערבות תהיה של חברת ביטוח, החתימה לאישור הערבות תהיה של חברת הביטוח עצמה ולא של סוכן מטעמה.</w:t>
      </w:r>
    </w:p>
    <w:p w:rsidR="007374A7" w:rsidRPr="00A36BB7" w:rsidRDefault="007374A7" w:rsidP="002F3C3A">
      <w:pPr>
        <w:pStyle w:val="aa"/>
        <w:numPr>
          <w:ilvl w:val="2"/>
          <w:numId w:val="1"/>
        </w:numPr>
        <w:spacing w:line="360" w:lineRule="auto"/>
        <w:jc w:val="both"/>
        <w:rPr>
          <w:sz w:val="24"/>
        </w:rPr>
      </w:pPr>
      <w:r w:rsidRPr="00A36BB7">
        <w:rPr>
          <w:rtl/>
        </w:rPr>
        <w:t>הצעה שלא יצורף אליה כתב ערבות כנדרש תיפסל על הסף, וזאת ללא מתן כל הודעה נוספת מעבר לאמור כאן</w:t>
      </w:r>
      <w:r w:rsidRPr="00A36BB7">
        <w:rPr>
          <w:sz w:val="24"/>
          <w:rtl/>
        </w:rPr>
        <w:t>.</w:t>
      </w:r>
    </w:p>
    <w:p w:rsidR="00F0451F" w:rsidRPr="00A36BB7" w:rsidRDefault="00F0451F" w:rsidP="002F3C3A">
      <w:pPr>
        <w:numPr>
          <w:ilvl w:val="1"/>
          <w:numId w:val="1"/>
        </w:numPr>
        <w:spacing w:line="360" w:lineRule="auto"/>
        <w:jc w:val="both"/>
        <w:rPr>
          <w:sz w:val="24"/>
          <w:rtl/>
        </w:rPr>
      </w:pPr>
      <w:r w:rsidRPr="00A36BB7">
        <w:rPr>
          <w:b/>
          <w:bCs/>
          <w:sz w:val="24"/>
          <w:rtl/>
        </w:rPr>
        <w:t xml:space="preserve">הערבות תוחזר למציע אשר הצעתו לא </w:t>
      </w:r>
      <w:r w:rsidR="007374A7" w:rsidRPr="00A36BB7">
        <w:rPr>
          <w:rFonts w:hint="cs"/>
          <w:b/>
          <w:bCs/>
          <w:sz w:val="24"/>
          <w:rtl/>
        </w:rPr>
        <w:t>תוכרז</w:t>
      </w:r>
      <w:r w:rsidR="007374A7" w:rsidRPr="00A36BB7">
        <w:rPr>
          <w:b/>
          <w:bCs/>
          <w:sz w:val="24"/>
          <w:rtl/>
        </w:rPr>
        <w:t xml:space="preserve"> </w:t>
      </w:r>
      <w:r w:rsidR="007374A7" w:rsidRPr="00A36BB7">
        <w:rPr>
          <w:rFonts w:hint="cs"/>
          <w:b/>
          <w:bCs/>
          <w:sz w:val="24"/>
          <w:rtl/>
        </w:rPr>
        <w:t>כזוכה</w:t>
      </w:r>
      <w:r w:rsidRPr="00A36BB7">
        <w:rPr>
          <w:b/>
          <w:bCs/>
          <w:sz w:val="24"/>
          <w:rtl/>
        </w:rPr>
        <w:t xml:space="preserve"> על ידי המינהל עד 60 יום מן המועד האחרון להגשת הצעות, ולמציע אשר הצעתו נתקבלה </w:t>
      </w:r>
      <w:r w:rsidR="007374A7" w:rsidRPr="00A36BB7">
        <w:rPr>
          <w:rFonts w:hint="eastAsia"/>
          <w:b/>
          <w:bCs/>
          <w:sz w:val="24"/>
          <w:rtl/>
        </w:rPr>
        <w:t>–</w:t>
      </w:r>
      <w:r w:rsidRPr="00A36BB7">
        <w:rPr>
          <w:b/>
          <w:bCs/>
          <w:sz w:val="24"/>
          <w:rtl/>
        </w:rPr>
        <w:t xml:space="preserve"> בעת החתימה על ההסכם והמצאת ערבות </w:t>
      </w:r>
      <w:r w:rsidR="00536BF4">
        <w:rPr>
          <w:rFonts w:hint="cs"/>
          <w:b/>
          <w:bCs/>
          <w:sz w:val="24"/>
          <w:rtl/>
        </w:rPr>
        <w:t>ביצוע</w:t>
      </w:r>
      <w:r w:rsidRPr="00A36BB7">
        <w:rPr>
          <w:b/>
          <w:bCs/>
          <w:sz w:val="24"/>
          <w:rtl/>
        </w:rPr>
        <w:t xml:space="preserve"> בהתאם לתנאי ההסכם. </w:t>
      </w:r>
    </w:p>
    <w:p w:rsidR="00F0451F" w:rsidRPr="00A36BB7" w:rsidRDefault="00F0451F" w:rsidP="002F3C3A">
      <w:pPr>
        <w:numPr>
          <w:ilvl w:val="1"/>
          <w:numId w:val="1"/>
        </w:numPr>
        <w:spacing w:line="360" w:lineRule="auto"/>
        <w:jc w:val="both"/>
        <w:rPr>
          <w:b/>
          <w:bCs/>
          <w:sz w:val="24"/>
          <w:rtl/>
        </w:rPr>
      </w:pPr>
      <w:r w:rsidRPr="00A36BB7">
        <w:rPr>
          <w:b/>
          <w:bCs/>
          <w:sz w:val="24"/>
          <w:rtl/>
        </w:rPr>
        <w:t xml:space="preserve">מבלי לגרוע מכל סעד אחר הנתון למינהל האזרחי בכל דין, תהא הצעת המציע בטלה והערבות </w:t>
      </w:r>
      <w:r w:rsidRPr="00A36BB7">
        <w:rPr>
          <w:sz w:val="24"/>
          <w:rtl/>
        </w:rPr>
        <w:t>שמסר תחולט במלואה כפיצויים מוסכמים בכל אחד מן המקרים הבאים:</w:t>
      </w:r>
    </w:p>
    <w:p w:rsidR="00F0451F" w:rsidRPr="00A36BB7" w:rsidRDefault="00F0451F" w:rsidP="002F3C3A">
      <w:pPr>
        <w:numPr>
          <w:ilvl w:val="2"/>
          <w:numId w:val="1"/>
        </w:numPr>
        <w:jc w:val="both"/>
        <w:rPr>
          <w:rtl/>
        </w:rPr>
      </w:pPr>
      <w:r w:rsidRPr="00A36BB7">
        <w:rPr>
          <w:rtl/>
        </w:rPr>
        <w:t>אם חזר בו מציע מהצעתו או מכל חלק ממנה בכל צורה שהיא;</w:t>
      </w:r>
    </w:p>
    <w:p w:rsidR="00F0451F" w:rsidRPr="00A36BB7" w:rsidRDefault="00F0451F" w:rsidP="002F3C3A">
      <w:pPr>
        <w:numPr>
          <w:ilvl w:val="2"/>
          <w:numId w:val="1"/>
        </w:numPr>
        <w:jc w:val="both"/>
        <w:rPr>
          <w:rtl/>
        </w:rPr>
      </w:pPr>
      <w:r w:rsidRPr="00A36BB7">
        <w:rPr>
          <w:rtl/>
        </w:rPr>
        <w:t>אם סרב מציע למלא את התחייבויותיו בהתאם להצעה או בהתאם לתנאי המכרז;</w:t>
      </w:r>
    </w:p>
    <w:p w:rsidR="00F0451F" w:rsidRPr="00A36BB7" w:rsidRDefault="00F0451F" w:rsidP="002F3C3A">
      <w:pPr>
        <w:numPr>
          <w:ilvl w:val="2"/>
          <w:numId w:val="1"/>
        </w:numPr>
        <w:jc w:val="both"/>
        <w:rPr>
          <w:rtl/>
        </w:rPr>
      </w:pPr>
      <w:r w:rsidRPr="00A36BB7">
        <w:rPr>
          <w:rtl/>
        </w:rPr>
        <w:t>אם נתקבלה הצעה, והמציע לא חתם על ההסכם בתוך 14 ימים מן המועד בו הודיע לו המינהל על זכייתו במכרז;</w:t>
      </w:r>
    </w:p>
    <w:p w:rsidR="00F0451F" w:rsidRPr="00A36BB7" w:rsidRDefault="00F0451F" w:rsidP="002F3C3A">
      <w:pPr>
        <w:numPr>
          <w:ilvl w:val="2"/>
          <w:numId w:val="1"/>
        </w:numPr>
        <w:jc w:val="both"/>
      </w:pPr>
      <w:r w:rsidRPr="00A36BB7">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F0451F" w:rsidRPr="00A36BB7" w:rsidRDefault="00F0451F" w:rsidP="002F3C3A">
      <w:pPr>
        <w:numPr>
          <w:ilvl w:val="2"/>
          <w:numId w:val="1"/>
        </w:numPr>
        <w:jc w:val="both"/>
      </w:pPr>
      <w:r w:rsidRPr="00A36BB7">
        <w:rPr>
          <w:rFonts w:hint="cs"/>
          <w:rtl/>
        </w:rPr>
        <w:t>אם</w:t>
      </w:r>
      <w:r w:rsidRPr="00A36BB7">
        <w:rPr>
          <w:rtl/>
        </w:rPr>
        <w:t xml:space="preserve"> </w:t>
      </w:r>
      <w:r w:rsidRPr="00A36BB7">
        <w:rPr>
          <w:rFonts w:hint="cs"/>
          <w:rtl/>
        </w:rPr>
        <w:t>נתברר</w:t>
      </w:r>
      <w:r w:rsidRPr="00A36BB7">
        <w:rPr>
          <w:rtl/>
        </w:rPr>
        <w:t xml:space="preserve"> כי המציע כלל בהצעתו מידע מטעה או מידע מהותי בלתי מדויק, או </w:t>
      </w:r>
      <w:r w:rsidRPr="00A36BB7">
        <w:rPr>
          <w:rFonts w:hint="cs"/>
          <w:rtl/>
        </w:rPr>
        <w:t>נתברר</w:t>
      </w:r>
      <w:r w:rsidRPr="00A36BB7">
        <w:rPr>
          <w:rtl/>
        </w:rPr>
        <w:t xml:space="preserve"> כי המציע פעל בעורמה, בתכסיסנות או בחוסר ניקיון כפי</w:t>
      </w:r>
      <w:r w:rsidR="00652A6F" w:rsidRPr="00714411">
        <w:rPr>
          <w:rFonts w:hint="cs"/>
          <w:rtl/>
        </w:rPr>
        <w:t>י</w:t>
      </w:r>
      <w:r w:rsidRPr="00A36BB7">
        <w:rPr>
          <w:rtl/>
        </w:rPr>
        <w:t>ם.</w:t>
      </w:r>
    </w:p>
    <w:p w:rsidR="00F0451F" w:rsidRPr="00A36BB7" w:rsidRDefault="00F0451F" w:rsidP="002F3C3A">
      <w:pPr>
        <w:pStyle w:val="aa"/>
        <w:numPr>
          <w:ilvl w:val="2"/>
          <w:numId w:val="1"/>
        </w:numPr>
        <w:spacing w:line="360" w:lineRule="auto"/>
        <w:jc w:val="both"/>
        <w:rPr>
          <w:b/>
          <w:bCs/>
          <w:sz w:val="28"/>
          <w:szCs w:val="28"/>
        </w:rPr>
      </w:pPr>
      <w:r w:rsidRPr="00A36BB7">
        <w:rPr>
          <w:rtl/>
        </w:rPr>
        <w:t>מציע שלא צורפה להצעתו ערבות בנקאית כאמור - הצעתו תיפסל</w:t>
      </w:r>
      <w:r w:rsidRPr="00A36BB7">
        <w:rPr>
          <w:sz w:val="28"/>
          <w:szCs w:val="28"/>
          <w:rtl/>
        </w:rPr>
        <w:t>.</w:t>
      </w:r>
    </w:p>
    <w:p w:rsidR="00EB6E8E" w:rsidRPr="00A36BB7" w:rsidRDefault="007374A7" w:rsidP="002F3C3A">
      <w:pPr>
        <w:numPr>
          <w:ilvl w:val="1"/>
          <w:numId w:val="1"/>
        </w:numPr>
        <w:spacing w:line="360" w:lineRule="auto"/>
        <w:jc w:val="both"/>
        <w:rPr>
          <w:b/>
          <w:bCs/>
          <w:sz w:val="24"/>
        </w:rPr>
      </w:pPr>
      <w:r w:rsidRPr="00A36BB7">
        <w:rPr>
          <w:rFonts w:hint="cs"/>
          <w:b/>
          <w:bCs/>
          <w:sz w:val="24"/>
          <w:rtl/>
        </w:rPr>
        <w:t>בחינה</w:t>
      </w:r>
      <w:r w:rsidRPr="00A36BB7">
        <w:rPr>
          <w:b/>
          <w:bCs/>
          <w:sz w:val="24"/>
          <w:rtl/>
        </w:rPr>
        <w:t xml:space="preserve"> </w:t>
      </w:r>
      <w:r w:rsidRPr="00A36BB7">
        <w:rPr>
          <w:rFonts w:hint="cs"/>
          <w:b/>
          <w:bCs/>
          <w:sz w:val="24"/>
          <w:rtl/>
        </w:rPr>
        <w:t>מקדמית</w:t>
      </w:r>
      <w:r w:rsidRPr="00A36BB7">
        <w:rPr>
          <w:b/>
          <w:bCs/>
          <w:sz w:val="24"/>
          <w:rtl/>
        </w:rPr>
        <w:t xml:space="preserve"> (</w:t>
      </w:r>
      <w:r w:rsidRPr="00A36BB7">
        <w:rPr>
          <w:b/>
          <w:bCs/>
          <w:sz w:val="24"/>
        </w:rPr>
        <w:t>Pre-Ruling</w:t>
      </w:r>
      <w:r w:rsidRPr="00A36BB7">
        <w:rPr>
          <w:b/>
          <w:bCs/>
          <w:sz w:val="24"/>
          <w:rtl/>
        </w:rPr>
        <w:t xml:space="preserve">) </w:t>
      </w:r>
    </w:p>
    <w:p w:rsidR="007374A7" w:rsidRPr="00A36BB7" w:rsidRDefault="007374A7" w:rsidP="002F3C3A">
      <w:pPr>
        <w:spacing w:line="360" w:lineRule="auto"/>
        <w:ind w:left="999"/>
        <w:jc w:val="both"/>
        <w:rPr>
          <w:sz w:val="24"/>
          <w:rtl/>
        </w:rPr>
      </w:pPr>
      <w:r w:rsidRPr="00A36BB7">
        <w:rPr>
          <w:sz w:val="24"/>
          <w:rtl/>
        </w:rPr>
        <w:t>המינהל האזרחי מודיע בזאת, כי מציעים המעוניינים בכך יהיו רשאים לשלוח העתק מכתב הערבות לאישורו של המינהל האזרחי לפני המועד האחרון להגשת הצעות למכרז, בכדי לבחון את עמידת הערבות מטעמם בדרישות המכרז. יובהר כי אפשרות זו אינה חובה אלא רשות, ו</w:t>
      </w:r>
      <w:r w:rsidRPr="00A36BB7">
        <w:rPr>
          <w:rFonts w:hint="cs"/>
          <w:sz w:val="24"/>
          <w:rtl/>
        </w:rPr>
        <w:t>כי</w:t>
      </w:r>
      <w:r w:rsidRPr="00A36BB7">
        <w:rPr>
          <w:sz w:val="24"/>
          <w:rtl/>
        </w:rPr>
        <w:t xml:space="preserve"> היא לא תשפיע על בחינת הצעתו של המציע במסגרת אמות המידה לבחירת הזוכה. </w:t>
      </w:r>
    </w:p>
    <w:p w:rsidR="007374A7" w:rsidRPr="00A36BB7" w:rsidRDefault="007374A7" w:rsidP="00346F17">
      <w:pPr>
        <w:numPr>
          <w:ilvl w:val="1"/>
          <w:numId w:val="1"/>
        </w:numPr>
        <w:spacing w:line="360" w:lineRule="auto"/>
        <w:jc w:val="both"/>
        <w:rPr>
          <w:b/>
          <w:bCs/>
          <w:sz w:val="24"/>
        </w:rPr>
      </w:pPr>
      <w:r w:rsidRPr="00A36BB7">
        <w:rPr>
          <w:b/>
          <w:bCs/>
          <w:sz w:val="24"/>
          <w:rtl/>
        </w:rPr>
        <w:t xml:space="preserve">מציעים המעוניינים בבחינת ערבות הביצוע מטעמם, ישלחו צילום (העתק) של כתב הערבות לדוא"ל </w:t>
      </w:r>
      <w:r w:rsidR="00346F17">
        <w:rPr>
          <w:b/>
          <w:bCs/>
          <w:sz w:val="24"/>
        </w:rPr>
        <w:t>Davidz@sviva.gov.il</w:t>
      </w:r>
      <w:r w:rsidR="00346F17" w:rsidRPr="00A36BB7">
        <w:rPr>
          <w:b/>
          <w:bCs/>
          <w:sz w:val="24"/>
          <w:rtl/>
        </w:rPr>
        <w:t xml:space="preserve"> </w:t>
      </w:r>
      <w:r w:rsidRPr="00A36BB7">
        <w:rPr>
          <w:b/>
          <w:bCs/>
          <w:sz w:val="24"/>
          <w:rtl/>
        </w:rPr>
        <w:t xml:space="preserve">וזאת עד ליום האחרון להגשת שאלות הבהרה במכרז. </w:t>
      </w:r>
    </w:p>
    <w:p w:rsidR="007374A7" w:rsidRPr="00A36BB7" w:rsidRDefault="007374A7" w:rsidP="002F3C3A">
      <w:pPr>
        <w:numPr>
          <w:ilvl w:val="1"/>
          <w:numId w:val="1"/>
        </w:numPr>
        <w:spacing w:line="360" w:lineRule="auto"/>
        <w:jc w:val="both"/>
        <w:rPr>
          <w:b/>
          <w:bCs/>
          <w:sz w:val="24"/>
        </w:rPr>
      </w:pPr>
      <w:r w:rsidRPr="00A36BB7">
        <w:rPr>
          <w:b/>
          <w:bCs/>
          <w:sz w:val="24"/>
          <w:rtl/>
        </w:rPr>
        <w:t xml:space="preserve">עמדת המינהל האזרחי ביחס לכתב הערבות ודרישות התיקון יועברו למציע בכתב, עד למועד האחרון לשליחת המענה לשאלות ההבהרה. </w:t>
      </w:r>
    </w:p>
    <w:p w:rsidR="00EE6F1A" w:rsidRPr="00A36BB7" w:rsidRDefault="007374A7" w:rsidP="002F3C3A">
      <w:pPr>
        <w:numPr>
          <w:ilvl w:val="1"/>
          <w:numId w:val="1"/>
        </w:numPr>
        <w:spacing w:line="360" w:lineRule="auto"/>
        <w:jc w:val="both"/>
        <w:rPr>
          <w:b/>
          <w:bCs/>
          <w:sz w:val="24"/>
          <w:rtl/>
        </w:rPr>
      </w:pPr>
      <w:r w:rsidRPr="00A36BB7">
        <w:rPr>
          <w:b/>
          <w:bCs/>
          <w:sz w:val="24"/>
          <w:rtl/>
        </w:rPr>
        <w:t>מציעים שיקבלו אישור על כתב הערבות מטעמם או שיתקנו את כתב הערבות בהתאם לדרישות המינהל ככתבן וכלשונן, ויגישו ערבות זו במסגרת הצעתם, לא ייפסלו בגין תנאי הסף שעניינו דרישת הערבות, אף אם אישור המינהל ניתן בשגגה לערבות שלא עומדת בדרישות המכרז, וזאת מבלי לגרוע מזכותו של המינהל לחלט את הערבות, כולה או מקצתה.</w:t>
      </w:r>
    </w:p>
    <w:p w:rsidR="00CE6607" w:rsidRPr="00A91515" w:rsidRDefault="00CE6607" w:rsidP="002F3C3A">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rsidR="00942EBC" w:rsidRDefault="00942EBC" w:rsidP="002F3C3A">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rsidR="00942EBC" w:rsidRDefault="00942EBC" w:rsidP="002F3C3A">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rsidR="00942EBC" w:rsidRDefault="00942EBC" w:rsidP="002F3C3A">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rsidR="00942EBC" w:rsidRPr="00B7230D" w:rsidRDefault="00942EBC" w:rsidP="002F3C3A">
      <w:pPr>
        <w:pStyle w:val="aa"/>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rsidR="00942EBC" w:rsidRPr="00C935BD" w:rsidRDefault="00942EBC" w:rsidP="002F3C3A">
      <w:pPr>
        <w:pStyle w:val="aa"/>
        <w:numPr>
          <w:ilvl w:val="1"/>
          <w:numId w:val="1"/>
        </w:numPr>
        <w:tabs>
          <w:tab w:val="num" w:pos="1218"/>
        </w:tabs>
        <w:spacing w:line="360" w:lineRule="auto"/>
        <w:jc w:val="both"/>
        <w:rPr>
          <w:sz w:val="24"/>
        </w:rPr>
      </w:pPr>
      <w:r w:rsidRPr="005946F4">
        <w:rPr>
          <w:rFonts w:hint="cs"/>
          <w:b/>
          <w:bCs/>
          <w:sz w:val="24"/>
          <w:rtl/>
        </w:rPr>
        <w:t>ויובהר</w:t>
      </w:r>
      <w:r w:rsidRPr="005946F4">
        <w:rPr>
          <w:sz w:val="24"/>
          <w:rtl/>
        </w:rPr>
        <w:t xml:space="preserve">, ההתקשרות אינה עם "צוות </w:t>
      </w:r>
      <w:r w:rsidR="00652A6F" w:rsidRPr="005946F4">
        <w:rPr>
          <w:rFonts w:hint="cs"/>
          <w:sz w:val="24"/>
          <w:rtl/>
        </w:rPr>
        <w:t>קבלנים</w:t>
      </w:r>
      <w:r w:rsidRPr="005946F4">
        <w:rPr>
          <w:sz w:val="24"/>
          <w:rtl/>
        </w:rPr>
        <w:t xml:space="preserve">" אלא עם </w:t>
      </w:r>
      <w:r w:rsidR="00652A6F" w:rsidRPr="005946F4">
        <w:rPr>
          <w:rFonts w:hint="cs"/>
          <w:sz w:val="24"/>
          <w:rtl/>
        </w:rPr>
        <w:t>קבלן</w:t>
      </w:r>
      <w:r w:rsidR="00652A6F" w:rsidRPr="005946F4">
        <w:rPr>
          <w:sz w:val="24"/>
          <w:rtl/>
        </w:rPr>
        <w:t xml:space="preserve"> </w:t>
      </w:r>
      <w:r w:rsidRPr="005946F4">
        <w:rPr>
          <w:sz w:val="24"/>
          <w:rtl/>
        </w:rPr>
        <w:t xml:space="preserve">אחד </w:t>
      </w:r>
      <w:r w:rsidR="00652A6F" w:rsidRPr="005946F4">
        <w:rPr>
          <w:rFonts w:hint="cs"/>
          <w:sz w:val="24"/>
          <w:rtl/>
        </w:rPr>
        <w:t>ש</w:t>
      </w:r>
      <w:r w:rsidRPr="005946F4">
        <w:rPr>
          <w:sz w:val="24"/>
          <w:rtl/>
        </w:rPr>
        <w:t xml:space="preserve">מעניק שירותים בלבד. אין באמור מכדי לגרוע מרשות ההסתייעות של </w:t>
      </w:r>
      <w:r w:rsidR="005946F4" w:rsidRPr="005946F4">
        <w:rPr>
          <w:rFonts w:hint="cs"/>
          <w:sz w:val="24"/>
          <w:rtl/>
        </w:rPr>
        <w:t>הקבלן</w:t>
      </w:r>
      <w:r w:rsidR="005946F4" w:rsidRPr="005946F4">
        <w:rPr>
          <w:sz w:val="24"/>
          <w:rtl/>
        </w:rPr>
        <w:t xml:space="preserve"> </w:t>
      </w:r>
      <w:r w:rsidRPr="005946F4">
        <w:rPr>
          <w:sz w:val="24"/>
          <w:rtl/>
        </w:rPr>
        <w:t xml:space="preserve">בעובדים </w:t>
      </w:r>
      <w:r w:rsidRPr="005946F4">
        <w:rPr>
          <w:rFonts w:hint="cs"/>
          <w:sz w:val="24"/>
          <w:rtl/>
        </w:rPr>
        <w:t>או</w:t>
      </w:r>
      <w:r w:rsidRPr="005946F4">
        <w:rPr>
          <w:sz w:val="24"/>
          <w:rtl/>
        </w:rPr>
        <w:t xml:space="preserve"> </w:t>
      </w:r>
      <w:r w:rsidRPr="005946F4">
        <w:rPr>
          <w:rFonts w:hint="cs"/>
          <w:sz w:val="24"/>
          <w:rtl/>
        </w:rPr>
        <w:t>ב</w:t>
      </w:r>
      <w:r w:rsidRPr="005946F4">
        <w:rPr>
          <w:sz w:val="24"/>
          <w:rtl/>
        </w:rPr>
        <w:t xml:space="preserve">קבלני משנה מטעמו או מטעם משרדו לצורך מילוי התחייבויותיו השונות מושא המכרז, ואולם, הסתייעויות אלו צריכות לקבל את אישור המקשר </w:t>
      </w:r>
      <w:r w:rsidRPr="00911F18">
        <w:rPr>
          <w:sz w:val="24"/>
          <w:rtl/>
        </w:rPr>
        <w:t>מראש ובכתב</w:t>
      </w:r>
      <w:r w:rsidR="00B74BCD" w:rsidRPr="00C935BD">
        <w:rPr>
          <w:rFonts w:hint="cs"/>
          <w:sz w:val="24"/>
          <w:rtl/>
        </w:rPr>
        <w:t>.</w:t>
      </w:r>
    </w:p>
    <w:p w:rsidR="00942EBC" w:rsidRDefault="00942EBC" w:rsidP="002F3C3A">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w:t>
      </w:r>
      <w:r w:rsidR="006F573D">
        <w:rPr>
          <w:rFonts w:hint="cs"/>
          <w:sz w:val="24"/>
          <w:rtl/>
        </w:rPr>
        <w:t xml:space="preserve">כמפורט בנספח התעריף. </w:t>
      </w:r>
      <w:r w:rsidRPr="002F5FF8">
        <w:rPr>
          <w:sz w:val="24"/>
          <w:rtl/>
        </w:rPr>
        <w:t xml:space="preserve">המציע מתחייב לעמוד בלו"ז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 xml:space="preserve">אם המציע איננו </w:t>
      </w:r>
      <w:r w:rsidR="005946F4">
        <w:rPr>
          <w:rFonts w:hint="cs"/>
          <w:b/>
          <w:bCs/>
          <w:sz w:val="24"/>
          <w:rtl/>
        </w:rPr>
        <w:t>הקבלן</w:t>
      </w:r>
      <w:r w:rsidR="005946F4" w:rsidRPr="003619E0">
        <w:rPr>
          <w:b/>
          <w:bCs/>
          <w:sz w:val="24"/>
          <w:rtl/>
        </w:rPr>
        <w:t xml:space="preserve"> </w:t>
      </w:r>
      <w:r w:rsidRPr="003619E0">
        <w:rPr>
          <w:b/>
          <w:bCs/>
          <w:sz w:val="24"/>
          <w:rtl/>
        </w:rPr>
        <w:t xml:space="preserve">עצמו, עליו להצהיר, כי </w:t>
      </w:r>
      <w:r w:rsidR="005946F4">
        <w:rPr>
          <w:rFonts w:hint="cs"/>
          <w:b/>
          <w:bCs/>
          <w:sz w:val="24"/>
          <w:rtl/>
        </w:rPr>
        <w:t>הקבלן</w:t>
      </w:r>
      <w:r w:rsidR="005946F4" w:rsidRPr="003619E0">
        <w:rPr>
          <w:b/>
          <w:bCs/>
          <w:sz w:val="24"/>
          <w:rtl/>
        </w:rPr>
        <w:t xml:space="preserve"> </w:t>
      </w:r>
      <w:r w:rsidRPr="003619E0">
        <w:rPr>
          <w:b/>
          <w:bCs/>
          <w:sz w:val="24"/>
          <w:rtl/>
        </w:rPr>
        <w:t>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w:t>
      </w:r>
      <w:r w:rsidR="005946F4">
        <w:rPr>
          <w:rFonts w:hint="cs"/>
          <w:b/>
          <w:bCs/>
          <w:sz w:val="24"/>
          <w:rtl/>
        </w:rPr>
        <w:t>הקבלן</w:t>
      </w:r>
      <w:r w:rsidR="005946F4" w:rsidRPr="003619E0">
        <w:rPr>
          <w:b/>
          <w:bCs/>
          <w:sz w:val="24"/>
          <w:rtl/>
        </w:rPr>
        <w:t xml:space="preserve"> </w:t>
      </w:r>
      <w:r w:rsidRPr="003619E0">
        <w:rPr>
          <w:b/>
          <w:bCs/>
          <w:sz w:val="24"/>
          <w:rtl/>
        </w:rPr>
        <w:t xml:space="preserve">תיעשה אך ורק בהסכמה מפורשת ובכתב של </w:t>
      </w:r>
      <w:r w:rsidRPr="003619E0">
        <w:rPr>
          <w:rFonts w:hint="cs"/>
          <w:b/>
          <w:bCs/>
          <w:sz w:val="24"/>
          <w:rtl/>
        </w:rPr>
        <w:t>המינהל</w:t>
      </w:r>
      <w:r>
        <w:rPr>
          <w:rFonts w:hint="cs"/>
          <w:sz w:val="24"/>
          <w:rtl/>
        </w:rPr>
        <w:t>.</w:t>
      </w:r>
    </w:p>
    <w:p w:rsidR="00114A1D" w:rsidRDefault="00114A1D" w:rsidP="002F3C3A">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rsidR="00114A1D" w:rsidRDefault="00114A1D" w:rsidP="002F3C3A">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rsidR="00114A1D" w:rsidRDefault="00114A1D" w:rsidP="002F3C3A">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rsidR="00114A1D" w:rsidRPr="00942EBC" w:rsidRDefault="00114A1D" w:rsidP="002F3C3A">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rsidR="00942EBC" w:rsidRPr="00942EBC" w:rsidRDefault="00942EBC" w:rsidP="002F3C3A">
      <w:pPr>
        <w:pStyle w:val="aa"/>
        <w:rPr>
          <w:sz w:val="24"/>
          <w:rtl/>
        </w:rPr>
      </w:pPr>
    </w:p>
    <w:p w:rsidR="00CE6607" w:rsidRPr="00D516D7" w:rsidRDefault="00CE6607" w:rsidP="002F3C3A">
      <w:pPr>
        <w:pStyle w:val="1"/>
      </w:pPr>
      <w:r w:rsidRPr="00D516D7">
        <w:rPr>
          <w:rtl/>
        </w:rPr>
        <w:t>הבהרות למציעים:</w:t>
      </w:r>
    </w:p>
    <w:p w:rsidR="00CE6607" w:rsidRPr="007678B0" w:rsidRDefault="00CE6607" w:rsidP="002F3C3A">
      <w:pPr>
        <w:spacing w:line="360" w:lineRule="auto"/>
        <w:ind w:left="360"/>
        <w:jc w:val="both"/>
        <w:rPr>
          <w:b/>
          <w:bCs/>
          <w:sz w:val="24"/>
          <w:u w:val="single"/>
          <w:rtl/>
        </w:rPr>
      </w:pPr>
    </w:p>
    <w:p w:rsidR="00911F18" w:rsidRPr="00911F18" w:rsidRDefault="00911F18" w:rsidP="00B03191">
      <w:pPr>
        <w:pStyle w:val="aa"/>
        <w:numPr>
          <w:ilvl w:val="1"/>
          <w:numId w:val="1"/>
        </w:numPr>
        <w:jc w:val="both"/>
        <w:rPr>
          <w:sz w:val="24"/>
          <w:rtl/>
        </w:rPr>
      </w:pPr>
      <w:r w:rsidRPr="00911F18">
        <w:rPr>
          <w:sz w:val="24"/>
          <w:rtl/>
        </w:rPr>
        <w:t xml:space="preserve">ביצוע העבודה או מתן </w:t>
      </w:r>
      <w:r w:rsidRPr="00667C3D">
        <w:rPr>
          <w:sz w:val="24"/>
          <w:rtl/>
        </w:rPr>
        <w:t xml:space="preserve">השירותים יתבצע בשטחי איו"ש, </w:t>
      </w:r>
      <w:r w:rsidRPr="00B03191">
        <w:rPr>
          <w:b/>
          <w:bCs/>
          <w:sz w:val="24"/>
          <w:rtl/>
        </w:rPr>
        <w:t xml:space="preserve">כאשר </w:t>
      </w:r>
      <w:r w:rsidR="009735D8" w:rsidRPr="00B03191">
        <w:rPr>
          <w:rFonts w:hint="eastAsia"/>
          <w:b/>
          <w:bCs/>
          <w:sz w:val="24"/>
          <w:rtl/>
        </w:rPr>
        <w:t>רוב</w:t>
      </w:r>
      <w:r w:rsidR="009735D8" w:rsidRPr="00B03191">
        <w:rPr>
          <w:b/>
          <w:bCs/>
          <w:sz w:val="24"/>
          <w:rtl/>
        </w:rPr>
        <w:t xml:space="preserve"> </w:t>
      </w:r>
      <w:r w:rsidRPr="00B03191">
        <w:rPr>
          <w:b/>
          <w:bCs/>
          <w:sz w:val="24"/>
          <w:rtl/>
        </w:rPr>
        <w:t xml:space="preserve">העבודות צפויות להתבצע בשטחי </w:t>
      </w:r>
      <w:r w:rsidR="00FF72E2" w:rsidRPr="00B03191">
        <w:rPr>
          <w:b/>
          <w:bCs/>
          <w:sz w:val="24"/>
        </w:rPr>
        <w:t>A</w:t>
      </w:r>
      <w:r w:rsidR="00FF72E2" w:rsidRPr="00B03191">
        <w:rPr>
          <w:b/>
          <w:bCs/>
          <w:sz w:val="24"/>
          <w:rtl/>
        </w:rPr>
        <w:t xml:space="preserve">, </w:t>
      </w:r>
      <w:r w:rsidR="00FF72E2" w:rsidRPr="00B03191">
        <w:rPr>
          <w:b/>
          <w:bCs/>
          <w:sz w:val="24"/>
        </w:rPr>
        <w:t>B</w:t>
      </w:r>
      <w:r w:rsidR="00FF72E2" w:rsidRPr="00B03191">
        <w:rPr>
          <w:b/>
          <w:bCs/>
          <w:sz w:val="24"/>
          <w:rtl/>
        </w:rPr>
        <w:t xml:space="preserve"> ו-</w:t>
      </w:r>
      <w:r w:rsidR="00FF72E2" w:rsidRPr="00B03191">
        <w:rPr>
          <w:b/>
          <w:bCs/>
          <w:sz w:val="24"/>
        </w:rPr>
        <w:t>C</w:t>
      </w:r>
      <w:r w:rsidR="00667C3D" w:rsidRPr="00B03191">
        <w:rPr>
          <w:b/>
          <w:bCs/>
          <w:sz w:val="24"/>
          <w:rtl/>
        </w:rPr>
        <w:t xml:space="preserve"> </w:t>
      </w:r>
      <w:r w:rsidRPr="00667C3D">
        <w:rPr>
          <w:sz w:val="24"/>
          <w:rtl/>
        </w:rPr>
        <w:t>ועשוי להיות</w:t>
      </w:r>
      <w:r w:rsidRPr="00911F18">
        <w:rPr>
          <w:sz w:val="24"/>
          <w:rtl/>
        </w:rPr>
        <w:t xml:space="preserve"> בהם אלמנט של סיכון לביטחון האישי של מבצעי העבודה, כולל במהלך הנסיעות למקומות השונים בהם יינתן השירות. </w:t>
      </w:r>
      <w:r w:rsidRPr="00A36BB7">
        <w:rPr>
          <w:b/>
          <w:bCs/>
          <w:sz w:val="24"/>
          <w:rtl/>
        </w:rPr>
        <w:t xml:space="preserve">מצד המינהל לא יינתנו שירותי ליווי או אבטחה כלשהם לזוכה או לעובדים מטעמו. </w:t>
      </w:r>
    </w:p>
    <w:p w:rsidR="00CE6607" w:rsidRPr="00B7230D" w:rsidRDefault="00CE6607" w:rsidP="002F3C3A">
      <w:pPr>
        <w:numPr>
          <w:ilvl w:val="1"/>
          <w:numId w:val="1"/>
        </w:numPr>
        <w:tabs>
          <w:tab w:val="num" w:pos="1218"/>
        </w:tabs>
        <w:spacing w:line="360" w:lineRule="auto"/>
        <w:ind w:hanging="425"/>
        <w:jc w:val="both"/>
        <w:rPr>
          <w:sz w:val="24"/>
          <w:rtl/>
        </w:rPr>
      </w:pPr>
      <w:r w:rsidRPr="00B7230D">
        <w:rPr>
          <w:sz w:val="24"/>
          <w:rtl/>
        </w:rPr>
        <w:t xml:space="preserve">על </w:t>
      </w:r>
      <w:r w:rsidR="00A93522">
        <w:rPr>
          <w:rFonts w:hint="cs"/>
          <w:sz w:val="24"/>
          <w:rtl/>
        </w:rPr>
        <w:t>הקבלן</w:t>
      </w:r>
      <w:r w:rsidR="00A93522" w:rsidRPr="00B7230D">
        <w:rPr>
          <w:sz w:val="24"/>
          <w:rtl/>
        </w:rPr>
        <w:t xml:space="preserve"> </w:t>
      </w:r>
      <w:r w:rsidRPr="00B7230D">
        <w:rPr>
          <w:sz w:val="24"/>
          <w:rtl/>
        </w:rPr>
        <w:t>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w:t>
      </w:r>
      <w:r w:rsidR="003E5ADC">
        <w:rPr>
          <w:rFonts w:hint="cs"/>
          <w:sz w:val="24"/>
          <w:rtl/>
        </w:rPr>
        <w:t>ב</w:t>
      </w:r>
      <w:r w:rsidRPr="00B7230D">
        <w:rPr>
          <w:rFonts w:hint="cs"/>
          <w:sz w:val="24"/>
          <w:rtl/>
        </w:rPr>
        <w:t>התאם</w:t>
      </w:r>
      <w:r w:rsidRPr="00B7230D">
        <w:rPr>
          <w:sz w:val="24"/>
          <w:rtl/>
        </w:rPr>
        <w:t xml:space="preserve"> </w:t>
      </w:r>
      <w:r w:rsidRPr="00B7230D">
        <w:rPr>
          <w:rFonts w:hint="cs"/>
          <w:sz w:val="24"/>
          <w:rtl/>
        </w:rPr>
        <w:t>להנחיות</w:t>
      </w:r>
      <w:r w:rsidRPr="00B7230D">
        <w:rPr>
          <w:sz w:val="24"/>
          <w:rtl/>
        </w:rPr>
        <w:t xml:space="preserve"> </w:t>
      </w:r>
      <w:r w:rsidRPr="00B7230D">
        <w:rPr>
          <w:rFonts w:hint="cs"/>
          <w:sz w:val="24"/>
          <w:rtl/>
        </w:rPr>
        <w:t>קמ</w:t>
      </w:r>
      <w:r w:rsidRPr="00B7230D">
        <w:rPr>
          <w:sz w:val="24"/>
          <w:rtl/>
        </w:rPr>
        <w:t xml:space="preserve">"ט </w:t>
      </w:r>
      <w:r w:rsidR="00A93522" w:rsidRPr="00714411">
        <w:rPr>
          <w:rFonts w:hint="cs"/>
          <w:sz w:val="24"/>
          <w:rtl/>
        </w:rPr>
        <w:t>איכות הסביבה</w:t>
      </w:r>
      <w:r w:rsidRPr="00B7230D">
        <w:rPr>
          <w:sz w:val="24"/>
          <w:rtl/>
        </w:rPr>
        <w:t>.</w:t>
      </w:r>
    </w:p>
    <w:p w:rsidR="00CE6607" w:rsidRPr="00B7230D" w:rsidRDefault="00ED6D85" w:rsidP="002F3C3A">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rsidR="00CE6607" w:rsidRPr="00B7230D" w:rsidRDefault="00CE6607" w:rsidP="002F3C3A">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55539" w:rsidRDefault="00CE6607" w:rsidP="002F3C3A">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המינהל לבין הזוכה.</w:t>
      </w:r>
      <w:r w:rsidRPr="00B7230D">
        <w:rPr>
          <w:b/>
          <w:bCs/>
          <w:sz w:val="24"/>
          <w:rtl/>
        </w:rPr>
        <w:t xml:space="preserve"> בכל שלב בהתקשרות בין הזוכה למינהל, לא ייווצרו יחסי עובד מעביד, בשום צורה</w:t>
      </w:r>
      <w:r w:rsidRPr="00B7230D">
        <w:rPr>
          <w:sz w:val="24"/>
          <w:rtl/>
        </w:rPr>
        <w:t xml:space="preserve">, הכול בהתאם להסכם הנלווה לפניה זו. </w:t>
      </w:r>
    </w:p>
    <w:p w:rsidR="00CE6607" w:rsidRPr="00B7230D" w:rsidRDefault="00CE6607" w:rsidP="002F3C3A">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למינהל.</w:t>
      </w:r>
    </w:p>
    <w:p w:rsidR="0011606B" w:rsidRPr="00AC3F17" w:rsidRDefault="0011606B" w:rsidP="002F3C3A">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00E2741D">
        <w:rPr>
          <w:rFonts w:hint="cs"/>
          <w:sz w:val="24"/>
          <w:rtl/>
        </w:rPr>
        <w:t>הקבלן</w:t>
      </w:r>
      <w:r w:rsidR="00E2741D"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rsidR="00770CF0" w:rsidRDefault="00770CF0" w:rsidP="002F3C3A">
      <w:pPr>
        <w:numPr>
          <w:ilvl w:val="1"/>
          <w:numId w:val="1"/>
        </w:numPr>
        <w:tabs>
          <w:tab w:val="num" w:pos="1218"/>
        </w:tabs>
        <w:spacing w:line="360" w:lineRule="auto"/>
        <w:ind w:hanging="425"/>
        <w:jc w:val="both"/>
        <w:rPr>
          <w:b/>
          <w:bCs/>
          <w:sz w:val="24"/>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rsidR="00856D65" w:rsidRPr="00B7230D" w:rsidRDefault="002D55BD" w:rsidP="002F3C3A">
      <w:pPr>
        <w:numPr>
          <w:ilvl w:val="1"/>
          <w:numId w:val="1"/>
        </w:numPr>
        <w:tabs>
          <w:tab w:val="num" w:pos="1218"/>
        </w:tabs>
        <w:spacing w:line="360" w:lineRule="auto"/>
        <w:ind w:hanging="425"/>
        <w:jc w:val="both"/>
        <w:rPr>
          <w:b/>
          <w:bCs/>
          <w:sz w:val="24"/>
          <w:rtl/>
        </w:rPr>
      </w:pPr>
      <w:r w:rsidRPr="002F3C3A">
        <w:rPr>
          <w:rFonts w:hint="cs"/>
          <w:sz w:val="24"/>
          <w:rtl/>
        </w:rPr>
        <w:t>נמחק</w:t>
      </w:r>
      <w:r w:rsidR="00856D65">
        <w:rPr>
          <w:rFonts w:hint="cs"/>
          <w:b/>
          <w:bCs/>
          <w:sz w:val="24"/>
          <w:rtl/>
        </w:rPr>
        <w:t>.</w:t>
      </w:r>
    </w:p>
    <w:p w:rsidR="00CE6607" w:rsidRPr="008921A8" w:rsidRDefault="00CE6607" w:rsidP="002F3C3A">
      <w:pPr>
        <w:tabs>
          <w:tab w:val="num" w:pos="1218"/>
        </w:tabs>
        <w:spacing w:line="360" w:lineRule="auto"/>
        <w:ind w:left="367"/>
        <w:jc w:val="both"/>
        <w:rPr>
          <w:sz w:val="24"/>
        </w:rPr>
      </w:pPr>
    </w:p>
    <w:p w:rsidR="009C6A5E" w:rsidRPr="00B7230D" w:rsidRDefault="00CE6607" w:rsidP="002F3C3A">
      <w:pPr>
        <w:pStyle w:val="1"/>
      </w:pPr>
      <w:r w:rsidRPr="00B7230D">
        <w:rPr>
          <w:rtl/>
        </w:rPr>
        <w:t>כללי:</w:t>
      </w:r>
    </w:p>
    <w:p w:rsidR="00770CF0" w:rsidRPr="00B7230D" w:rsidRDefault="00770CF0" w:rsidP="002F3C3A">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rsidR="00ED6D85"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rsidR="00272A6F" w:rsidRPr="00A36BB7" w:rsidRDefault="00272A6F" w:rsidP="002F3C3A">
      <w:pPr>
        <w:numPr>
          <w:ilvl w:val="1"/>
          <w:numId w:val="1"/>
        </w:numPr>
        <w:tabs>
          <w:tab w:val="num" w:pos="1218"/>
        </w:tabs>
        <w:spacing w:before="240" w:line="360" w:lineRule="auto"/>
        <w:ind w:hanging="425"/>
        <w:jc w:val="both"/>
        <w:rPr>
          <w:b/>
          <w:bCs/>
          <w:sz w:val="24"/>
          <w:rtl/>
        </w:rPr>
      </w:pPr>
      <w:r w:rsidRPr="00272A6F">
        <w:rPr>
          <w:sz w:val="24"/>
          <w:rtl/>
        </w:rPr>
        <w:t xml:space="preserve">במקרה בו ההתקשרות עם המציע הזוכה תסתיים במהלך </w:t>
      </w:r>
      <w:r w:rsidR="008E4A2B">
        <w:rPr>
          <w:rFonts w:hint="cs"/>
          <w:sz w:val="24"/>
          <w:rtl/>
        </w:rPr>
        <w:t>ה</w:t>
      </w:r>
      <w:r w:rsidRPr="00272A6F">
        <w:rPr>
          <w:sz w:val="24"/>
          <w:rtl/>
        </w:rPr>
        <w:t xml:space="preserve">התקשרות, המינהל האזרחי שומר לעצמו את האפשרות, לפי שיקול דעתו, </w:t>
      </w:r>
      <w:r w:rsidRPr="00714411">
        <w:rPr>
          <w:b/>
          <w:bCs/>
          <w:sz w:val="24"/>
          <w:rtl/>
        </w:rPr>
        <w:t>להתקשר עם המציע שיבחר על ידי וועדת המכרזים של המינהל האזרחי ככשיר שני</w:t>
      </w:r>
      <w:r w:rsidRPr="00272A6F">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714411">
        <w:rPr>
          <w:b/>
          <w:bCs/>
          <w:sz w:val="24"/>
          <w:rtl/>
        </w:rPr>
        <w:t>למען הסר ספק, סמכות זו של המנהל האזרחי הינה סמכות רשות והמשרד ישתמש בה בהתאם לשיקול דעתו הבלעדי על פי נסיבות העניין.</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המינהל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המינהל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rsidR="00C55539" w:rsidRPr="00B7230D" w:rsidRDefault="00ED6D85" w:rsidP="002F3C3A">
      <w:pPr>
        <w:numPr>
          <w:ilvl w:val="1"/>
          <w:numId w:val="1"/>
        </w:numPr>
        <w:tabs>
          <w:tab w:val="num" w:pos="1218"/>
        </w:tabs>
        <w:spacing w:before="240"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w:t>
      </w:r>
      <w:r w:rsidR="009735D8">
        <w:rPr>
          <w:rFonts w:hint="cs"/>
          <w:sz w:val="24"/>
          <w:rtl/>
        </w:rPr>
        <w:t>90</w:t>
      </w:r>
      <w:r w:rsidR="009735D8" w:rsidRPr="00B7230D">
        <w:rPr>
          <w:sz w:val="24"/>
          <w:rtl/>
        </w:rPr>
        <w:t xml:space="preserve"> </w:t>
      </w:r>
      <w:r w:rsidRPr="00B7230D">
        <w:rPr>
          <w:sz w:val="24"/>
          <w:rtl/>
        </w:rPr>
        <w:t xml:space="preserve">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ED6D85" w:rsidRPr="00B7230D"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rsidR="00ED6D85" w:rsidRDefault="00ED6D85" w:rsidP="002F3C3A">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rsidR="00AC3F17" w:rsidRPr="00AC3F17" w:rsidRDefault="00CE6607" w:rsidP="002F3C3A">
      <w:pPr>
        <w:numPr>
          <w:ilvl w:val="1"/>
          <w:numId w:val="1"/>
        </w:numPr>
        <w:tabs>
          <w:tab w:val="num" w:pos="1218"/>
        </w:tabs>
        <w:spacing w:before="240" w:line="360" w:lineRule="auto"/>
        <w:ind w:hanging="425"/>
        <w:jc w:val="both"/>
        <w:rPr>
          <w:sz w:val="24"/>
        </w:rPr>
      </w:pPr>
      <w:r w:rsidRPr="00B7230D">
        <w:rPr>
          <w:sz w:val="24"/>
          <w:rtl/>
        </w:rPr>
        <w:t>בידי המינהל שמורה הזכות לזמן את המציע לראיון (לאחר המועד האחרון להגשת ההצעות).</w:t>
      </w:r>
    </w:p>
    <w:p w:rsidR="00CE6607" w:rsidRPr="00B7230D" w:rsidRDefault="00CE6607" w:rsidP="002F3C3A">
      <w:pPr>
        <w:numPr>
          <w:ilvl w:val="1"/>
          <w:numId w:val="1"/>
        </w:numPr>
        <w:tabs>
          <w:tab w:val="num" w:pos="1218"/>
        </w:tabs>
        <w:spacing w:before="240" w:line="360" w:lineRule="auto"/>
        <w:ind w:hanging="425"/>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B7230D" w:rsidRDefault="00CE6607" w:rsidP="002F3C3A">
      <w:pPr>
        <w:numPr>
          <w:ilvl w:val="1"/>
          <w:numId w:val="1"/>
        </w:numPr>
        <w:tabs>
          <w:tab w:val="num" w:pos="1218"/>
        </w:tabs>
        <w:spacing w:before="240" w:line="360" w:lineRule="auto"/>
        <w:ind w:hanging="425"/>
        <w:jc w:val="both"/>
        <w:rPr>
          <w:sz w:val="24"/>
        </w:rPr>
      </w:pPr>
      <w:r w:rsidRPr="00B7230D">
        <w:rPr>
          <w:sz w:val="24"/>
          <w:rtl/>
        </w:rPr>
        <w:t>המינהל יהא רשאי לבטל את המכרז בכל עת מכל שיקול שהוא, מבלי לנמק את החלטתו לכך, לרבות במועד שלאחר הגשת ההצעות.</w:t>
      </w:r>
    </w:p>
    <w:p w:rsidR="00CE6607" w:rsidRPr="00D516D7"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rsidR="00CE6607" w:rsidRPr="008921A8" w:rsidRDefault="00BF3881" w:rsidP="002F3C3A">
      <w:pPr>
        <w:numPr>
          <w:ilvl w:val="1"/>
          <w:numId w:val="1"/>
        </w:numPr>
        <w:tabs>
          <w:tab w:val="num" w:pos="1218"/>
        </w:tabs>
        <w:spacing w:before="240" w:line="360" w:lineRule="auto"/>
        <w:ind w:hanging="425"/>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rsidR="004E5A0F" w:rsidRPr="00763F7F" w:rsidRDefault="004E5A0F" w:rsidP="002F3C3A">
      <w:pPr>
        <w:numPr>
          <w:ilvl w:val="1"/>
          <w:numId w:val="1"/>
        </w:numPr>
        <w:tabs>
          <w:tab w:val="num" w:pos="1218"/>
        </w:tabs>
        <w:spacing w:before="240" w:line="360" w:lineRule="auto"/>
        <w:ind w:hanging="425"/>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rsidR="004E5A0F" w:rsidRPr="00D516D7" w:rsidRDefault="004E5A0F" w:rsidP="002F3C3A">
      <w:pPr>
        <w:pStyle w:val="a6"/>
        <w:ind w:left="1368" w:hanging="720"/>
        <w:rPr>
          <w:sz w:val="24"/>
          <w:rtl/>
        </w:rPr>
      </w:pPr>
      <w:r w:rsidRPr="00D516D7">
        <w:rPr>
          <w:sz w:val="24"/>
          <w:rtl/>
        </w:rPr>
        <w:tab/>
        <w:t>(א) אם חזר בו מציע מהצעתו או מכל חלק ממנה בכל צורה שהיא;</w:t>
      </w:r>
    </w:p>
    <w:p w:rsidR="004E5A0F" w:rsidRPr="007678B0" w:rsidRDefault="004E5A0F" w:rsidP="002F3C3A">
      <w:pPr>
        <w:pStyle w:val="a6"/>
        <w:ind w:left="1368" w:hanging="720"/>
        <w:rPr>
          <w:sz w:val="24"/>
          <w:rtl/>
        </w:rPr>
      </w:pPr>
      <w:r w:rsidRPr="007678B0">
        <w:rPr>
          <w:sz w:val="24"/>
          <w:rtl/>
        </w:rPr>
        <w:tab/>
        <w:t>(ב) אם סרב מציע למלא את התחייבויותיו בהתאם להצעה או בהתאם לתנאי המכרז;</w:t>
      </w:r>
    </w:p>
    <w:p w:rsidR="004E5A0F" w:rsidRPr="00B7230D" w:rsidRDefault="004E5A0F" w:rsidP="002F3C3A">
      <w:pPr>
        <w:pStyle w:val="a6"/>
        <w:ind w:left="1368" w:hanging="720"/>
        <w:rPr>
          <w:sz w:val="24"/>
          <w:rtl/>
        </w:rPr>
      </w:pPr>
      <w:r w:rsidRPr="00B7230D">
        <w:rPr>
          <w:sz w:val="24"/>
          <w:rtl/>
        </w:rPr>
        <w:tab/>
        <w:t xml:space="preserve">(ג) 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rsidR="004E5A0F" w:rsidRPr="00B7230D" w:rsidRDefault="004E5A0F" w:rsidP="002F3C3A">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Pr>
          <w:sz w:val="24"/>
          <w:rtl/>
        </w:rPr>
        <w:t>ליסת ביטוח או אישור עוסק מורשה)</w:t>
      </w:r>
      <w:r w:rsidR="00AC3F17">
        <w:rPr>
          <w:rFonts w:hint="cs"/>
          <w:sz w:val="24"/>
          <w:rtl/>
        </w:rPr>
        <w:t>;</w:t>
      </w:r>
    </w:p>
    <w:p w:rsidR="004E5A0F" w:rsidRPr="00B7230D" w:rsidRDefault="004E5A0F" w:rsidP="002F3C3A">
      <w:pPr>
        <w:pStyle w:val="a6"/>
        <w:ind w:left="1368"/>
        <w:rPr>
          <w:sz w:val="24"/>
          <w:rtl/>
        </w:rPr>
      </w:pPr>
      <w:r w:rsidRPr="00B7230D">
        <w:rPr>
          <w:sz w:val="24"/>
          <w:rtl/>
        </w:rPr>
        <w:t xml:space="preserve">(ה) אם </w:t>
      </w:r>
      <w:r w:rsidRPr="00B7230D">
        <w:rPr>
          <w:rFonts w:hint="cs"/>
          <w:sz w:val="24"/>
          <w:rtl/>
        </w:rPr>
        <w:t>נתברר</w:t>
      </w:r>
      <w:r w:rsidRPr="00B7230D">
        <w:rPr>
          <w:sz w:val="24"/>
          <w:rtl/>
        </w:rPr>
        <w:t xml:space="preserve"> כי המציע הציג בהצעתו מידע מטעה או מידע מהותי בלתי מדויק, או אם </w:t>
      </w:r>
      <w:r w:rsidRPr="00B7230D">
        <w:rPr>
          <w:rFonts w:hint="cs"/>
          <w:sz w:val="24"/>
          <w:rtl/>
        </w:rPr>
        <w:t>נתברר</w:t>
      </w:r>
      <w:r w:rsidRPr="00B7230D">
        <w:rPr>
          <w:sz w:val="24"/>
          <w:rtl/>
        </w:rPr>
        <w:t xml:space="preserve"> כי המציע נהג במהלך המכרז בעורמה, בתכסיסנות או בחוסר ניקיון כפיים.</w:t>
      </w:r>
    </w:p>
    <w:p w:rsidR="004E5A0F" w:rsidRPr="00B7230D" w:rsidRDefault="004E5A0F" w:rsidP="002F3C3A">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w:t>
      </w:r>
      <w:r w:rsidR="00E2741D">
        <w:rPr>
          <w:rFonts w:hint="cs"/>
          <w:sz w:val="24"/>
          <w:rtl/>
        </w:rPr>
        <w:t>ה</w:t>
      </w:r>
      <w:r w:rsidRPr="00B7230D">
        <w:rPr>
          <w:sz w:val="24"/>
          <w:rtl/>
        </w:rPr>
        <w:t>שירותי</w:t>
      </w:r>
      <w:r w:rsidR="00E2741D">
        <w:rPr>
          <w:rFonts w:hint="cs"/>
          <w:sz w:val="24"/>
          <w:rtl/>
        </w:rPr>
        <w:t>ם</w:t>
      </w:r>
      <w:r w:rsidRPr="00B7230D">
        <w:rPr>
          <w:sz w:val="24"/>
          <w:rtl/>
        </w:rPr>
        <w:t xml:space="preserve"> על פי מכרז זה, ובתוך כך לא להעבירו לאחר ולא להשתמש בו ליצירת רווח כלכלי בין לו עצמו ובין לגורם אחר. </w:t>
      </w:r>
    </w:p>
    <w:p w:rsidR="006604AC" w:rsidRDefault="006604AC" w:rsidP="002F3C3A">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rsidR="00C55539" w:rsidRPr="008921A8" w:rsidRDefault="00C55539" w:rsidP="002F3C3A">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rsidR="00B4544D" w:rsidRPr="007678B0" w:rsidRDefault="00C55539" w:rsidP="002F3C3A">
      <w:pPr>
        <w:pStyle w:val="aa"/>
        <w:tabs>
          <w:tab w:val="left" w:pos="1482"/>
        </w:tabs>
        <w:spacing w:line="360" w:lineRule="auto"/>
        <w:ind w:left="360"/>
        <w:jc w:val="both"/>
        <w:rPr>
          <w:b/>
          <w:bCs/>
          <w:sz w:val="24"/>
          <w:u w:val="single"/>
        </w:rPr>
      </w:pPr>
      <w:r>
        <w:rPr>
          <w:b/>
          <w:bCs/>
          <w:sz w:val="24"/>
          <w:rtl/>
        </w:rPr>
        <w:t xml:space="preserve">     </w:t>
      </w:r>
    </w:p>
    <w:p w:rsidR="00AC3F17" w:rsidRDefault="00AC3F17" w:rsidP="002F3C3A">
      <w:pPr>
        <w:pStyle w:val="1"/>
      </w:pPr>
      <w:r w:rsidRPr="00B7230D">
        <w:rPr>
          <w:rtl/>
        </w:rPr>
        <w:t>שיקולים לבחירת הזוכה</w:t>
      </w:r>
      <w:r>
        <w:rPr>
          <w:rFonts w:hint="cs"/>
          <w:rtl/>
        </w:rPr>
        <w:t>:</w:t>
      </w:r>
    </w:p>
    <w:p w:rsidR="00CE6607" w:rsidRPr="000E3A9E" w:rsidRDefault="00AC3F17" w:rsidP="002F3C3A">
      <w:pPr>
        <w:numPr>
          <w:ilvl w:val="1"/>
          <w:numId w:val="1"/>
        </w:numPr>
        <w:tabs>
          <w:tab w:val="num" w:pos="1218"/>
        </w:tabs>
        <w:spacing w:before="240" w:line="360" w:lineRule="auto"/>
        <w:ind w:hanging="425"/>
        <w:jc w:val="both"/>
        <w:rPr>
          <w:b/>
          <w:bCs/>
          <w:sz w:val="24"/>
          <w:rtl/>
        </w:rPr>
      </w:pPr>
      <w:r w:rsidRPr="00714411">
        <w:rPr>
          <w:rFonts w:hint="cs"/>
          <w:sz w:val="24"/>
          <w:rtl/>
        </w:rPr>
        <w:t xml:space="preserve">ראשית, יבחן המינהל את עמידת ההצעות בתנאי הסף. לאחר רק הצעות שעמדו בכל תנאי הסף תעבורנה לשלב בחינת </w:t>
      </w:r>
      <w:r w:rsidR="00D20507" w:rsidRPr="000E3A9E">
        <w:rPr>
          <w:rFonts w:hint="cs"/>
          <w:sz w:val="24"/>
          <w:rtl/>
        </w:rPr>
        <w:t>מחיר</w:t>
      </w:r>
      <w:r w:rsidR="00D20507" w:rsidRPr="000E3A9E">
        <w:rPr>
          <w:sz w:val="24"/>
          <w:rtl/>
        </w:rPr>
        <w:t xml:space="preserve"> </w:t>
      </w:r>
      <w:r w:rsidRPr="000E3A9E">
        <w:rPr>
          <w:rFonts w:hint="cs"/>
          <w:sz w:val="24"/>
          <w:rtl/>
        </w:rPr>
        <w:t>ההצעות</w:t>
      </w:r>
      <w:r w:rsidRPr="000E3A9E">
        <w:rPr>
          <w:sz w:val="24"/>
          <w:rtl/>
        </w:rPr>
        <w:t>.</w:t>
      </w:r>
    </w:p>
    <w:p w:rsidR="00AC3F17" w:rsidRPr="00AC3F17" w:rsidRDefault="00AC3F17" w:rsidP="002F3C3A">
      <w:pPr>
        <w:numPr>
          <w:ilvl w:val="1"/>
          <w:numId w:val="1"/>
        </w:numPr>
        <w:tabs>
          <w:tab w:val="num" w:pos="1218"/>
        </w:tabs>
        <w:spacing w:before="240" w:line="360" w:lineRule="auto"/>
        <w:ind w:hanging="425"/>
        <w:jc w:val="both"/>
        <w:rPr>
          <w:rtl/>
        </w:rPr>
      </w:pPr>
      <w:r w:rsidRPr="00B7230D">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421EDE" w:rsidRPr="00B7230D" w:rsidRDefault="00421EDE" w:rsidP="002F3C3A">
      <w:pPr>
        <w:pStyle w:val="Normal4"/>
        <w:spacing w:before="0" w:after="0" w:line="360" w:lineRule="auto"/>
        <w:ind w:left="1037" w:hanging="284"/>
        <w:rPr>
          <w:sz w:val="24"/>
          <w:szCs w:val="24"/>
          <w:rtl/>
        </w:rPr>
      </w:pPr>
    </w:p>
    <w:tbl>
      <w:tblPr>
        <w:tblStyle w:val="af4"/>
        <w:bidiVisual/>
        <w:tblW w:w="8094" w:type="dxa"/>
        <w:tblInd w:w="-134" w:type="dxa"/>
        <w:tblLayout w:type="fixed"/>
        <w:tblLook w:val="04A0" w:firstRow="1" w:lastRow="0" w:firstColumn="1" w:lastColumn="0" w:noHBand="0" w:noVBand="1"/>
      </w:tblPr>
      <w:tblGrid>
        <w:gridCol w:w="1722"/>
        <w:gridCol w:w="1984"/>
        <w:gridCol w:w="4388"/>
      </w:tblGrid>
      <w:tr w:rsidR="00DE17DC" w:rsidRPr="00D20507" w:rsidTr="002F3C3A">
        <w:tc>
          <w:tcPr>
            <w:tcW w:w="1722" w:type="dxa"/>
            <w:shd w:val="clear" w:color="auto" w:fill="DDD9C3" w:themeFill="background2" w:themeFillShade="E6"/>
          </w:tcPr>
          <w:p w:rsidR="00DE17DC" w:rsidRPr="00B03191" w:rsidRDefault="00DE17DC" w:rsidP="002F3C3A">
            <w:pPr>
              <w:pStyle w:val="Normal4"/>
              <w:spacing w:before="0" w:after="0" w:line="360" w:lineRule="auto"/>
              <w:ind w:left="0"/>
              <w:rPr>
                <w:b/>
                <w:bCs/>
                <w:sz w:val="24"/>
                <w:szCs w:val="24"/>
                <w:rtl/>
              </w:rPr>
            </w:pPr>
            <w:r w:rsidRPr="00B03191">
              <w:rPr>
                <w:rFonts w:hint="eastAsia"/>
                <w:b/>
                <w:bCs/>
                <w:sz w:val="24"/>
                <w:szCs w:val="24"/>
                <w:rtl/>
              </w:rPr>
              <w:t>שיקולים</w:t>
            </w:r>
          </w:p>
        </w:tc>
        <w:tc>
          <w:tcPr>
            <w:tcW w:w="1984" w:type="dxa"/>
            <w:shd w:val="clear" w:color="auto" w:fill="DDD9C3" w:themeFill="background2" w:themeFillShade="E6"/>
          </w:tcPr>
          <w:p w:rsidR="00DE17DC" w:rsidRPr="00B03191" w:rsidRDefault="00DE17DC" w:rsidP="002F3C3A">
            <w:pPr>
              <w:pStyle w:val="Normal4"/>
              <w:spacing w:before="0" w:after="0" w:line="360" w:lineRule="auto"/>
              <w:ind w:left="0"/>
              <w:rPr>
                <w:b/>
                <w:bCs/>
                <w:sz w:val="24"/>
                <w:szCs w:val="24"/>
                <w:rtl/>
              </w:rPr>
            </w:pPr>
            <w:r w:rsidRPr="00B03191">
              <w:rPr>
                <w:rFonts w:hint="eastAsia"/>
                <w:b/>
                <w:bCs/>
                <w:sz w:val="24"/>
                <w:szCs w:val="24"/>
                <w:rtl/>
              </w:rPr>
              <w:t>משקל</w:t>
            </w:r>
            <w:r w:rsidRPr="00B03191">
              <w:rPr>
                <w:b/>
                <w:bCs/>
                <w:sz w:val="24"/>
                <w:szCs w:val="24"/>
                <w:rtl/>
              </w:rPr>
              <w:t xml:space="preserve"> </w:t>
            </w:r>
            <w:r w:rsidRPr="00B03191">
              <w:rPr>
                <w:rFonts w:hint="eastAsia"/>
                <w:b/>
                <w:bCs/>
                <w:sz w:val="24"/>
                <w:szCs w:val="24"/>
                <w:rtl/>
              </w:rPr>
              <w:t>השיקול</w:t>
            </w:r>
          </w:p>
        </w:tc>
        <w:tc>
          <w:tcPr>
            <w:tcW w:w="4388" w:type="dxa"/>
            <w:shd w:val="clear" w:color="auto" w:fill="DDD9C3" w:themeFill="background2" w:themeFillShade="E6"/>
          </w:tcPr>
          <w:p w:rsidR="00DE17DC" w:rsidRPr="00B03191" w:rsidRDefault="00DE17DC" w:rsidP="002F3C3A">
            <w:pPr>
              <w:pStyle w:val="Normal4"/>
              <w:spacing w:before="0" w:after="0" w:line="360" w:lineRule="auto"/>
              <w:ind w:left="0"/>
              <w:rPr>
                <w:b/>
                <w:bCs/>
                <w:sz w:val="24"/>
                <w:szCs w:val="24"/>
                <w:rtl/>
              </w:rPr>
            </w:pPr>
            <w:r w:rsidRPr="00B03191">
              <w:rPr>
                <w:rFonts w:hint="eastAsia"/>
                <w:b/>
                <w:bCs/>
                <w:sz w:val="24"/>
                <w:szCs w:val="24"/>
                <w:rtl/>
              </w:rPr>
              <w:t>הערות</w:t>
            </w:r>
          </w:p>
        </w:tc>
      </w:tr>
      <w:tr w:rsidR="00DE17DC" w:rsidRPr="00D20507" w:rsidTr="002F3C3A">
        <w:tc>
          <w:tcPr>
            <w:tcW w:w="1722" w:type="dxa"/>
          </w:tcPr>
          <w:p w:rsidR="00DE17DC" w:rsidRPr="00B03191" w:rsidRDefault="00DE17DC" w:rsidP="002F3C3A">
            <w:pPr>
              <w:pStyle w:val="Normal4"/>
              <w:spacing w:before="0" w:after="0" w:line="360" w:lineRule="auto"/>
              <w:ind w:left="0"/>
              <w:rPr>
                <w:b/>
                <w:bCs/>
                <w:sz w:val="24"/>
                <w:szCs w:val="24"/>
                <w:rtl/>
              </w:rPr>
            </w:pPr>
            <w:r w:rsidRPr="00B03191">
              <w:rPr>
                <w:rFonts w:hint="eastAsia"/>
                <w:b/>
                <w:bCs/>
                <w:sz w:val="24"/>
                <w:szCs w:val="24"/>
                <w:rtl/>
              </w:rPr>
              <w:t>רכיב</w:t>
            </w:r>
            <w:r w:rsidRPr="00B03191">
              <w:rPr>
                <w:b/>
                <w:bCs/>
                <w:sz w:val="24"/>
                <w:szCs w:val="24"/>
                <w:rtl/>
              </w:rPr>
              <w:t xml:space="preserve"> </w:t>
            </w:r>
            <w:r w:rsidRPr="00B03191">
              <w:rPr>
                <w:rFonts w:hint="eastAsia"/>
                <w:b/>
                <w:bCs/>
                <w:sz w:val="24"/>
                <w:szCs w:val="24"/>
                <w:rtl/>
              </w:rPr>
              <w:t>המחיר</w:t>
            </w:r>
            <w:r w:rsidR="008E32D3" w:rsidRPr="00B03191">
              <w:rPr>
                <w:b/>
                <w:bCs/>
                <w:sz w:val="24"/>
                <w:szCs w:val="24"/>
                <w:rtl/>
              </w:rPr>
              <w:t xml:space="preserve"> </w:t>
            </w:r>
            <w:r w:rsidR="00AC3F17" w:rsidRPr="00B03191">
              <w:rPr>
                <w:rFonts w:hint="eastAsia"/>
                <w:b/>
                <w:bCs/>
                <w:sz w:val="24"/>
                <w:szCs w:val="24"/>
                <w:rtl/>
              </w:rPr>
              <w:t>–</w:t>
            </w:r>
            <w:r w:rsidRPr="00B03191">
              <w:rPr>
                <w:b/>
                <w:bCs/>
                <w:sz w:val="24"/>
                <w:szCs w:val="24"/>
                <w:rtl/>
              </w:rPr>
              <w:t xml:space="preserve"> </w:t>
            </w:r>
            <w:r w:rsidRPr="00B03191">
              <w:rPr>
                <w:rFonts w:hint="eastAsia"/>
                <w:b/>
                <w:bCs/>
                <w:sz w:val="24"/>
                <w:szCs w:val="24"/>
                <w:rtl/>
              </w:rPr>
              <w:t>כפי</w:t>
            </w:r>
            <w:r w:rsidRPr="00B03191">
              <w:rPr>
                <w:b/>
                <w:bCs/>
                <w:sz w:val="24"/>
                <w:szCs w:val="24"/>
                <w:rtl/>
              </w:rPr>
              <w:t xml:space="preserve"> </w:t>
            </w:r>
            <w:r w:rsidRPr="00B03191">
              <w:rPr>
                <w:rFonts w:hint="eastAsia"/>
                <w:b/>
                <w:bCs/>
                <w:sz w:val="24"/>
                <w:szCs w:val="24"/>
                <w:rtl/>
              </w:rPr>
              <w:t>שמוצע</w:t>
            </w:r>
            <w:r w:rsidRPr="00B03191">
              <w:rPr>
                <w:b/>
                <w:bCs/>
                <w:sz w:val="24"/>
                <w:szCs w:val="24"/>
                <w:rtl/>
              </w:rPr>
              <w:t xml:space="preserve"> </w:t>
            </w:r>
            <w:r w:rsidRPr="00B03191">
              <w:rPr>
                <w:rFonts w:hint="eastAsia"/>
                <w:b/>
                <w:bCs/>
                <w:sz w:val="24"/>
                <w:szCs w:val="24"/>
                <w:rtl/>
              </w:rPr>
              <w:t>בעד</w:t>
            </w:r>
            <w:r w:rsidRPr="00B03191">
              <w:rPr>
                <w:b/>
                <w:bCs/>
                <w:sz w:val="24"/>
                <w:szCs w:val="24"/>
                <w:rtl/>
              </w:rPr>
              <w:t xml:space="preserve"> </w:t>
            </w:r>
            <w:r w:rsidRPr="00B03191">
              <w:rPr>
                <w:rFonts w:hint="eastAsia"/>
                <w:b/>
                <w:bCs/>
                <w:sz w:val="24"/>
                <w:szCs w:val="24"/>
                <w:rtl/>
              </w:rPr>
              <w:t>מתן</w:t>
            </w:r>
            <w:r w:rsidRPr="00B03191">
              <w:rPr>
                <w:b/>
                <w:bCs/>
                <w:sz w:val="24"/>
                <w:szCs w:val="24"/>
                <w:rtl/>
              </w:rPr>
              <w:t xml:space="preserve"> </w:t>
            </w:r>
            <w:r w:rsidRPr="00B03191">
              <w:rPr>
                <w:rFonts w:hint="eastAsia"/>
                <w:b/>
                <w:bCs/>
                <w:sz w:val="24"/>
                <w:szCs w:val="24"/>
                <w:rtl/>
              </w:rPr>
              <w:t>השירותים</w:t>
            </w:r>
          </w:p>
        </w:tc>
        <w:tc>
          <w:tcPr>
            <w:tcW w:w="1984" w:type="dxa"/>
          </w:tcPr>
          <w:p w:rsidR="00DE17DC" w:rsidRPr="00B03191" w:rsidRDefault="00FF72E2" w:rsidP="00FF72E2">
            <w:pPr>
              <w:pStyle w:val="Normal4"/>
              <w:spacing w:before="0" w:after="0" w:line="360" w:lineRule="auto"/>
              <w:ind w:left="0"/>
              <w:rPr>
                <w:b/>
                <w:bCs/>
                <w:sz w:val="24"/>
                <w:szCs w:val="24"/>
                <w:rtl/>
              </w:rPr>
            </w:pPr>
            <w:r w:rsidRPr="00B03191">
              <w:rPr>
                <w:b/>
                <w:bCs/>
                <w:sz w:val="24"/>
                <w:szCs w:val="24"/>
                <w:rtl/>
              </w:rPr>
              <w:t>75</w:t>
            </w:r>
            <w:r w:rsidR="008548FC" w:rsidRPr="00B03191">
              <w:rPr>
                <w:b/>
                <w:bCs/>
                <w:sz w:val="24"/>
                <w:szCs w:val="24"/>
                <w:rtl/>
              </w:rPr>
              <w:t xml:space="preserve"> </w:t>
            </w:r>
            <w:r w:rsidR="00DE4AC2" w:rsidRPr="00B03191">
              <w:rPr>
                <w:b/>
                <w:bCs/>
                <w:sz w:val="24"/>
                <w:szCs w:val="24"/>
                <w:rtl/>
              </w:rPr>
              <w:t>נקודות</w:t>
            </w:r>
          </w:p>
          <w:p w:rsidR="00F45874" w:rsidRPr="00B03191" w:rsidRDefault="00F45874" w:rsidP="00CB40F3">
            <w:pPr>
              <w:pStyle w:val="Normal4"/>
              <w:spacing w:before="0" w:after="0" w:line="360" w:lineRule="auto"/>
              <w:ind w:left="0"/>
              <w:rPr>
                <w:b/>
                <w:bCs/>
                <w:sz w:val="24"/>
                <w:szCs w:val="24"/>
                <w:rtl/>
              </w:rPr>
            </w:pPr>
          </w:p>
        </w:tc>
        <w:tc>
          <w:tcPr>
            <w:tcW w:w="4388" w:type="dxa"/>
          </w:tcPr>
          <w:p w:rsidR="00DE17DC" w:rsidRPr="00B03191" w:rsidRDefault="00064476" w:rsidP="00695475">
            <w:pPr>
              <w:pStyle w:val="Normal4"/>
              <w:spacing w:before="0" w:after="0" w:line="360" w:lineRule="auto"/>
              <w:ind w:left="0"/>
              <w:rPr>
                <w:b/>
                <w:bCs/>
                <w:sz w:val="24"/>
                <w:szCs w:val="24"/>
                <w:rtl/>
              </w:rPr>
            </w:pPr>
            <w:r w:rsidRPr="00B03191">
              <w:rPr>
                <w:rFonts w:hint="eastAsia"/>
                <w:sz w:val="24"/>
                <w:szCs w:val="24"/>
                <w:rtl/>
              </w:rPr>
              <w:t>הציון</w:t>
            </w:r>
            <w:r w:rsidRPr="00B03191">
              <w:rPr>
                <w:sz w:val="24"/>
                <w:szCs w:val="24"/>
                <w:rtl/>
              </w:rPr>
              <w:t xml:space="preserve"> </w:t>
            </w:r>
            <w:r w:rsidRPr="00B03191">
              <w:rPr>
                <w:rFonts w:hint="eastAsia"/>
                <w:sz w:val="24"/>
                <w:szCs w:val="24"/>
                <w:rtl/>
              </w:rPr>
              <w:t>להצעה</w:t>
            </w:r>
            <w:r w:rsidRPr="00B03191">
              <w:rPr>
                <w:sz w:val="24"/>
                <w:szCs w:val="24"/>
                <w:rtl/>
              </w:rPr>
              <w:t xml:space="preserve"> </w:t>
            </w:r>
            <w:r w:rsidRPr="00B03191">
              <w:rPr>
                <w:rFonts w:hint="eastAsia"/>
                <w:sz w:val="24"/>
                <w:szCs w:val="24"/>
                <w:rtl/>
              </w:rPr>
              <w:t>הכספית</w:t>
            </w:r>
            <w:r w:rsidRPr="00B03191">
              <w:rPr>
                <w:sz w:val="24"/>
                <w:szCs w:val="24"/>
                <w:rtl/>
              </w:rPr>
              <w:t xml:space="preserve"> </w:t>
            </w:r>
            <w:r w:rsidRPr="00B03191">
              <w:rPr>
                <w:rFonts w:hint="eastAsia"/>
                <w:sz w:val="24"/>
                <w:szCs w:val="24"/>
                <w:rtl/>
              </w:rPr>
              <w:t>ייקבע</w:t>
            </w:r>
            <w:r w:rsidRPr="00B03191">
              <w:rPr>
                <w:sz w:val="24"/>
                <w:szCs w:val="24"/>
                <w:rtl/>
              </w:rPr>
              <w:t xml:space="preserve"> </w:t>
            </w:r>
            <w:r w:rsidRPr="00B03191">
              <w:rPr>
                <w:rFonts w:hint="eastAsia"/>
                <w:sz w:val="24"/>
                <w:szCs w:val="24"/>
                <w:rtl/>
              </w:rPr>
              <w:t>לפי</w:t>
            </w:r>
            <w:r w:rsidRPr="00B03191">
              <w:rPr>
                <w:sz w:val="24"/>
                <w:szCs w:val="24"/>
                <w:rtl/>
              </w:rPr>
              <w:t xml:space="preserve"> </w:t>
            </w:r>
            <w:r w:rsidRPr="00B03191">
              <w:rPr>
                <w:rFonts w:hint="eastAsia"/>
                <w:sz w:val="24"/>
                <w:szCs w:val="24"/>
                <w:rtl/>
              </w:rPr>
              <w:t>הנוסחה</w:t>
            </w:r>
            <w:r w:rsidRPr="00B03191">
              <w:rPr>
                <w:sz w:val="24"/>
                <w:szCs w:val="24"/>
                <w:rtl/>
              </w:rPr>
              <w:t xml:space="preserve"> </w:t>
            </w:r>
            <w:r w:rsidRPr="00B03191">
              <w:rPr>
                <w:rFonts w:hint="eastAsia"/>
                <w:sz w:val="24"/>
                <w:szCs w:val="24"/>
                <w:rtl/>
              </w:rPr>
              <w:t>להלן</w:t>
            </w:r>
            <w:r w:rsidRPr="00B03191">
              <w:rPr>
                <w:sz w:val="24"/>
                <w:szCs w:val="24"/>
                <w:rtl/>
              </w:rPr>
              <w:t xml:space="preserve">: </w:t>
            </w:r>
            <w:r w:rsidR="00C55539" w:rsidRPr="00B03191">
              <w:rPr>
                <w:rFonts w:hint="eastAsia"/>
                <w:sz w:val="24"/>
                <w:szCs w:val="24"/>
                <w:rtl/>
              </w:rPr>
              <w:t>גובה</w:t>
            </w:r>
            <w:r w:rsidR="00C55539" w:rsidRPr="00B03191">
              <w:rPr>
                <w:sz w:val="24"/>
                <w:szCs w:val="24"/>
                <w:rtl/>
              </w:rPr>
              <w:t xml:space="preserve"> </w:t>
            </w:r>
            <w:r w:rsidRPr="00B03191">
              <w:rPr>
                <w:rFonts w:hint="eastAsia"/>
                <w:sz w:val="24"/>
                <w:szCs w:val="24"/>
                <w:rtl/>
              </w:rPr>
              <w:t>ההצעה</w:t>
            </w:r>
            <w:r w:rsidRPr="00B03191">
              <w:rPr>
                <w:sz w:val="24"/>
                <w:szCs w:val="24"/>
                <w:rtl/>
              </w:rPr>
              <w:t xml:space="preserve"> </w:t>
            </w:r>
            <w:r w:rsidRPr="00B03191">
              <w:rPr>
                <w:rFonts w:hint="eastAsia"/>
                <w:sz w:val="24"/>
                <w:szCs w:val="24"/>
                <w:rtl/>
              </w:rPr>
              <w:t>הזולה</w:t>
            </w:r>
            <w:r w:rsidRPr="00B03191">
              <w:rPr>
                <w:sz w:val="24"/>
                <w:szCs w:val="24"/>
                <w:rtl/>
              </w:rPr>
              <w:t xml:space="preserve"> </w:t>
            </w:r>
            <w:r w:rsidRPr="00B03191">
              <w:rPr>
                <w:rFonts w:hint="eastAsia"/>
                <w:sz w:val="24"/>
                <w:szCs w:val="24"/>
                <w:rtl/>
              </w:rPr>
              <w:t>ביותר</w:t>
            </w:r>
            <w:r w:rsidRPr="00B03191">
              <w:rPr>
                <w:sz w:val="24"/>
                <w:szCs w:val="24"/>
                <w:rtl/>
              </w:rPr>
              <w:t xml:space="preserve"> </w:t>
            </w:r>
            <w:r w:rsidRPr="00B03191">
              <w:rPr>
                <w:rFonts w:hint="eastAsia"/>
                <w:sz w:val="24"/>
                <w:szCs w:val="24"/>
                <w:rtl/>
              </w:rPr>
              <w:t>לחלק</w:t>
            </w:r>
            <w:r w:rsidRPr="00B03191">
              <w:rPr>
                <w:sz w:val="24"/>
                <w:szCs w:val="24"/>
                <w:rtl/>
              </w:rPr>
              <w:t xml:space="preserve"> </w:t>
            </w:r>
            <w:r w:rsidRPr="00B03191">
              <w:rPr>
                <w:rFonts w:hint="eastAsia"/>
                <w:sz w:val="24"/>
                <w:szCs w:val="24"/>
                <w:rtl/>
              </w:rPr>
              <w:t>להצעה</w:t>
            </w:r>
            <w:r w:rsidRPr="00B03191">
              <w:rPr>
                <w:sz w:val="24"/>
                <w:szCs w:val="24"/>
                <w:rtl/>
              </w:rPr>
              <w:t xml:space="preserve"> </w:t>
            </w:r>
            <w:r w:rsidRPr="00B03191">
              <w:rPr>
                <w:rFonts w:hint="eastAsia"/>
                <w:sz w:val="24"/>
                <w:szCs w:val="24"/>
                <w:rtl/>
              </w:rPr>
              <w:t>הנבחנת</w:t>
            </w:r>
            <w:r w:rsidR="009C3511" w:rsidRPr="00B03191">
              <w:rPr>
                <w:sz w:val="24"/>
                <w:szCs w:val="24"/>
                <w:rtl/>
              </w:rPr>
              <w:t xml:space="preserve">, </w:t>
            </w:r>
            <w:r w:rsidR="009C3511" w:rsidRPr="00B03191">
              <w:rPr>
                <w:rFonts w:hint="eastAsia"/>
                <w:sz w:val="24"/>
                <w:szCs w:val="24"/>
                <w:rtl/>
              </w:rPr>
              <w:t>כפול</w:t>
            </w:r>
            <w:r w:rsidR="009C3511" w:rsidRPr="00B03191">
              <w:rPr>
                <w:sz w:val="24"/>
                <w:szCs w:val="24"/>
                <w:rtl/>
              </w:rPr>
              <w:t xml:space="preserve"> </w:t>
            </w:r>
            <w:r w:rsidR="00695475" w:rsidRPr="00B03191">
              <w:rPr>
                <w:sz w:val="24"/>
                <w:szCs w:val="24"/>
                <w:rtl/>
              </w:rPr>
              <w:t>75</w:t>
            </w:r>
            <w:r w:rsidR="00272A6F" w:rsidRPr="00B03191">
              <w:rPr>
                <w:sz w:val="24"/>
                <w:szCs w:val="24"/>
                <w:rtl/>
              </w:rPr>
              <w:t>.</w:t>
            </w:r>
          </w:p>
          <w:p w:rsidR="00C55539" w:rsidRPr="00B03191" w:rsidRDefault="002E2411" w:rsidP="002F3C3A">
            <w:pPr>
              <w:pStyle w:val="Normal4"/>
              <w:spacing w:before="0" w:after="0" w:line="360" w:lineRule="auto"/>
              <w:ind w:left="0"/>
              <w:rPr>
                <w:sz w:val="24"/>
                <w:szCs w:val="24"/>
                <w:u w:val="single"/>
                <w:rtl/>
              </w:rPr>
            </w:pPr>
            <w:r w:rsidRPr="00B03191">
              <w:rPr>
                <w:b/>
                <w:bCs/>
                <w:sz w:val="24"/>
                <w:rtl/>
              </w:rPr>
              <w:t>"</w:t>
            </w:r>
            <w:r w:rsidRPr="00B03191">
              <w:rPr>
                <w:rFonts w:hint="eastAsia"/>
                <w:b/>
                <w:bCs/>
                <w:sz w:val="24"/>
                <w:rtl/>
              </w:rPr>
              <w:t>גובה</w:t>
            </w:r>
            <w:r w:rsidRPr="00B03191">
              <w:rPr>
                <w:b/>
                <w:bCs/>
                <w:sz w:val="24"/>
                <w:rtl/>
              </w:rPr>
              <w:t xml:space="preserve"> </w:t>
            </w:r>
            <w:r w:rsidRPr="00B03191">
              <w:rPr>
                <w:rFonts w:hint="eastAsia"/>
                <w:b/>
                <w:bCs/>
                <w:sz w:val="24"/>
                <w:rtl/>
              </w:rPr>
              <w:t>ההצעה</w:t>
            </w:r>
            <w:r w:rsidRPr="00B03191">
              <w:rPr>
                <w:b/>
                <w:bCs/>
                <w:sz w:val="24"/>
                <w:rtl/>
              </w:rPr>
              <w:t xml:space="preserve">" לעניין זה: </w:t>
            </w:r>
            <w:r w:rsidRPr="00B03191">
              <w:rPr>
                <w:rFonts w:hint="eastAsia"/>
                <w:b/>
                <w:bCs/>
                <w:sz w:val="24"/>
                <w:rtl/>
              </w:rPr>
              <w:t>שיקלול</w:t>
            </w:r>
            <w:r w:rsidRPr="00B03191">
              <w:rPr>
                <w:b/>
                <w:bCs/>
                <w:sz w:val="24"/>
                <w:rtl/>
              </w:rPr>
              <w:t xml:space="preserve"> המחירים </w:t>
            </w:r>
            <w:r w:rsidRPr="00B03191">
              <w:rPr>
                <w:rFonts w:hint="eastAsia"/>
                <w:b/>
                <w:bCs/>
                <w:sz w:val="24"/>
                <w:rtl/>
              </w:rPr>
              <w:t>עבור</w:t>
            </w:r>
            <w:r w:rsidRPr="00B03191">
              <w:rPr>
                <w:b/>
                <w:bCs/>
                <w:sz w:val="24"/>
                <w:rtl/>
              </w:rPr>
              <w:t xml:space="preserve"> כל אחד ממרכיבי הצעת המחיר </w:t>
            </w:r>
            <w:r w:rsidRPr="00B03191">
              <w:rPr>
                <w:rFonts w:hint="eastAsia"/>
                <w:b/>
                <w:bCs/>
                <w:sz w:val="24"/>
                <w:rtl/>
              </w:rPr>
              <w:t>בהתאם</w:t>
            </w:r>
            <w:r w:rsidRPr="00B03191">
              <w:rPr>
                <w:b/>
                <w:bCs/>
                <w:sz w:val="24"/>
                <w:rtl/>
              </w:rPr>
              <w:t xml:space="preserve"> </w:t>
            </w:r>
            <w:r w:rsidRPr="00B03191">
              <w:rPr>
                <w:rFonts w:hint="eastAsia"/>
                <w:b/>
                <w:bCs/>
                <w:sz w:val="24"/>
                <w:rtl/>
              </w:rPr>
              <w:t>למשקלם</w:t>
            </w:r>
            <w:r w:rsidRPr="00B03191">
              <w:rPr>
                <w:b/>
                <w:bCs/>
                <w:sz w:val="24"/>
                <w:rtl/>
              </w:rPr>
              <w:t xml:space="preserve"> </w:t>
            </w:r>
            <w:r w:rsidRPr="00B03191">
              <w:rPr>
                <w:rFonts w:hint="eastAsia"/>
                <w:b/>
                <w:bCs/>
                <w:sz w:val="24"/>
                <w:rtl/>
              </w:rPr>
              <w:t>כמפורט</w:t>
            </w:r>
            <w:r w:rsidRPr="00B03191">
              <w:rPr>
                <w:b/>
                <w:bCs/>
                <w:sz w:val="24"/>
                <w:rtl/>
              </w:rPr>
              <w:t xml:space="preserve"> </w:t>
            </w:r>
            <w:r w:rsidRPr="00B03191">
              <w:rPr>
                <w:rFonts w:hint="eastAsia"/>
                <w:b/>
                <w:bCs/>
                <w:sz w:val="24"/>
                <w:rtl/>
              </w:rPr>
              <w:t>במפרט</w:t>
            </w:r>
            <w:r w:rsidRPr="00B03191">
              <w:rPr>
                <w:b/>
                <w:bCs/>
                <w:sz w:val="24"/>
                <w:rtl/>
              </w:rPr>
              <w:t xml:space="preserve"> </w:t>
            </w:r>
            <w:r w:rsidRPr="00B03191">
              <w:rPr>
                <w:rFonts w:hint="eastAsia"/>
                <w:b/>
                <w:bCs/>
                <w:sz w:val="24"/>
                <w:rtl/>
              </w:rPr>
              <w:t>הטכני</w:t>
            </w:r>
            <w:r w:rsidRPr="00B03191">
              <w:rPr>
                <w:b/>
                <w:bCs/>
                <w:sz w:val="24"/>
                <w:rtl/>
              </w:rPr>
              <w:t>.</w:t>
            </w:r>
          </w:p>
        </w:tc>
      </w:tr>
      <w:tr w:rsidR="009C3511" w:rsidRPr="00D20507" w:rsidTr="00A36BB7">
        <w:tc>
          <w:tcPr>
            <w:tcW w:w="1722" w:type="dxa"/>
          </w:tcPr>
          <w:p w:rsidR="009C3511" w:rsidRPr="00B03191" w:rsidRDefault="009C3511" w:rsidP="002F3C3A">
            <w:pPr>
              <w:pStyle w:val="Normal4"/>
              <w:spacing w:before="0" w:after="0" w:line="360" w:lineRule="auto"/>
              <w:ind w:left="0"/>
              <w:rPr>
                <w:b/>
                <w:bCs/>
                <w:sz w:val="24"/>
                <w:szCs w:val="24"/>
                <w:rtl/>
              </w:rPr>
            </w:pPr>
            <w:r w:rsidRPr="00B03191">
              <w:rPr>
                <w:rFonts w:hint="eastAsia"/>
                <w:b/>
                <w:bCs/>
                <w:sz w:val="24"/>
                <w:szCs w:val="24"/>
                <w:rtl/>
              </w:rPr>
              <w:t>רכיב</w:t>
            </w:r>
            <w:r w:rsidRPr="00B03191">
              <w:rPr>
                <w:b/>
                <w:bCs/>
                <w:sz w:val="24"/>
                <w:szCs w:val="24"/>
                <w:rtl/>
              </w:rPr>
              <w:t xml:space="preserve"> </w:t>
            </w:r>
            <w:r w:rsidRPr="00B03191">
              <w:rPr>
                <w:rFonts w:hint="eastAsia"/>
                <w:b/>
                <w:bCs/>
                <w:sz w:val="24"/>
                <w:szCs w:val="24"/>
                <w:rtl/>
              </w:rPr>
              <w:t>האיכות</w:t>
            </w:r>
            <w:r w:rsidR="00DE4AC2" w:rsidRPr="00B03191">
              <w:rPr>
                <w:b/>
                <w:bCs/>
                <w:sz w:val="24"/>
                <w:szCs w:val="24"/>
                <w:rtl/>
              </w:rPr>
              <w:t xml:space="preserve"> </w:t>
            </w:r>
            <w:r w:rsidR="00DE4AC2" w:rsidRPr="00B03191">
              <w:rPr>
                <w:rFonts w:hint="eastAsia"/>
                <w:b/>
                <w:bCs/>
                <w:sz w:val="24"/>
                <w:szCs w:val="24"/>
                <w:rtl/>
              </w:rPr>
              <w:t>–</w:t>
            </w:r>
            <w:r w:rsidRPr="00B03191">
              <w:rPr>
                <w:b/>
                <w:bCs/>
                <w:sz w:val="24"/>
                <w:szCs w:val="24"/>
                <w:rtl/>
              </w:rPr>
              <w:t xml:space="preserve"> </w:t>
            </w:r>
            <w:r w:rsidRPr="00B03191">
              <w:rPr>
                <w:rFonts w:hint="eastAsia"/>
                <w:b/>
                <w:bCs/>
                <w:sz w:val="24"/>
                <w:szCs w:val="24"/>
                <w:rtl/>
              </w:rPr>
              <w:t>כמפורט</w:t>
            </w:r>
            <w:r w:rsidRPr="00B03191">
              <w:rPr>
                <w:b/>
                <w:bCs/>
                <w:sz w:val="24"/>
                <w:szCs w:val="24"/>
                <w:rtl/>
              </w:rPr>
              <w:t xml:space="preserve"> </w:t>
            </w:r>
            <w:r w:rsidRPr="00B03191">
              <w:rPr>
                <w:rFonts w:hint="eastAsia"/>
                <w:b/>
                <w:bCs/>
                <w:sz w:val="24"/>
                <w:szCs w:val="24"/>
                <w:rtl/>
              </w:rPr>
              <w:t>להלן</w:t>
            </w:r>
            <w:r w:rsidRPr="00B03191">
              <w:rPr>
                <w:b/>
                <w:bCs/>
                <w:sz w:val="24"/>
                <w:szCs w:val="24"/>
                <w:rtl/>
              </w:rPr>
              <w:t>:</w:t>
            </w:r>
          </w:p>
        </w:tc>
        <w:tc>
          <w:tcPr>
            <w:tcW w:w="1984" w:type="dxa"/>
          </w:tcPr>
          <w:p w:rsidR="009C3511" w:rsidRPr="00B03191" w:rsidRDefault="00FF72E2" w:rsidP="00FF72E2">
            <w:pPr>
              <w:pStyle w:val="Normal4"/>
              <w:spacing w:before="0" w:after="0" w:line="360" w:lineRule="auto"/>
              <w:ind w:left="0"/>
              <w:rPr>
                <w:b/>
                <w:bCs/>
                <w:sz w:val="24"/>
                <w:szCs w:val="24"/>
                <w:rtl/>
              </w:rPr>
            </w:pPr>
            <w:r w:rsidRPr="00B03191">
              <w:rPr>
                <w:b/>
                <w:bCs/>
                <w:sz w:val="24"/>
                <w:szCs w:val="24"/>
                <w:rtl/>
              </w:rPr>
              <w:t>25</w:t>
            </w:r>
            <w:r w:rsidR="008548FC" w:rsidRPr="00B03191">
              <w:rPr>
                <w:b/>
                <w:bCs/>
                <w:sz w:val="24"/>
                <w:szCs w:val="24"/>
                <w:rtl/>
              </w:rPr>
              <w:t xml:space="preserve"> </w:t>
            </w:r>
            <w:r w:rsidR="00DE4AC2" w:rsidRPr="00B03191">
              <w:rPr>
                <w:rFonts w:hint="eastAsia"/>
                <w:b/>
                <w:bCs/>
                <w:sz w:val="24"/>
                <w:szCs w:val="24"/>
                <w:rtl/>
              </w:rPr>
              <w:t>נקודות</w:t>
            </w:r>
          </w:p>
          <w:p w:rsidR="00F45874" w:rsidRPr="00B03191" w:rsidDel="009C3511" w:rsidRDefault="00F45874" w:rsidP="00F45874">
            <w:pPr>
              <w:pStyle w:val="Normal4"/>
              <w:spacing w:before="0" w:after="0" w:line="360" w:lineRule="auto"/>
              <w:ind w:left="0"/>
              <w:rPr>
                <w:b/>
                <w:bCs/>
                <w:sz w:val="24"/>
                <w:szCs w:val="24"/>
                <w:rtl/>
              </w:rPr>
            </w:pPr>
          </w:p>
        </w:tc>
        <w:tc>
          <w:tcPr>
            <w:tcW w:w="4388" w:type="dxa"/>
          </w:tcPr>
          <w:p w:rsidR="009C3511" w:rsidRPr="00B03191" w:rsidRDefault="009C3511" w:rsidP="002F3C3A">
            <w:pPr>
              <w:pStyle w:val="Normal4"/>
              <w:spacing w:before="0" w:after="0" w:line="360" w:lineRule="auto"/>
              <w:ind w:left="0"/>
              <w:rPr>
                <w:sz w:val="24"/>
                <w:szCs w:val="24"/>
                <w:rtl/>
              </w:rPr>
            </w:pPr>
          </w:p>
        </w:tc>
      </w:tr>
      <w:tr w:rsidR="009C3511" w:rsidRPr="00D20507" w:rsidTr="00A36BB7">
        <w:tc>
          <w:tcPr>
            <w:tcW w:w="1722" w:type="dxa"/>
          </w:tcPr>
          <w:p w:rsidR="009C3511" w:rsidRPr="00B03191" w:rsidRDefault="009C3511" w:rsidP="00323A21">
            <w:pPr>
              <w:pStyle w:val="Normal4"/>
              <w:numPr>
                <w:ilvl w:val="1"/>
                <w:numId w:val="38"/>
              </w:numPr>
              <w:spacing w:before="0" w:after="0" w:line="360" w:lineRule="auto"/>
              <w:rPr>
                <w:sz w:val="24"/>
                <w:szCs w:val="24"/>
              </w:rPr>
            </w:pPr>
            <w:r w:rsidRPr="00B03191">
              <w:rPr>
                <w:b/>
                <w:bCs/>
                <w:sz w:val="24"/>
                <w:szCs w:val="24"/>
                <w:rtl/>
              </w:rPr>
              <w:t xml:space="preserve"> </w:t>
            </w:r>
            <w:r w:rsidRPr="00B03191">
              <w:rPr>
                <w:rFonts w:hint="eastAsia"/>
                <w:sz w:val="24"/>
                <w:szCs w:val="24"/>
                <w:rtl/>
              </w:rPr>
              <w:t>ניסיון</w:t>
            </w:r>
            <w:r w:rsidRPr="00B03191">
              <w:rPr>
                <w:sz w:val="24"/>
                <w:szCs w:val="24"/>
                <w:rtl/>
              </w:rPr>
              <w:t xml:space="preserve"> של ה</w:t>
            </w:r>
            <w:r w:rsidRPr="00B03191">
              <w:rPr>
                <w:rFonts w:hint="eastAsia"/>
                <w:sz w:val="24"/>
                <w:szCs w:val="24"/>
                <w:rtl/>
              </w:rPr>
              <w:t>יועץ</w:t>
            </w:r>
            <w:r w:rsidRPr="00B03191">
              <w:rPr>
                <w:sz w:val="24"/>
                <w:szCs w:val="24"/>
                <w:rtl/>
              </w:rPr>
              <w:t xml:space="preserve"> המוצע בתחום </w:t>
            </w:r>
            <w:r w:rsidRPr="00B03191">
              <w:rPr>
                <w:rFonts w:hint="eastAsia"/>
                <w:sz w:val="24"/>
                <w:szCs w:val="24"/>
                <w:rtl/>
              </w:rPr>
              <w:t>המכרז</w:t>
            </w:r>
            <w:r w:rsidRPr="00B03191">
              <w:rPr>
                <w:sz w:val="24"/>
                <w:szCs w:val="24"/>
                <w:rtl/>
              </w:rPr>
              <w:t>.</w:t>
            </w:r>
          </w:p>
          <w:p w:rsidR="009C3511" w:rsidRPr="00B03191" w:rsidRDefault="009C3511" w:rsidP="002F3C3A">
            <w:pPr>
              <w:pStyle w:val="Normal4"/>
              <w:spacing w:before="0" w:after="0" w:line="360" w:lineRule="auto"/>
              <w:ind w:left="0"/>
              <w:rPr>
                <w:b/>
                <w:bCs/>
                <w:sz w:val="24"/>
                <w:szCs w:val="24"/>
                <w:rtl/>
              </w:rPr>
            </w:pPr>
          </w:p>
        </w:tc>
        <w:tc>
          <w:tcPr>
            <w:tcW w:w="1984" w:type="dxa"/>
          </w:tcPr>
          <w:p w:rsidR="009C3511" w:rsidRPr="00B03191" w:rsidRDefault="00FF72E2" w:rsidP="00FF72E2">
            <w:pPr>
              <w:pStyle w:val="Normal4"/>
              <w:spacing w:before="0" w:after="0" w:line="360" w:lineRule="auto"/>
              <w:ind w:left="0"/>
              <w:rPr>
                <w:b/>
                <w:bCs/>
                <w:sz w:val="24"/>
                <w:szCs w:val="24"/>
                <w:rtl/>
              </w:rPr>
            </w:pPr>
            <w:r w:rsidRPr="00B03191">
              <w:rPr>
                <w:b/>
                <w:bCs/>
                <w:sz w:val="24"/>
                <w:szCs w:val="24"/>
                <w:rtl/>
              </w:rPr>
              <w:t>10</w:t>
            </w:r>
            <w:r w:rsidR="008548FC" w:rsidRPr="00B03191">
              <w:rPr>
                <w:b/>
                <w:bCs/>
                <w:sz w:val="24"/>
                <w:szCs w:val="24"/>
                <w:rtl/>
              </w:rPr>
              <w:t xml:space="preserve"> </w:t>
            </w:r>
            <w:r w:rsidR="00DE4AC2" w:rsidRPr="00B03191">
              <w:rPr>
                <w:b/>
                <w:bCs/>
                <w:sz w:val="24"/>
                <w:szCs w:val="24"/>
                <w:rtl/>
              </w:rPr>
              <w:t>נקודות</w:t>
            </w:r>
          </w:p>
        </w:tc>
        <w:tc>
          <w:tcPr>
            <w:tcW w:w="4388" w:type="dxa"/>
          </w:tcPr>
          <w:p w:rsidR="009C3511" w:rsidRPr="00B03191" w:rsidRDefault="009C3511" w:rsidP="00EC2E75">
            <w:pPr>
              <w:pStyle w:val="Normal4"/>
              <w:spacing w:before="0" w:after="0" w:line="360" w:lineRule="auto"/>
              <w:ind w:left="0"/>
              <w:rPr>
                <w:sz w:val="24"/>
                <w:szCs w:val="24"/>
                <w:rtl/>
              </w:rPr>
            </w:pPr>
            <w:r w:rsidRPr="00B03191">
              <w:rPr>
                <w:rFonts w:hint="eastAsia"/>
                <w:sz w:val="24"/>
                <w:szCs w:val="24"/>
                <w:rtl/>
              </w:rPr>
              <w:t>על</w:t>
            </w:r>
            <w:r w:rsidRPr="00B03191">
              <w:rPr>
                <w:sz w:val="24"/>
                <w:szCs w:val="24"/>
                <w:rtl/>
              </w:rPr>
              <w:t xml:space="preserve"> </w:t>
            </w:r>
            <w:r w:rsidRPr="00B03191">
              <w:rPr>
                <w:rFonts w:hint="eastAsia"/>
                <w:sz w:val="24"/>
                <w:szCs w:val="24"/>
                <w:rtl/>
              </w:rPr>
              <w:t>כל</w:t>
            </w:r>
            <w:r w:rsidRPr="00B03191">
              <w:rPr>
                <w:sz w:val="24"/>
                <w:szCs w:val="24"/>
                <w:rtl/>
              </w:rPr>
              <w:t xml:space="preserve"> </w:t>
            </w:r>
            <w:r w:rsidRPr="00B03191">
              <w:rPr>
                <w:rFonts w:hint="eastAsia"/>
                <w:sz w:val="24"/>
                <w:szCs w:val="24"/>
                <w:rtl/>
              </w:rPr>
              <w:t>שנת</w:t>
            </w:r>
            <w:r w:rsidRPr="00B03191">
              <w:rPr>
                <w:sz w:val="24"/>
                <w:szCs w:val="24"/>
                <w:rtl/>
              </w:rPr>
              <w:t xml:space="preserve"> </w:t>
            </w:r>
            <w:r w:rsidRPr="00B03191">
              <w:rPr>
                <w:rFonts w:hint="eastAsia"/>
                <w:sz w:val="24"/>
                <w:szCs w:val="24"/>
                <w:rtl/>
              </w:rPr>
              <w:t>ניסיון</w:t>
            </w:r>
            <w:r w:rsidR="00323A21">
              <w:rPr>
                <w:rFonts w:hint="cs"/>
                <w:sz w:val="24"/>
                <w:szCs w:val="24"/>
                <w:rtl/>
              </w:rPr>
              <w:t xml:space="preserve"> בביצוע עבודות בתחום קווי מים, ביוב וניקוז</w:t>
            </w:r>
            <w:r w:rsidR="00EC2E75">
              <w:rPr>
                <w:rFonts w:hint="cs"/>
                <w:sz w:val="24"/>
                <w:szCs w:val="24"/>
                <w:rtl/>
              </w:rPr>
              <w:t xml:space="preserve"> בהיקף 500 אלף ₪ באותה שנה</w:t>
            </w:r>
            <w:r w:rsidRPr="00B03191">
              <w:rPr>
                <w:sz w:val="24"/>
                <w:szCs w:val="24"/>
                <w:rtl/>
              </w:rPr>
              <w:t xml:space="preserve">, </w:t>
            </w:r>
            <w:r w:rsidRPr="00B03191">
              <w:rPr>
                <w:rFonts w:hint="eastAsia"/>
                <w:sz w:val="24"/>
                <w:szCs w:val="24"/>
                <w:rtl/>
              </w:rPr>
              <w:t>יקבל</w:t>
            </w:r>
            <w:r w:rsidRPr="00B03191">
              <w:rPr>
                <w:sz w:val="24"/>
                <w:szCs w:val="24"/>
                <w:rtl/>
              </w:rPr>
              <w:t xml:space="preserve"> </w:t>
            </w:r>
            <w:r w:rsidR="00323A21">
              <w:rPr>
                <w:rFonts w:hint="cs"/>
                <w:sz w:val="24"/>
                <w:szCs w:val="24"/>
                <w:rtl/>
              </w:rPr>
              <w:t>המציע</w:t>
            </w:r>
            <w:r w:rsidR="00323A21" w:rsidRPr="00B03191">
              <w:rPr>
                <w:sz w:val="24"/>
                <w:szCs w:val="24"/>
                <w:rtl/>
              </w:rPr>
              <w:t xml:space="preserve"> </w:t>
            </w:r>
            <w:r w:rsidR="00323A21">
              <w:rPr>
                <w:rFonts w:hint="cs"/>
                <w:sz w:val="24"/>
                <w:szCs w:val="24"/>
                <w:rtl/>
              </w:rPr>
              <w:t>2</w:t>
            </w:r>
            <w:r w:rsidR="008548FC" w:rsidRPr="00B03191">
              <w:rPr>
                <w:sz w:val="24"/>
                <w:szCs w:val="24"/>
                <w:rtl/>
              </w:rPr>
              <w:t xml:space="preserve"> </w:t>
            </w:r>
            <w:r w:rsidRPr="00B03191">
              <w:rPr>
                <w:rFonts w:hint="eastAsia"/>
                <w:sz w:val="24"/>
                <w:szCs w:val="24"/>
                <w:rtl/>
              </w:rPr>
              <w:t>נקודות</w:t>
            </w:r>
            <w:r w:rsidRPr="00B03191">
              <w:rPr>
                <w:sz w:val="24"/>
                <w:szCs w:val="24"/>
                <w:rtl/>
              </w:rPr>
              <w:t xml:space="preserve">, </w:t>
            </w:r>
            <w:r w:rsidRPr="00B03191">
              <w:rPr>
                <w:rFonts w:hint="eastAsia"/>
                <w:sz w:val="24"/>
                <w:szCs w:val="24"/>
                <w:rtl/>
              </w:rPr>
              <w:t>עד</w:t>
            </w:r>
            <w:r w:rsidRPr="00B03191">
              <w:rPr>
                <w:sz w:val="24"/>
                <w:szCs w:val="24"/>
                <w:rtl/>
              </w:rPr>
              <w:t xml:space="preserve"> </w:t>
            </w:r>
            <w:r w:rsidRPr="00B03191">
              <w:rPr>
                <w:rFonts w:hint="eastAsia"/>
                <w:sz w:val="24"/>
                <w:szCs w:val="24"/>
                <w:rtl/>
              </w:rPr>
              <w:t>למקסימום</w:t>
            </w:r>
            <w:r w:rsidRPr="00B03191">
              <w:rPr>
                <w:sz w:val="24"/>
                <w:szCs w:val="24"/>
                <w:rtl/>
              </w:rPr>
              <w:t xml:space="preserve"> </w:t>
            </w:r>
            <w:r w:rsidRPr="00B03191">
              <w:rPr>
                <w:rFonts w:hint="eastAsia"/>
                <w:sz w:val="24"/>
                <w:szCs w:val="24"/>
                <w:rtl/>
              </w:rPr>
              <w:t>של</w:t>
            </w:r>
            <w:r w:rsidRPr="00B03191">
              <w:rPr>
                <w:sz w:val="24"/>
                <w:szCs w:val="24"/>
                <w:rtl/>
              </w:rPr>
              <w:t xml:space="preserve"> </w:t>
            </w:r>
            <w:r w:rsidR="00323A21">
              <w:rPr>
                <w:rFonts w:hint="cs"/>
                <w:sz w:val="24"/>
                <w:szCs w:val="24"/>
                <w:rtl/>
              </w:rPr>
              <w:t>10</w:t>
            </w:r>
            <w:r w:rsidR="008548FC" w:rsidRPr="00B03191">
              <w:rPr>
                <w:sz w:val="24"/>
                <w:szCs w:val="24"/>
                <w:rtl/>
              </w:rPr>
              <w:t xml:space="preserve"> </w:t>
            </w:r>
            <w:r w:rsidRPr="00B03191">
              <w:rPr>
                <w:rFonts w:hint="eastAsia"/>
                <w:sz w:val="24"/>
                <w:szCs w:val="24"/>
                <w:rtl/>
              </w:rPr>
              <w:t>נקודות</w:t>
            </w:r>
            <w:r w:rsidRPr="00B03191">
              <w:rPr>
                <w:sz w:val="24"/>
                <w:szCs w:val="24"/>
                <w:rtl/>
              </w:rPr>
              <w:t xml:space="preserve">. </w:t>
            </w:r>
            <w:r w:rsidRPr="00B03191">
              <w:rPr>
                <w:rFonts w:hint="eastAsia"/>
                <w:sz w:val="24"/>
                <w:szCs w:val="24"/>
                <w:rtl/>
              </w:rPr>
              <w:t>כלומר</w:t>
            </w:r>
            <w:r w:rsidRPr="00B03191">
              <w:rPr>
                <w:sz w:val="24"/>
                <w:szCs w:val="24"/>
                <w:rtl/>
              </w:rPr>
              <w:t xml:space="preserve">, </w:t>
            </w:r>
            <w:r w:rsidRPr="00B03191">
              <w:rPr>
                <w:rFonts w:hint="eastAsia"/>
                <w:sz w:val="24"/>
                <w:szCs w:val="24"/>
                <w:rtl/>
              </w:rPr>
              <w:t>הניקוד</w:t>
            </w:r>
            <w:r w:rsidRPr="00B03191">
              <w:rPr>
                <w:sz w:val="24"/>
                <w:szCs w:val="24"/>
                <w:rtl/>
              </w:rPr>
              <w:t xml:space="preserve"> </w:t>
            </w:r>
            <w:r w:rsidRPr="00B03191">
              <w:rPr>
                <w:rFonts w:hint="eastAsia"/>
                <w:sz w:val="24"/>
                <w:szCs w:val="24"/>
                <w:rtl/>
              </w:rPr>
              <w:t>המקסימלי</w:t>
            </w:r>
            <w:r w:rsidRPr="00B03191">
              <w:rPr>
                <w:sz w:val="24"/>
                <w:szCs w:val="24"/>
                <w:rtl/>
              </w:rPr>
              <w:t xml:space="preserve"> </w:t>
            </w:r>
            <w:r w:rsidRPr="00B03191">
              <w:rPr>
                <w:rFonts w:hint="eastAsia"/>
                <w:sz w:val="24"/>
                <w:szCs w:val="24"/>
                <w:rtl/>
              </w:rPr>
              <w:t>ברכיב</w:t>
            </w:r>
            <w:r w:rsidRPr="00B03191">
              <w:rPr>
                <w:sz w:val="24"/>
                <w:szCs w:val="24"/>
                <w:rtl/>
              </w:rPr>
              <w:t xml:space="preserve"> </w:t>
            </w:r>
            <w:r w:rsidRPr="00B03191">
              <w:rPr>
                <w:rFonts w:hint="eastAsia"/>
                <w:sz w:val="24"/>
                <w:szCs w:val="24"/>
                <w:rtl/>
              </w:rPr>
              <w:t>זה</w:t>
            </w:r>
            <w:r w:rsidRPr="00B03191">
              <w:rPr>
                <w:sz w:val="24"/>
                <w:szCs w:val="24"/>
                <w:rtl/>
              </w:rPr>
              <w:t xml:space="preserve"> </w:t>
            </w:r>
            <w:r w:rsidRPr="00B03191">
              <w:rPr>
                <w:rFonts w:hint="eastAsia"/>
                <w:sz w:val="24"/>
                <w:szCs w:val="24"/>
                <w:rtl/>
              </w:rPr>
              <w:t>יינתן</w:t>
            </w:r>
            <w:r w:rsidRPr="00B03191">
              <w:rPr>
                <w:sz w:val="24"/>
                <w:szCs w:val="24"/>
                <w:rtl/>
              </w:rPr>
              <w:t xml:space="preserve"> </w:t>
            </w:r>
            <w:r w:rsidRPr="00B03191">
              <w:rPr>
                <w:rFonts w:hint="eastAsia"/>
                <w:sz w:val="24"/>
                <w:szCs w:val="24"/>
                <w:rtl/>
              </w:rPr>
              <w:t>עבור</w:t>
            </w:r>
            <w:r w:rsidRPr="00B03191">
              <w:rPr>
                <w:sz w:val="24"/>
                <w:szCs w:val="24"/>
                <w:rtl/>
              </w:rPr>
              <w:t xml:space="preserve"> 5 </w:t>
            </w:r>
            <w:r w:rsidRPr="00B03191">
              <w:rPr>
                <w:rFonts w:hint="eastAsia"/>
                <w:sz w:val="24"/>
                <w:szCs w:val="24"/>
                <w:rtl/>
              </w:rPr>
              <w:t>שנות</w:t>
            </w:r>
            <w:r w:rsidRPr="00B03191">
              <w:rPr>
                <w:sz w:val="24"/>
                <w:szCs w:val="24"/>
                <w:rtl/>
              </w:rPr>
              <w:t xml:space="preserve"> </w:t>
            </w:r>
            <w:r w:rsidRPr="00B03191">
              <w:rPr>
                <w:rFonts w:hint="eastAsia"/>
                <w:sz w:val="24"/>
                <w:szCs w:val="24"/>
                <w:rtl/>
              </w:rPr>
              <w:t>ניסיון</w:t>
            </w:r>
            <w:r w:rsidRPr="00B03191">
              <w:rPr>
                <w:sz w:val="24"/>
                <w:szCs w:val="24"/>
                <w:rtl/>
              </w:rPr>
              <w:t>.</w:t>
            </w:r>
          </w:p>
        </w:tc>
      </w:tr>
      <w:tr w:rsidR="009C3511" w:rsidRPr="00D20507" w:rsidTr="00A36BB7">
        <w:tc>
          <w:tcPr>
            <w:tcW w:w="1722" w:type="dxa"/>
          </w:tcPr>
          <w:p w:rsidR="009C3511" w:rsidRPr="00B03191" w:rsidRDefault="009C3511" w:rsidP="008548FC">
            <w:pPr>
              <w:pStyle w:val="Normal4"/>
              <w:numPr>
                <w:ilvl w:val="1"/>
                <w:numId w:val="38"/>
              </w:numPr>
              <w:spacing w:before="0" w:after="0" w:line="360" w:lineRule="auto"/>
              <w:rPr>
                <w:sz w:val="24"/>
                <w:szCs w:val="24"/>
                <w:rtl/>
              </w:rPr>
            </w:pPr>
            <w:r w:rsidRPr="00B03191">
              <w:rPr>
                <w:rFonts w:hint="eastAsia"/>
                <w:sz w:val="24"/>
                <w:szCs w:val="24"/>
                <w:rtl/>
              </w:rPr>
              <w:t>המלצות</w:t>
            </w:r>
            <w:r w:rsidRPr="00B03191">
              <w:rPr>
                <w:sz w:val="24"/>
                <w:szCs w:val="24"/>
                <w:rtl/>
              </w:rPr>
              <w:t xml:space="preserve"> </w:t>
            </w:r>
            <w:r w:rsidR="008548FC" w:rsidRPr="00B03191">
              <w:rPr>
                <w:rFonts w:hint="eastAsia"/>
                <w:sz w:val="24"/>
                <w:szCs w:val="24"/>
                <w:rtl/>
              </w:rPr>
              <w:t>עבור</w:t>
            </w:r>
            <w:r w:rsidR="008548FC" w:rsidRPr="00B03191">
              <w:rPr>
                <w:sz w:val="24"/>
                <w:szCs w:val="24"/>
                <w:rtl/>
              </w:rPr>
              <w:t xml:space="preserve"> איכות </w:t>
            </w:r>
            <w:r w:rsidR="008548FC" w:rsidRPr="00B03191">
              <w:rPr>
                <w:rFonts w:hint="eastAsia"/>
                <w:sz w:val="24"/>
                <w:szCs w:val="24"/>
                <w:rtl/>
              </w:rPr>
              <w:t>השירות</w:t>
            </w:r>
            <w:r w:rsidRPr="00B03191">
              <w:rPr>
                <w:rFonts w:hint="eastAsia"/>
                <w:sz w:val="24"/>
                <w:szCs w:val="24"/>
                <w:rtl/>
              </w:rPr>
              <w:t>ע</w:t>
            </w:r>
          </w:p>
        </w:tc>
        <w:tc>
          <w:tcPr>
            <w:tcW w:w="1984" w:type="dxa"/>
          </w:tcPr>
          <w:p w:rsidR="009C3511" w:rsidRPr="00B03191" w:rsidRDefault="00FF72E2" w:rsidP="00FF72E2">
            <w:pPr>
              <w:pStyle w:val="Normal4"/>
              <w:spacing w:before="0" w:after="0" w:line="360" w:lineRule="auto"/>
              <w:ind w:left="0"/>
              <w:rPr>
                <w:b/>
                <w:bCs/>
                <w:sz w:val="24"/>
                <w:szCs w:val="24"/>
                <w:rtl/>
              </w:rPr>
            </w:pPr>
            <w:r w:rsidRPr="00B03191">
              <w:rPr>
                <w:b/>
                <w:bCs/>
                <w:sz w:val="24"/>
                <w:szCs w:val="24"/>
                <w:rtl/>
              </w:rPr>
              <w:t>10</w:t>
            </w:r>
            <w:r w:rsidR="008548FC" w:rsidRPr="00B03191">
              <w:rPr>
                <w:b/>
                <w:bCs/>
                <w:sz w:val="24"/>
                <w:szCs w:val="24"/>
                <w:rtl/>
              </w:rPr>
              <w:t xml:space="preserve"> </w:t>
            </w:r>
            <w:r w:rsidR="00DE4AC2" w:rsidRPr="00B03191">
              <w:rPr>
                <w:b/>
                <w:bCs/>
                <w:sz w:val="24"/>
                <w:szCs w:val="24"/>
                <w:rtl/>
              </w:rPr>
              <w:t>נקודות</w:t>
            </w:r>
          </w:p>
        </w:tc>
        <w:tc>
          <w:tcPr>
            <w:tcW w:w="4388" w:type="dxa"/>
          </w:tcPr>
          <w:p w:rsidR="009C3511" w:rsidRPr="00B03191" w:rsidRDefault="009C3511" w:rsidP="00EC2E75">
            <w:pPr>
              <w:pStyle w:val="Normal4"/>
              <w:spacing w:before="0" w:after="0" w:line="360" w:lineRule="auto"/>
              <w:ind w:left="0"/>
              <w:rPr>
                <w:sz w:val="24"/>
                <w:szCs w:val="24"/>
                <w:rtl/>
              </w:rPr>
            </w:pPr>
            <w:r w:rsidRPr="00B03191">
              <w:rPr>
                <w:rFonts w:hint="eastAsia"/>
                <w:sz w:val="24"/>
                <w:szCs w:val="24"/>
                <w:rtl/>
              </w:rPr>
              <w:t>יש</w:t>
            </w:r>
            <w:r w:rsidRPr="00B03191">
              <w:rPr>
                <w:sz w:val="24"/>
                <w:szCs w:val="24"/>
                <w:rtl/>
              </w:rPr>
              <w:t xml:space="preserve"> </w:t>
            </w:r>
            <w:r w:rsidRPr="00B03191">
              <w:rPr>
                <w:rFonts w:hint="eastAsia"/>
                <w:sz w:val="24"/>
                <w:szCs w:val="24"/>
                <w:rtl/>
              </w:rPr>
              <w:t>לצרף</w:t>
            </w:r>
            <w:r w:rsidRPr="00B03191">
              <w:rPr>
                <w:sz w:val="24"/>
                <w:szCs w:val="24"/>
                <w:rtl/>
              </w:rPr>
              <w:t xml:space="preserve"> </w:t>
            </w:r>
            <w:r w:rsidRPr="00B03191">
              <w:rPr>
                <w:rFonts w:hint="eastAsia"/>
                <w:sz w:val="24"/>
                <w:szCs w:val="24"/>
                <w:rtl/>
              </w:rPr>
              <w:t>עד</w:t>
            </w:r>
            <w:r w:rsidRPr="00B03191">
              <w:rPr>
                <w:sz w:val="24"/>
                <w:szCs w:val="24"/>
                <w:rtl/>
              </w:rPr>
              <w:t xml:space="preserve"> 5 </w:t>
            </w:r>
            <w:r w:rsidRPr="00B03191">
              <w:rPr>
                <w:rFonts w:hint="eastAsia"/>
                <w:sz w:val="24"/>
                <w:szCs w:val="24"/>
                <w:rtl/>
              </w:rPr>
              <w:t>המלצות</w:t>
            </w:r>
            <w:r w:rsidRPr="00B03191">
              <w:rPr>
                <w:sz w:val="24"/>
                <w:szCs w:val="24"/>
                <w:rtl/>
              </w:rPr>
              <w:t xml:space="preserve">, </w:t>
            </w:r>
            <w:r w:rsidRPr="00B03191">
              <w:rPr>
                <w:rFonts w:hint="eastAsia"/>
                <w:sz w:val="24"/>
                <w:szCs w:val="24"/>
                <w:rtl/>
              </w:rPr>
              <w:t>מאת</w:t>
            </w:r>
            <w:r w:rsidRPr="00B03191">
              <w:rPr>
                <w:sz w:val="24"/>
                <w:szCs w:val="24"/>
                <w:rtl/>
              </w:rPr>
              <w:t xml:space="preserve"> </w:t>
            </w:r>
            <w:r w:rsidRPr="00B03191">
              <w:rPr>
                <w:rFonts w:hint="eastAsia"/>
                <w:sz w:val="24"/>
                <w:szCs w:val="24"/>
                <w:rtl/>
              </w:rPr>
              <w:t>גופים</w:t>
            </w:r>
            <w:r w:rsidRPr="00B03191">
              <w:rPr>
                <w:sz w:val="24"/>
                <w:szCs w:val="24"/>
                <w:rtl/>
              </w:rPr>
              <w:t xml:space="preserve"> </w:t>
            </w:r>
            <w:r w:rsidRPr="00B03191">
              <w:rPr>
                <w:rFonts w:hint="eastAsia"/>
                <w:sz w:val="24"/>
                <w:szCs w:val="24"/>
                <w:rtl/>
              </w:rPr>
              <w:t>ציבוריים</w:t>
            </w:r>
            <w:r w:rsidRPr="00B03191">
              <w:rPr>
                <w:sz w:val="24"/>
                <w:szCs w:val="24"/>
                <w:rtl/>
              </w:rPr>
              <w:t xml:space="preserve"> </w:t>
            </w:r>
            <w:r w:rsidRPr="00B03191">
              <w:rPr>
                <w:rFonts w:hint="eastAsia"/>
                <w:sz w:val="24"/>
                <w:szCs w:val="24"/>
                <w:rtl/>
              </w:rPr>
              <w:t>או</w:t>
            </w:r>
            <w:r w:rsidRPr="00B03191">
              <w:rPr>
                <w:sz w:val="24"/>
                <w:szCs w:val="24"/>
                <w:rtl/>
              </w:rPr>
              <w:t xml:space="preserve"> </w:t>
            </w:r>
            <w:r w:rsidRPr="00B03191">
              <w:rPr>
                <w:rFonts w:hint="eastAsia"/>
                <w:sz w:val="24"/>
                <w:szCs w:val="24"/>
                <w:rtl/>
              </w:rPr>
              <w:t>פרטיים</w:t>
            </w:r>
            <w:r w:rsidRPr="00B03191">
              <w:rPr>
                <w:sz w:val="24"/>
                <w:szCs w:val="24"/>
                <w:rtl/>
              </w:rPr>
              <w:t xml:space="preserve">, </w:t>
            </w:r>
            <w:r w:rsidRPr="00B03191">
              <w:rPr>
                <w:rFonts w:hint="eastAsia"/>
                <w:sz w:val="24"/>
                <w:szCs w:val="24"/>
                <w:rtl/>
              </w:rPr>
              <w:t>שעבורם</w:t>
            </w:r>
            <w:r w:rsidRPr="00B03191">
              <w:rPr>
                <w:sz w:val="24"/>
                <w:szCs w:val="24"/>
                <w:rtl/>
              </w:rPr>
              <w:t xml:space="preserve"> </w:t>
            </w:r>
            <w:r w:rsidRPr="00B03191">
              <w:rPr>
                <w:rFonts w:hint="eastAsia"/>
                <w:sz w:val="24"/>
                <w:szCs w:val="24"/>
                <w:rtl/>
              </w:rPr>
              <w:t>ביצע</w:t>
            </w:r>
            <w:r w:rsidRPr="00B03191">
              <w:rPr>
                <w:sz w:val="24"/>
                <w:szCs w:val="24"/>
                <w:rtl/>
              </w:rPr>
              <w:t xml:space="preserve"> </w:t>
            </w:r>
            <w:r w:rsidR="00EC2E75">
              <w:rPr>
                <w:rFonts w:hint="cs"/>
                <w:sz w:val="24"/>
                <w:szCs w:val="24"/>
                <w:rtl/>
              </w:rPr>
              <w:t>המציע</w:t>
            </w:r>
            <w:r w:rsidR="00EC2E75" w:rsidRPr="00B03191">
              <w:rPr>
                <w:sz w:val="24"/>
                <w:szCs w:val="24"/>
                <w:rtl/>
              </w:rPr>
              <w:t xml:space="preserve"> </w:t>
            </w:r>
            <w:r w:rsidRPr="00B03191">
              <w:rPr>
                <w:rFonts w:hint="eastAsia"/>
                <w:sz w:val="24"/>
                <w:szCs w:val="24"/>
                <w:rtl/>
              </w:rPr>
              <w:t>שירותים</w:t>
            </w:r>
            <w:r w:rsidRPr="00B03191">
              <w:rPr>
                <w:sz w:val="24"/>
                <w:szCs w:val="24"/>
                <w:rtl/>
              </w:rPr>
              <w:t xml:space="preserve"> </w:t>
            </w:r>
            <w:r w:rsidRPr="00B03191">
              <w:rPr>
                <w:rFonts w:hint="eastAsia"/>
                <w:sz w:val="24"/>
                <w:szCs w:val="24"/>
                <w:rtl/>
              </w:rPr>
              <w:t>בתחום</w:t>
            </w:r>
            <w:r w:rsidRPr="00B03191">
              <w:rPr>
                <w:sz w:val="24"/>
                <w:szCs w:val="24"/>
                <w:rtl/>
              </w:rPr>
              <w:t xml:space="preserve"> </w:t>
            </w:r>
            <w:r w:rsidRPr="00B03191">
              <w:rPr>
                <w:rFonts w:hint="eastAsia"/>
                <w:sz w:val="24"/>
                <w:szCs w:val="24"/>
                <w:rtl/>
              </w:rPr>
              <w:t>מתן</w:t>
            </w:r>
            <w:r w:rsidRPr="00B03191">
              <w:rPr>
                <w:sz w:val="24"/>
                <w:szCs w:val="24"/>
                <w:rtl/>
              </w:rPr>
              <w:t xml:space="preserve"> </w:t>
            </w:r>
            <w:r w:rsidRPr="00B03191">
              <w:rPr>
                <w:rFonts w:hint="eastAsia"/>
                <w:sz w:val="24"/>
                <w:szCs w:val="24"/>
                <w:rtl/>
              </w:rPr>
              <w:t>השירותים</w:t>
            </w:r>
            <w:r w:rsidRPr="00B03191">
              <w:rPr>
                <w:sz w:val="24"/>
                <w:szCs w:val="24"/>
                <w:rtl/>
              </w:rPr>
              <w:t>.</w:t>
            </w:r>
          </w:p>
          <w:p w:rsidR="009C3511" w:rsidRPr="00B03191" w:rsidRDefault="009C3511" w:rsidP="00EC2E75">
            <w:pPr>
              <w:pStyle w:val="Normal4"/>
              <w:spacing w:before="0" w:after="0" w:line="360" w:lineRule="auto"/>
              <w:ind w:left="0"/>
              <w:rPr>
                <w:sz w:val="24"/>
                <w:szCs w:val="24"/>
                <w:rtl/>
              </w:rPr>
            </w:pPr>
            <w:r w:rsidRPr="00B03191">
              <w:rPr>
                <w:rFonts w:hint="eastAsia"/>
                <w:sz w:val="24"/>
                <w:szCs w:val="24"/>
                <w:rtl/>
              </w:rPr>
              <w:t>בגין</w:t>
            </w:r>
            <w:r w:rsidRPr="00B03191">
              <w:rPr>
                <w:sz w:val="24"/>
                <w:szCs w:val="24"/>
                <w:rtl/>
              </w:rPr>
              <w:t xml:space="preserve"> כל המלצה יקבל </w:t>
            </w:r>
            <w:r w:rsidR="00EC2E75">
              <w:rPr>
                <w:rFonts w:hint="cs"/>
                <w:sz w:val="24"/>
                <w:szCs w:val="24"/>
                <w:rtl/>
              </w:rPr>
              <w:t>המציע</w:t>
            </w:r>
            <w:r w:rsidR="00EC2E75" w:rsidRPr="00B03191">
              <w:rPr>
                <w:sz w:val="24"/>
                <w:szCs w:val="24"/>
                <w:rtl/>
              </w:rPr>
              <w:t xml:space="preserve"> </w:t>
            </w:r>
            <w:r w:rsidRPr="00B03191">
              <w:rPr>
                <w:sz w:val="24"/>
                <w:szCs w:val="24"/>
                <w:rtl/>
              </w:rPr>
              <w:t xml:space="preserve">עד </w:t>
            </w:r>
            <w:r w:rsidR="00EC2E75">
              <w:rPr>
                <w:rFonts w:hint="cs"/>
                <w:sz w:val="24"/>
                <w:szCs w:val="24"/>
                <w:rtl/>
              </w:rPr>
              <w:t>2</w:t>
            </w:r>
            <w:r w:rsidR="008548FC" w:rsidRPr="00B03191">
              <w:rPr>
                <w:sz w:val="24"/>
                <w:szCs w:val="24"/>
                <w:rtl/>
              </w:rPr>
              <w:t xml:space="preserve"> </w:t>
            </w:r>
            <w:r w:rsidRPr="00B03191">
              <w:rPr>
                <w:sz w:val="24"/>
                <w:szCs w:val="24"/>
                <w:rtl/>
              </w:rPr>
              <w:t xml:space="preserve">נקודות, עד למקסימום של </w:t>
            </w:r>
            <w:r w:rsidR="00EC2E75">
              <w:rPr>
                <w:rFonts w:hint="cs"/>
                <w:sz w:val="24"/>
                <w:szCs w:val="24"/>
                <w:rtl/>
              </w:rPr>
              <w:t>10</w:t>
            </w:r>
            <w:r w:rsidR="008548FC" w:rsidRPr="00B03191">
              <w:rPr>
                <w:sz w:val="24"/>
                <w:szCs w:val="24"/>
                <w:rtl/>
              </w:rPr>
              <w:t xml:space="preserve"> </w:t>
            </w:r>
            <w:r w:rsidRPr="00B03191">
              <w:rPr>
                <w:sz w:val="24"/>
                <w:szCs w:val="24"/>
                <w:rtl/>
              </w:rPr>
              <w:t xml:space="preserve">נקודות. </w:t>
            </w:r>
          </w:p>
          <w:p w:rsidR="009C3511" w:rsidRPr="00B03191" w:rsidRDefault="009C3511" w:rsidP="002F3C3A">
            <w:pPr>
              <w:pStyle w:val="Normal4"/>
              <w:spacing w:before="0" w:after="0" w:line="360" w:lineRule="auto"/>
              <w:ind w:left="0"/>
              <w:rPr>
                <w:sz w:val="24"/>
                <w:szCs w:val="24"/>
                <w:rtl/>
              </w:rPr>
            </w:pPr>
            <w:r w:rsidRPr="00B03191">
              <w:rPr>
                <w:sz w:val="24"/>
                <w:szCs w:val="24"/>
                <w:rtl/>
              </w:rPr>
              <w:t xml:space="preserve">כלומר, הניקוד המקסימלי </w:t>
            </w:r>
            <w:r w:rsidRPr="00B03191">
              <w:rPr>
                <w:rFonts w:hint="eastAsia"/>
                <w:sz w:val="24"/>
                <w:szCs w:val="24"/>
                <w:rtl/>
              </w:rPr>
              <w:t>ברכיב</w:t>
            </w:r>
            <w:r w:rsidRPr="00B03191">
              <w:rPr>
                <w:sz w:val="24"/>
                <w:szCs w:val="24"/>
                <w:rtl/>
              </w:rPr>
              <w:t xml:space="preserve"> זה </w:t>
            </w:r>
            <w:r w:rsidRPr="00B03191">
              <w:rPr>
                <w:rFonts w:hint="eastAsia"/>
                <w:sz w:val="24"/>
                <w:szCs w:val="24"/>
                <w:rtl/>
              </w:rPr>
              <w:t>יינתן</w:t>
            </w:r>
            <w:r w:rsidRPr="00B03191">
              <w:rPr>
                <w:sz w:val="24"/>
                <w:szCs w:val="24"/>
                <w:rtl/>
              </w:rPr>
              <w:t xml:space="preserve"> </w:t>
            </w:r>
            <w:r w:rsidRPr="00B03191">
              <w:rPr>
                <w:rFonts w:hint="eastAsia"/>
                <w:sz w:val="24"/>
                <w:szCs w:val="24"/>
                <w:rtl/>
              </w:rPr>
              <w:t>עבור</w:t>
            </w:r>
            <w:r w:rsidRPr="00B03191">
              <w:rPr>
                <w:sz w:val="24"/>
                <w:szCs w:val="24"/>
                <w:rtl/>
              </w:rPr>
              <w:t xml:space="preserve"> 5 </w:t>
            </w:r>
            <w:r w:rsidRPr="00B03191">
              <w:rPr>
                <w:rFonts w:hint="eastAsia"/>
                <w:sz w:val="24"/>
                <w:szCs w:val="24"/>
                <w:rtl/>
              </w:rPr>
              <w:t>המלצות</w:t>
            </w:r>
            <w:r w:rsidRPr="00B03191">
              <w:rPr>
                <w:sz w:val="24"/>
                <w:szCs w:val="24"/>
                <w:rtl/>
              </w:rPr>
              <w:t>.</w:t>
            </w:r>
          </w:p>
          <w:p w:rsidR="009C3511" w:rsidRPr="00B03191" w:rsidRDefault="009C3511" w:rsidP="002F3C3A">
            <w:pPr>
              <w:pStyle w:val="Normal4"/>
              <w:spacing w:before="0" w:after="0" w:line="360" w:lineRule="auto"/>
              <w:ind w:left="0"/>
              <w:rPr>
                <w:sz w:val="24"/>
                <w:szCs w:val="24"/>
                <w:rtl/>
              </w:rPr>
            </w:pPr>
          </w:p>
        </w:tc>
      </w:tr>
      <w:tr w:rsidR="00DE4AC2" w:rsidRPr="00D20507" w:rsidTr="00A36BB7">
        <w:tc>
          <w:tcPr>
            <w:tcW w:w="1722" w:type="dxa"/>
          </w:tcPr>
          <w:p w:rsidR="00DE4AC2" w:rsidRPr="00FF72E2" w:rsidRDefault="00DE4AC2" w:rsidP="002F3C3A">
            <w:pPr>
              <w:pStyle w:val="Normal4"/>
              <w:numPr>
                <w:ilvl w:val="1"/>
                <w:numId w:val="38"/>
              </w:numPr>
              <w:spacing w:before="0" w:after="0" w:line="360" w:lineRule="auto"/>
              <w:rPr>
                <w:sz w:val="24"/>
                <w:szCs w:val="24"/>
                <w:rtl/>
              </w:rPr>
            </w:pPr>
            <w:r w:rsidRPr="00FF72E2">
              <w:rPr>
                <w:rFonts w:hint="eastAsia"/>
                <w:sz w:val="24"/>
                <w:szCs w:val="24"/>
                <w:rtl/>
              </w:rPr>
              <w:t>מציע</w:t>
            </w:r>
            <w:r w:rsidRPr="00FF72E2">
              <w:rPr>
                <w:sz w:val="24"/>
                <w:szCs w:val="24"/>
                <w:rtl/>
              </w:rPr>
              <w:t xml:space="preserve"> </w:t>
            </w:r>
            <w:r w:rsidRPr="00FF72E2">
              <w:rPr>
                <w:rFonts w:hint="eastAsia"/>
                <w:sz w:val="24"/>
                <w:szCs w:val="24"/>
                <w:rtl/>
              </w:rPr>
              <w:t>שלא</w:t>
            </w:r>
            <w:r w:rsidRPr="00FF72E2">
              <w:rPr>
                <w:sz w:val="24"/>
                <w:szCs w:val="24"/>
                <w:rtl/>
              </w:rPr>
              <w:t xml:space="preserve"> </w:t>
            </w:r>
            <w:r w:rsidRPr="00FF72E2">
              <w:rPr>
                <w:rFonts w:hint="eastAsia"/>
                <w:sz w:val="24"/>
                <w:szCs w:val="24"/>
                <w:rtl/>
              </w:rPr>
              <w:t>התקשר</w:t>
            </w:r>
            <w:r w:rsidRPr="00FF72E2">
              <w:rPr>
                <w:sz w:val="24"/>
                <w:szCs w:val="24"/>
                <w:rtl/>
              </w:rPr>
              <w:t xml:space="preserve"> </w:t>
            </w:r>
            <w:r w:rsidRPr="00FF72E2">
              <w:rPr>
                <w:rFonts w:hint="eastAsia"/>
                <w:sz w:val="24"/>
                <w:szCs w:val="24"/>
                <w:rtl/>
              </w:rPr>
              <w:t>עם</w:t>
            </w:r>
            <w:r w:rsidRPr="00FF72E2">
              <w:rPr>
                <w:sz w:val="24"/>
                <w:szCs w:val="24"/>
                <w:rtl/>
              </w:rPr>
              <w:t xml:space="preserve"> </w:t>
            </w:r>
            <w:r w:rsidRPr="00FF72E2">
              <w:rPr>
                <w:rFonts w:hint="eastAsia"/>
                <w:sz w:val="24"/>
                <w:szCs w:val="24"/>
                <w:rtl/>
              </w:rPr>
              <w:t>המינהל</w:t>
            </w:r>
            <w:r w:rsidRPr="00FF72E2">
              <w:rPr>
                <w:sz w:val="24"/>
                <w:szCs w:val="24"/>
                <w:rtl/>
              </w:rPr>
              <w:t xml:space="preserve"> </w:t>
            </w:r>
            <w:r w:rsidRPr="00FF72E2">
              <w:rPr>
                <w:rFonts w:hint="eastAsia"/>
                <w:sz w:val="24"/>
                <w:szCs w:val="24"/>
                <w:rtl/>
              </w:rPr>
              <w:t>האזרחי</w:t>
            </w:r>
          </w:p>
        </w:tc>
        <w:tc>
          <w:tcPr>
            <w:tcW w:w="1984" w:type="dxa"/>
          </w:tcPr>
          <w:p w:rsidR="00DE4AC2" w:rsidRPr="00FF72E2" w:rsidRDefault="00CB40F3" w:rsidP="00CB40F3">
            <w:pPr>
              <w:pStyle w:val="Normal4"/>
              <w:spacing w:before="0" w:after="0" w:line="360" w:lineRule="auto"/>
              <w:ind w:left="0"/>
              <w:rPr>
                <w:b/>
                <w:bCs/>
                <w:sz w:val="24"/>
                <w:szCs w:val="24"/>
                <w:rtl/>
              </w:rPr>
            </w:pPr>
            <w:r w:rsidRPr="00FF72E2">
              <w:rPr>
                <w:b/>
                <w:bCs/>
                <w:sz w:val="24"/>
                <w:szCs w:val="24"/>
                <w:rtl/>
              </w:rPr>
              <w:t>5</w:t>
            </w:r>
            <w:r w:rsidR="008548FC" w:rsidRPr="00FF72E2">
              <w:rPr>
                <w:b/>
                <w:bCs/>
                <w:sz w:val="24"/>
                <w:szCs w:val="24"/>
                <w:rtl/>
              </w:rPr>
              <w:t xml:space="preserve"> </w:t>
            </w:r>
            <w:r w:rsidR="00DE4AC2" w:rsidRPr="00FF72E2">
              <w:rPr>
                <w:rFonts w:hint="eastAsia"/>
                <w:b/>
                <w:bCs/>
                <w:sz w:val="24"/>
                <w:szCs w:val="24"/>
                <w:rtl/>
              </w:rPr>
              <w:t>נקודות</w:t>
            </w:r>
          </w:p>
        </w:tc>
        <w:tc>
          <w:tcPr>
            <w:tcW w:w="4388" w:type="dxa"/>
          </w:tcPr>
          <w:p w:rsidR="00DE4AC2" w:rsidRPr="00FF72E2" w:rsidRDefault="00DE4AC2" w:rsidP="002F3C3A">
            <w:pPr>
              <w:pStyle w:val="Normal4"/>
              <w:spacing w:before="0" w:after="0" w:line="360" w:lineRule="auto"/>
              <w:ind w:left="0"/>
              <w:rPr>
                <w:sz w:val="24"/>
                <w:szCs w:val="24"/>
                <w:rtl/>
              </w:rPr>
            </w:pPr>
            <w:r w:rsidRPr="00FF72E2">
              <w:rPr>
                <w:rFonts w:hint="eastAsia"/>
                <w:sz w:val="24"/>
                <w:szCs w:val="24"/>
                <w:rtl/>
              </w:rPr>
              <w:t>מציע</w:t>
            </w:r>
            <w:r w:rsidRPr="00FF72E2">
              <w:rPr>
                <w:sz w:val="24"/>
                <w:szCs w:val="24"/>
                <w:rtl/>
              </w:rPr>
              <w:t xml:space="preserve"> </w:t>
            </w:r>
            <w:r w:rsidRPr="00FF72E2">
              <w:rPr>
                <w:rFonts w:hint="eastAsia"/>
                <w:sz w:val="24"/>
                <w:szCs w:val="24"/>
                <w:rtl/>
              </w:rPr>
              <w:t>שב</w:t>
            </w:r>
            <w:r w:rsidRPr="00FF72E2">
              <w:rPr>
                <w:sz w:val="24"/>
                <w:szCs w:val="24"/>
                <w:rtl/>
              </w:rPr>
              <w:t xml:space="preserve">-5 </w:t>
            </w:r>
            <w:r w:rsidRPr="00FF72E2">
              <w:rPr>
                <w:rFonts w:hint="eastAsia"/>
                <w:sz w:val="24"/>
                <w:szCs w:val="24"/>
                <w:rtl/>
              </w:rPr>
              <w:t>השנים</w:t>
            </w:r>
            <w:r w:rsidRPr="00FF72E2">
              <w:rPr>
                <w:sz w:val="24"/>
                <w:szCs w:val="24"/>
                <w:rtl/>
              </w:rPr>
              <w:t xml:space="preserve"> </w:t>
            </w:r>
            <w:r w:rsidRPr="00FF72E2">
              <w:rPr>
                <w:rFonts w:hint="eastAsia"/>
                <w:sz w:val="24"/>
                <w:szCs w:val="24"/>
                <w:rtl/>
              </w:rPr>
              <w:t>האחרונות</w:t>
            </w:r>
            <w:r w:rsidRPr="00FF72E2">
              <w:rPr>
                <w:sz w:val="24"/>
                <w:szCs w:val="24"/>
                <w:rtl/>
              </w:rPr>
              <w:t xml:space="preserve"> </w:t>
            </w:r>
            <w:r w:rsidRPr="00FF72E2">
              <w:rPr>
                <w:rFonts w:hint="eastAsia"/>
                <w:sz w:val="24"/>
                <w:szCs w:val="24"/>
                <w:rtl/>
              </w:rPr>
              <w:t>לא</w:t>
            </w:r>
            <w:r w:rsidRPr="00FF72E2">
              <w:rPr>
                <w:sz w:val="24"/>
                <w:szCs w:val="24"/>
                <w:rtl/>
              </w:rPr>
              <w:t xml:space="preserve"> </w:t>
            </w:r>
            <w:r w:rsidRPr="00FF72E2">
              <w:rPr>
                <w:rFonts w:hint="eastAsia"/>
                <w:sz w:val="24"/>
                <w:szCs w:val="24"/>
                <w:rtl/>
              </w:rPr>
              <w:t>התקשר</w:t>
            </w:r>
            <w:r w:rsidRPr="00FF72E2">
              <w:rPr>
                <w:sz w:val="24"/>
                <w:szCs w:val="24"/>
                <w:rtl/>
              </w:rPr>
              <w:t xml:space="preserve"> </w:t>
            </w:r>
            <w:r w:rsidRPr="00FF72E2">
              <w:rPr>
                <w:rFonts w:hint="eastAsia"/>
                <w:sz w:val="24"/>
                <w:szCs w:val="24"/>
                <w:rtl/>
              </w:rPr>
              <w:t>עם</w:t>
            </w:r>
            <w:r w:rsidRPr="00FF72E2">
              <w:rPr>
                <w:sz w:val="24"/>
                <w:szCs w:val="24"/>
                <w:rtl/>
              </w:rPr>
              <w:t xml:space="preserve"> </w:t>
            </w:r>
            <w:r w:rsidRPr="00FF72E2">
              <w:rPr>
                <w:rFonts w:hint="eastAsia"/>
                <w:sz w:val="24"/>
                <w:szCs w:val="24"/>
                <w:rtl/>
              </w:rPr>
              <w:t>המינהל</w:t>
            </w:r>
            <w:r w:rsidRPr="00FF72E2">
              <w:rPr>
                <w:sz w:val="24"/>
                <w:szCs w:val="24"/>
                <w:rtl/>
              </w:rPr>
              <w:t xml:space="preserve"> </w:t>
            </w:r>
            <w:r w:rsidRPr="00FF72E2">
              <w:rPr>
                <w:rFonts w:hint="eastAsia"/>
                <w:sz w:val="24"/>
                <w:szCs w:val="24"/>
                <w:rtl/>
              </w:rPr>
              <w:t>האזרחי</w:t>
            </w:r>
            <w:r w:rsidRPr="00FF72E2">
              <w:rPr>
                <w:sz w:val="24"/>
                <w:szCs w:val="24"/>
                <w:rtl/>
              </w:rPr>
              <w:t xml:space="preserve"> </w:t>
            </w:r>
            <w:r w:rsidRPr="00FF72E2">
              <w:rPr>
                <w:rFonts w:hint="eastAsia"/>
                <w:sz w:val="24"/>
                <w:szCs w:val="24"/>
                <w:rtl/>
              </w:rPr>
              <w:t>בהיקף</w:t>
            </w:r>
            <w:r w:rsidRPr="00FF72E2">
              <w:rPr>
                <w:sz w:val="24"/>
                <w:szCs w:val="24"/>
                <w:rtl/>
              </w:rPr>
              <w:t xml:space="preserve"> </w:t>
            </w:r>
            <w:r w:rsidRPr="00FF72E2">
              <w:rPr>
                <w:rFonts w:hint="eastAsia"/>
                <w:sz w:val="24"/>
                <w:szCs w:val="24"/>
                <w:rtl/>
              </w:rPr>
              <w:t>מצטבר</w:t>
            </w:r>
            <w:r w:rsidRPr="00FF72E2">
              <w:rPr>
                <w:sz w:val="24"/>
                <w:szCs w:val="24"/>
                <w:rtl/>
              </w:rPr>
              <w:t xml:space="preserve"> </w:t>
            </w:r>
            <w:r w:rsidRPr="00FF72E2">
              <w:rPr>
                <w:rFonts w:hint="eastAsia"/>
                <w:sz w:val="24"/>
                <w:szCs w:val="24"/>
                <w:rtl/>
              </w:rPr>
              <w:t>העולה</w:t>
            </w:r>
            <w:r w:rsidRPr="00FF72E2">
              <w:rPr>
                <w:sz w:val="24"/>
                <w:szCs w:val="24"/>
                <w:rtl/>
              </w:rPr>
              <w:t xml:space="preserve"> </w:t>
            </w:r>
            <w:r w:rsidRPr="00FF72E2">
              <w:rPr>
                <w:rFonts w:hint="eastAsia"/>
                <w:sz w:val="24"/>
                <w:szCs w:val="24"/>
                <w:rtl/>
              </w:rPr>
              <w:t>על</w:t>
            </w:r>
            <w:r w:rsidRPr="00FF72E2">
              <w:rPr>
                <w:sz w:val="24"/>
                <w:szCs w:val="24"/>
                <w:rtl/>
              </w:rPr>
              <w:t xml:space="preserve"> 2,000,000 </w:t>
            </w:r>
            <w:r w:rsidRPr="00FF72E2">
              <w:rPr>
                <w:rFonts w:hint="eastAsia"/>
                <w:sz w:val="24"/>
                <w:szCs w:val="24"/>
                <w:rtl/>
              </w:rPr>
              <w:t>₪</w:t>
            </w:r>
            <w:r w:rsidRPr="00FF72E2">
              <w:rPr>
                <w:sz w:val="24"/>
                <w:szCs w:val="24"/>
                <w:rtl/>
              </w:rPr>
              <w:t xml:space="preserve"> </w:t>
            </w:r>
            <w:r w:rsidRPr="00FF72E2">
              <w:rPr>
                <w:rFonts w:hint="eastAsia"/>
                <w:sz w:val="24"/>
                <w:szCs w:val="24"/>
                <w:rtl/>
              </w:rPr>
              <w:t>יקבל</w:t>
            </w:r>
            <w:r w:rsidRPr="00FF72E2">
              <w:rPr>
                <w:sz w:val="24"/>
                <w:szCs w:val="24"/>
                <w:rtl/>
              </w:rPr>
              <w:t xml:space="preserve"> </w:t>
            </w:r>
            <w:r w:rsidRPr="00FF72E2">
              <w:rPr>
                <w:rFonts w:hint="eastAsia"/>
                <w:sz w:val="24"/>
                <w:szCs w:val="24"/>
                <w:rtl/>
              </w:rPr>
              <w:t>את</w:t>
            </w:r>
            <w:r w:rsidRPr="00FF72E2">
              <w:rPr>
                <w:sz w:val="24"/>
                <w:szCs w:val="24"/>
                <w:rtl/>
              </w:rPr>
              <w:t xml:space="preserve"> </w:t>
            </w:r>
            <w:r w:rsidRPr="00FF72E2">
              <w:rPr>
                <w:rFonts w:hint="eastAsia"/>
                <w:sz w:val="24"/>
                <w:szCs w:val="24"/>
                <w:rtl/>
              </w:rPr>
              <w:t>הניקוד</w:t>
            </w:r>
            <w:r w:rsidRPr="00FF72E2">
              <w:rPr>
                <w:sz w:val="24"/>
                <w:szCs w:val="24"/>
                <w:rtl/>
              </w:rPr>
              <w:t xml:space="preserve"> </w:t>
            </w:r>
            <w:r w:rsidRPr="00FF72E2">
              <w:rPr>
                <w:rFonts w:hint="eastAsia"/>
                <w:sz w:val="24"/>
                <w:szCs w:val="24"/>
                <w:rtl/>
              </w:rPr>
              <w:t>המקסימלי</w:t>
            </w:r>
            <w:r w:rsidRPr="00FF72E2">
              <w:rPr>
                <w:sz w:val="24"/>
                <w:szCs w:val="24"/>
                <w:rtl/>
              </w:rPr>
              <w:t xml:space="preserve"> </w:t>
            </w:r>
            <w:r w:rsidRPr="00FF72E2">
              <w:rPr>
                <w:rFonts w:hint="eastAsia"/>
                <w:sz w:val="24"/>
                <w:szCs w:val="24"/>
                <w:rtl/>
              </w:rPr>
              <w:t>ברכיב</w:t>
            </w:r>
            <w:r w:rsidRPr="00FF72E2">
              <w:rPr>
                <w:sz w:val="24"/>
                <w:szCs w:val="24"/>
                <w:rtl/>
              </w:rPr>
              <w:t xml:space="preserve"> </w:t>
            </w:r>
            <w:r w:rsidRPr="00FF72E2">
              <w:rPr>
                <w:rFonts w:hint="eastAsia"/>
                <w:sz w:val="24"/>
                <w:szCs w:val="24"/>
                <w:rtl/>
              </w:rPr>
              <w:t>זה</w:t>
            </w:r>
            <w:r w:rsidRPr="00FF72E2">
              <w:rPr>
                <w:sz w:val="24"/>
                <w:szCs w:val="24"/>
                <w:rtl/>
              </w:rPr>
              <w:t>.</w:t>
            </w:r>
          </w:p>
        </w:tc>
      </w:tr>
    </w:tbl>
    <w:p w:rsidR="00CE6607" w:rsidRPr="00B7230D" w:rsidRDefault="00CE6607" w:rsidP="002F3C3A">
      <w:pPr>
        <w:pStyle w:val="Normal4"/>
        <w:spacing w:before="0" w:after="0" w:line="360" w:lineRule="auto"/>
        <w:rPr>
          <w:b/>
          <w:bCs/>
          <w:sz w:val="24"/>
          <w:szCs w:val="24"/>
          <w:rtl/>
        </w:rPr>
      </w:pPr>
      <w:r w:rsidRPr="00B7230D">
        <w:rPr>
          <w:b/>
          <w:bCs/>
          <w:sz w:val="24"/>
          <w:szCs w:val="24"/>
          <w:rtl/>
        </w:rPr>
        <w:t xml:space="preserve">   </w:t>
      </w:r>
    </w:p>
    <w:p w:rsidR="00CE6607" w:rsidRPr="00D516D7" w:rsidRDefault="00CE6607" w:rsidP="002F3C3A">
      <w:pPr>
        <w:numPr>
          <w:ilvl w:val="1"/>
          <w:numId w:val="1"/>
        </w:numPr>
        <w:tabs>
          <w:tab w:val="num" w:pos="1218"/>
        </w:tabs>
        <w:spacing w:before="240" w:line="360" w:lineRule="auto"/>
        <w:ind w:hanging="425"/>
        <w:jc w:val="both"/>
        <w:rPr>
          <w:sz w:val="24"/>
          <w:rtl/>
        </w:rPr>
      </w:pPr>
      <w:r w:rsidRPr="00763F7F">
        <w:rPr>
          <w:sz w:val="24"/>
          <w:rtl/>
        </w:rPr>
        <w:t>אין באמור לעיל כדי לגרוע מכלליות שיקוליו של המינהל האזרחי</w:t>
      </w:r>
      <w:r w:rsidR="009C6A5E" w:rsidRPr="00763F7F">
        <w:rPr>
          <w:sz w:val="24"/>
          <w:rtl/>
        </w:rPr>
        <w:t>,</w:t>
      </w:r>
      <w:r w:rsidRPr="00D516D7">
        <w:rPr>
          <w:sz w:val="24"/>
          <w:rtl/>
        </w:rPr>
        <w:t xml:space="preserve"> והפירוט לא בא אלא על מנת למנוע ספקות בלבד.</w:t>
      </w:r>
    </w:p>
    <w:p w:rsidR="00CE6607" w:rsidRPr="00B7230D" w:rsidRDefault="009A2A0B" w:rsidP="002F3C3A">
      <w:pPr>
        <w:numPr>
          <w:ilvl w:val="1"/>
          <w:numId w:val="1"/>
        </w:numPr>
        <w:tabs>
          <w:tab w:val="num" w:pos="1218"/>
        </w:tabs>
        <w:spacing w:before="240" w:line="360" w:lineRule="auto"/>
        <w:ind w:hanging="425"/>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w:t>
      </w:r>
      <w:r w:rsidR="00B94326" w:rsidRPr="00B7230D">
        <w:rPr>
          <w:rFonts w:hint="cs"/>
          <w:sz w:val="24"/>
          <w:rtl/>
        </w:rPr>
        <w:t>י</w:t>
      </w:r>
      <w:r w:rsidRPr="00B7230D">
        <w:rPr>
          <w:rFonts w:hint="cs"/>
          <w:sz w:val="24"/>
          <w:rtl/>
        </w:rPr>
        <w:t>ם</w:t>
      </w:r>
      <w:r w:rsidRPr="00B7230D">
        <w:rPr>
          <w:sz w:val="24"/>
          <w:rtl/>
        </w:rPr>
        <w:t xml:space="preserve"> המוכיחים את יכולתו </w:t>
      </w:r>
      <w:r w:rsidR="00AC3F17">
        <w:rPr>
          <w:rFonts w:hint="cs"/>
          <w:sz w:val="24"/>
          <w:rtl/>
        </w:rPr>
        <w:t xml:space="preserve">להעניק את </w:t>
      </w:r>
      <w:r w:rsidR="003E5811">
        <w:rPr>
          <w:rFonts w:hint="cs"/>
          <w:sz w:val="24"/>
          <w:rtl/>
        </w:rPr>
        <w:t>ה</w:t>
      </w:r>
      <w:r w:rsidR="00AC3F17">
        <w:rPr>
          <w:rFonts w:hint="cs"/>
          <w:sz w:val="24"/>
          <w:rtl/>
        </w:rPr>
        <w:t>שירותי</w:t>
      </w:r>
      <w:r w:rsidR="003E5811">
        <w:rPr>
          <w:rFonts w:hint="cs"/>
          <w:sz w:val="24"/>
          <w:rtl/>
        </w:rPr>
        <w:t>ם</w:t>
      </w:r>
      <w:r w:rsidRPr="00B7230D">
        <w:rPr>
          <w:sz w:val="24"/>
          <w:rtl/>
        </w:rPr>
        <w:t xml:space="preserve">. </w:t>
      </w:r>
      <w:r w:rsidR="00AC3F17">
        <w:rPr>
          <w:sz w:val="24"/>
          <w:rtl/>
        </w:rPr>
        <w:t>המינהל האזרחי יהיה רשא</w:t>
      </w:r>
      <w:r w:rsidR="00AC3F17">
        <w:rPr>
          <w:rFonts w:hint="cs"/>
          <w:sz w:val="24"/>
          <w:rtl/>
        </w:rPr>
        <w:t>י</w:t>
      </w:r>
      <w:r w:rsidR="00CE6607" w:rsidRPr="00B7230D">
        <w:rPr>
          <w:sz w:val="24"/>
          <w:rtl/>
        </w:rPr>
        <w:t xml:space="preserve"> לקבל פרטים נוספים והבהרות בנושאים כספיים ומקצועיים מכל אחד מהמציעים גם לאחר פתיחת ההצעות.</w:t>
      </w:r>
    </w:p>
    <w:p w:rsidR="009A2A0B" w:rsidRPr="00B7230D" w:rsidRDefault="009A2A0B" w:rsidP="002F3C3A">
      <w:pPr>
        <w:numPr>
          <w:ilvl w:val="1"/>
          <w:numId w:val="1"/>
        </w:numPr>
        <w:tabs>
          <w:tab w:val="num" w:pos="1218"/>
        </w:tabs>
        <w:spacing w:before="240" w:line="360" w:lineRule="auto"/>
        <w:ind w:hanging="425"/>
        <w:jc w:val="both"/>
        <w:rPr>
          <w:sz w:val="24"/>
          <w:rtl/>
        </w:rPr>
      </w:pPr>
      <w:r w:rsidRPr="00B7230D">
        <w:rPr>
          <w:rFonts w:hint="cs"/>
          <w:sz w:val="24"/>
          <w:rtl/>
        </w:rPr>
        <w:t>המינהל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rtl/>
        </w:rPr>
        <w:t>הם</w:t>
      </w:r>
      <w:r w:rsidRPr="00B7230D">
        <w:rPr>
          <w:sz w:val="24"/>
          <w:rtl/>
        </w:rPr>
        <w:t xml:space="preserve"> בעלי יתרון משמעותי על פני מתחריו, וכי יתרון זה מייתר המשך בחינת הצעות של המציעים האחרים.</w:t>
      </w:r>
    </w:p>
    <w:p w:rsidR="00C7792B" w:rsidRPr="00B7230D" w:rsidRDefault="00C7792B" w:rsidP="002F3C3A">
      <w:pPr>
        <w:numPr>
          <w:ilvl w:val="1"/>
          <w:numId w:val="1"/>
        </w:numPr>
        <w:tabs>
          <w:tab w:val="num" w:pos="1218"/>
        </w:tabs>
        <w:spacing w:before="240" w:line="360" w:lineRule="auto"/>
        <w:ind w:hanging="425"/>
        <w:jc w:val="both"/>
        <w:rPr>
          <w:sz w:val="24"/>
        </w:rPr>
      </w:pPr>
      <w:r w:rsidRPr="00B7230D">
        <w:rPr>
          <w:rFonts w:hint="cs"/>
          <w:sz w:val="24"/>
          <w:rtl/>
        </w:rPr>
        <w:t>המינהל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rsidR="005C7BCD" w:rsidRPr="00B7230D" w:rsidRDefault="005C7BCD" w:rsidP="002F3C3A">
      <w:pPr>
        <w:numPr>
          <w:ilvl w:val="1"/>
          <w:numId w:val="1"/>
        </w:numPr>
        <w:tabs>
          <w:tab w:val="num" w:pos="1218"/>
        </w:tabs>
        <w:spacing w:before="240" w:line="360" w:lineRule="auto"/>
        <w:ind w:hanging="425"/>
        <w:jc w:val="both"/>
        <w:rPr>
          <w:sz w:val="24"/>
        </w:rPr>
      </w:pPr>
      <w:r w:rsidRPr="00B7230D">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C59B7" w:rsidRPr="00B7230D" w:rsidRDefault="00CC59B7" w:rsidP="002F3C3A">
      <w:pPr>
        <w:tabs>
          <w:tab w:val="num" w:pos="1218"/>
        </w:tabs>
        <w:spacing w:line="360" w:lineRule="auto"/>
        <w:ind w:left="792"/>
        <w:jc w:val="both"/>
        <w:rPr>
          <w:sz w:val="24"/>
        </w:rPr>
      </w:pPr>
    </w:p>
    <w:p w:rsidR="00CE6607" w:rsidRPr="00A36BB7" w:rsidRDefault="00CE6607" w:rsidP="002F3C3A">
      <w:pPr>
        <w:pStyle w:val="1"/>
        <w:rPr>
          <w:b w:val="0"/>
          <w:bCs w:val="0"/>
          <w:rtl/>
        </w:rPr>
      </w:pPr>
      <w:r w:rsidRPr="00A36BB7">
        <w:rPr>
          <w:rtl/>
        </w:rPr>
        <w:t>הנחיות להגשת ההצעה:</w:t>
      </w:r>
    </w:p>
    <w:p w:rsidR="00CE6607" w:rsidRPr="001C0B44" w:rsidRDefault="00CE6607" w:rsidP="002F3C3A">
      <w:pPr>
        <w:numPr>
          <w:ilvl w:val="1"/>
          <w:numId w:val="1"/>
        </w:numPr>
        <w:tabs>
          <w:tab w:val="num" w:pos="1218"/>
        </w:tabs>
        <w:spacing w:before="240" w:line="360" w:lineRule="auto"/>
        <w:ind w:hanging="425"/>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rsidR="00CE6607" w:rsidRPr="001622FF" w:rsidRDefault="00CE6607" w:rsidP="003E5ADC">
      <w:pPr>
        <w:numPr>
          <w:ilvl w:val="1"/>
          <w:numId w:val="1"/>
        </w:numPr>
        <w:tabs>
          <w:tab w:val="num" w:pos="1218"/>
        </w:tabs>
        <w:spacing w:before="240" w:line="360" w:lineRule="auto"/>
        <w:jc w:val="both"/>
        <w:rPr>
          <w:sz w:val="24"/>
        </w:rPr>
      </w:pPr>
      <w:r w:rsidRPr="00B7230D">
        <w:rPr>
          <w:sz w:val="24"/>
          <w:rtl/>
        </w:rPr>
        <w:t xml:space="preserve">מכתב </w:t>
      </w:r>
      <w:r w:rsidRPr="001622FF">
        <w:rPr>
          <w:sz w:val="24"/>
          <w:rtl/>
        </w:rPr>
        <w:t xml:space="preserve">ההצעה והמסמכים המצורפים אליו, יוכנסו למעטפה סגורה שעליה ירשם </w:t>
      </w:r>
      <w:r w:rsidRPr="001622FF">
        <w:rPr>
          <w:b/>
          <w:bCs/>
          <w:sz w:val="24"/>
          <w:u w:val="single"/>
          <w:rtl/>
        </w:rPr>
        <w:t>"מכרז מס'</w:t>
      </w:r>
      <w:r w:rsidR="004B519F" w:rsidRPr="001622FF">
        <w:rPr>
          <w:b/>
          <w:bCs/>
          <w:sz w:val="24"/>
          <w:u w:val="single"/>
          <w:rtl/>
        </w:rPr>
        <w:t xml:space="preserve"> </w:t>
      </w:r>
      <w:r w:rsidR="00B44CB0" w:rsidRPr="001622FF">
        <w:rPr>
          <w:b/>
          <w:bCs/>
          <w:sz w:val="24"/>
          <w:u w:val="single"/>
          <w:rtl/>
        </w:rPr>
        <w:t>3/20</w:t>
      </w:r>
      <w:r w:rsidR="00A607C5" w:rsidRPr="001622FF">
        <w:rPr>
          <w:b/>
          <w:bCs/>
          <w:sz w:val="24"/>
          <w:u w:val="single"/>
          <w:rtl/>
        </w:rPr>
        <w:t xml:space="preserve"> </w:t>
      </w:r>
      <w:r w:rsidR="008D18B6" w:rsidRPr="001622FF">
        <w:rPr>
          <w:rFonts w:hint="cs"/>
          <w:b/>
          <w:bCs/>
          <w:sz w:val="24"/>
          <w:u w:val="single"/>
          <w:rtl/>
        </w:rPr>
        <w:t xml:space="preserve">לביצוע עבודות הנחת </w:t>
      </w:r>
      <w:r w:rsidR="00637A06" w:rsidRPr="001622FF">
        <w:rPr>
          <w:b/>
          <w:bCs/>
          <w:sz w:val="24"/>
          <w:u w:val="single"/>
          <w:rtl/>
        </w:rPr>
        <w:t xml:space="preserve">קו ביוב מאסף שפכי קליקליה </w:t>
      </w:r>
      <w:r w:rsidR="003B2013" w:rsidRPr="001622FF">
        <w:rPr>
          <w:rFonts w:hint="cs"/>
          <w:b/>
          <w:bCs/>
          <w:sz w:val="24"/>
          <w:u w:val="single"/>
          <w:rtl/>
        </w:rPr>
        <w:t xml:space="preserve"> עבור</w:t>
      </w:r>
      <w:r w:rsidR="001F2024" w:rsidRPr="001622FF">
        <w:rPr>
          <w:b/>
          <w:bCs/>
          <w:sz w:val="24"/>
          <w:u w:val="single"/>
          <w:rtl/>
        </w:rPr>
        <w:t xml:space="preserve"> </w:t>
      </w:r>
      <w:r w:rsidR="001F2024" w:rsidRPr="001622FF">
        <w:rPr>
          <w:rFonts w:hint="cs"/>
          <w:b/>
          <w:bCs/>
          <w:sz w:val="24"/>
          <w:u w:val="single"/>
          <w:rtl/>
        </w:rPr>
        <w:t>המינהל</w:t>
      </w:r>
      <w:r w:rsidR="001F2024" w:rsidRPr="001622FF">
        <w:rPr>
          <w:b/>
          <w:bCs/>
          <w:sz w:val="24"/>
          <w:u w:val="single"/>
          <w:rtl/>
        </w:rPr>
        <w:t xml:space="preserve"> האזרחי לאזור יהודה ושומרון</w:t>
      </w:r>
      <w:r w:rsidRPr="001622FF">
        <w:rPr>
          <w:b/>
          <w:bCs/>
          <w:sz w:val="24"/>
          <w:u w:val="single"/>
          <w:rtl/>
        </w:rPr>
        <w:t>".</w:t>
      </w:r>
      <w:r w:rsidRPr="001622FF">
        <w:rPr>
          <w:sz w:val="24"/>
          <w:rtl/>
        </w:rPr>
        <w:t xml:space="preserve"> </w:t>
      </w:r>
    </w:p>
    <w:p w:rsidR="00EE6F1A" w:rsidRPr="00A36BB7" w:rsidRDefault="004E5A0F" w:rsidP="002F3C3A">
      <w:pPr>
        <w:numPr>
          <w:ilvl w:val="1"/>
          <w:numId w:val="1"/>
        </w:numPr>
        <w:tabs>
          <w:tab w:val="num" w:pos="1218"/>
        </w:tabs>
        <w:spacing w:before="240" w:line="360" w:lineRule="auto"/>
        <w:ind w:hanging="425"/>
        <w:jc w:val="both"/>
        <w:rPr>
          <w:b/>
          <w:bCs/>
          <w:sz w:val="24"/>
        </w:rPr>
      </w:pPr>
      <w:r w:rsidRPr="00714411">
        <w:rPr>
          <w:rFonts w:hint="cs"/>
          <w:b/>
          <w:bCs/>
          <w:sz w:val="24"/>
          <w:rtl/>
        </w:rPr>
        <w:t>לתשומת</w:t>
      </w:r>
      <w:r w:rsidRPr="00714411">
        <w:rPr>
          <w:b/>
          <w:bCs/>
          <w:sz w:val="24"/>
          <w:rtl/>
        </w:rPr>
        <w:t xml:space="preserve"> לב המציעים, את הצעת המחיר (</w:t>
      </w:r>
      <w:r w:rsidR="00AC3F17" w:rsidRPr="000E3A9E">
        <w:rPr>
          <w:rFonts w:hint="cs"/>
          <w:b/>
          <w:bCs/>
          <w:sz w:val="24"/>
          <w:rtl/>
        </w:rPr>
        <w:t>נספח</w:t>
      </w:r>
      <w:r w:rsidR="00AC3F17" w:rsidRPr="000E3A9E">
        <w:rPr>
          <w:b/>
          <w:bCs/>
          <w:sz w:val="24"/>
          <w:rtl/>
        </w:rPr>
        <w:t xml:space="preserve"> ב' – נספח התעריף</w:t>
      </w:r>
      <w:r w:rsidRPr="000E3A9E">
        <w:rPr>
          <w:b/>
          <w:bCs/>
          <w:sz w:val="24"/>
          <w:rtl/>
        </w:rPr>
        <w:t xml:space="preserve"> המלא והחתום), יש לצרף למעטפת ההצעה למכרז </w:t>
      </w:r>
      <w:r w:rsidRPr="00A36BB7">
        <w:rPr>
          <w:rFonts w:hint="cs"/>
          <w:b/>
          <w:bCs/>
          <w:sz w:val="24"/>
          <w:rtl/>
        </w:rPr>
        <w:t>בנפרד</w:t>
      </w:r>
      <w:r w:rsidRPr="00714411">
        <w:rPr>
          <w:b/>
          <w:bCs/>
          <w:sz w:val="24"/>
          <w:rtl/>
        </w:rPr>
        <w:t xml:space="preserve"> מיתר מסמכי ההצעה, כאשר היא מונחת במעטפה סגורה ונפרדת</w:t>
      </w:r>
      <w:r w:rsidRPr="00A36BB7">
        <w:rPr>
          <w:b/>
          <w:bCs/>
          <w:sz w:val="24"/>
          <w:rtl/>
        </w:rPr>
        <w:t>.</w:t>
      </w:r>
    </w:p>
    <w:p w:rsidR="00EE6F1A" w:rsidRPr="00A36BB7" w:rsidRDefault="00CE6607" w:rsidP="001622FF">
      <w:pPr>
        <w:numPr>
          <w:ilvl w:val="1"/>
          <w:numId w:val="1"/>
        </w:numPr>
        <w:tabs>
          <w:tab w:val="num" w:pos="1218"/>
        </w:tabs>
        <w:spacing w:before="240" w:line="360" w:lineRule="auto"/>
        <w:ind w:hanging="425"/>
        <w:jc w:val="both"/>
        <w:rPr>
          <w:sz w:val="24"/>
        </w:rPr>
      </w:pPr>
      <w:r w:rsidRPr="00A36BB7">
        <w:rPr>
          <w:sz w:val="24"/>
          <w:rtl/>
        </w:rPr>
        <w:t xml:space="preserve">על ההצעות להגיע לתיבת ההצעות הנמצאת </w:t>
      </w:r>
      <w:r w:rsidR="003E5ADC">
        <w:rPr>
          <w:rFonts w:hint="cs"/>
          <w:sz w:val="24"/>
          <w:rtl/>
        </w:rPr>
        <w:t>במבנה לקבלת קהל</w:t>
      </w:r>
      <w:r w:rsidR="00185164" w:rsidRPr="00A36BB7">
        <w:rPr>
          <w:sz w:val="24"/>
          <w:rtl/>
        </w:rPr>
        <w:t xml:space="preserve">, </w:t>
      </w:r>
      <w:r w:rsidR="00185164" w:rsidRPr="00A36BB7">
        <w:rPr>
          <w:rFonts w:hint="cs"/>
          <w:sz w:val="24"/>
          <w:rtl/>
        </w:rPr>
        <w:t>ב</w:t>
      </w:r>
      <w:r w:rsidRPr="00A36BB7">
        <w:rPr>
          <w:sz w:val="24"/>
          <w:rtl/>
        </w:rPr>
        <w:t>מפקדת המינהל האזרחי בבית-</w:t>
      </w:r>
      <w:r w:rsidRPr="001622FF">
        <w:rPr>
          <w:sz w:val="24"/>
          <w:rtl/>
        </w:rPr>
        <w:t>אל</w:t>
      </w:r>
      <w:r w:rsidR="007C0148" w:rsidRPr="001622FF">
        <w:rPr>
          <w:sz w:val="24"/>
          <w:rtl/>
        </w:rPr>
        <w:t>,</w:t>
      </w:r>
      <w:r w:rsidRPr="001622FF">
        <w:rPr>
          <w:sz w:val="24"/>
          <w:rtl/>
        </w:rPr>
        <w:t xml:space="preserve"> </w:t>
      </w:r>
      <w:r w:rsidRPr="001622FF">
        <w:rPr>
          <w:b/>
          <w:bCs/>
          <w:sz w:val="24"/>
          <w:u w:val="single"/>
          <w:rtl/>
        </w:rPr>
        <w:t xml:space="preserve">עד </w:t>
      </w:r>
      <w:r w:rsidRPr="001622FF">
        <w:rPr>
          <w:rFonts w:hint="cs"/>
          <w:b/>
          <w:bCs/>
          <w:sz w:val="24"/>
          <w:u w:val="single"/>
          <w:rtl/>
        </w:rPr>
        <w:t>ליום</w:t>
      </w:r>
      <w:r w:rsidRPr="001622FF">
        <w:rPr>
          <w:b/>
          <w:bCs/>
          <w:sz w:val="24"/>
          <w:u w:val="single"/>
          <w:rtl/>
        </w:rPr>
        <w:t xml:space="preserve"> </w:t>
      </w:r>
      <w:r w:rsidR="001622FF" w:rsidRPr="001622FF">
        <w:rPr>
          <w:rFonts w:hint="cs"/>
          <w:b/>
          <w:bCs/>
          <w:sz w:val="24"/>
          <w:u w:val="single"/>
          <w:rtl/>
        </w:rPr>
        <w:t>31.8.20</w:t>
      </w:r>
      <w:r w:rsidR="002D55BD" w:rsidRPr="001622FF">
        <w:rPr>
          <w:b/>
          <w:bCs/>
          <w:sz w:val="24"/>
          <w:u w:val="single"/>
          <w:rtl/>
        </w:rPr>
        <w:t xml:space="preserve"> </w:t>
      </w:r>
      <w:r w:rsidR="008F47E4" w:rsidRPr="001622FF">
        <w:rPr>
          <w:rFonts w:hint="cs"/>
          <w:b/>
          <w:bCs/>
          <w:sz w:val="24"/>
          <w:u w:val="single"/>
          <w:rtl/>
        </w:rPr>
        <w:t>עד</w:t>
      </w:r>
      <w:r w:rsidR="008F47E4" w:rsidRPr="001622FF">
        <w:rPr>
          <w:b/>
          <w:bCs/>
          <w:sz w:val="24"/>
          <w:u w:val="single"/>
          <w:rtl/>
        </w:rPr>
        <w:t xml:space="preserve"> </w:t>
      </w:r>
      <w:r w:rsidR="008F47E4" w:rsidRPr="001622FF">
        <w:rPr>
          <w:rFonts w:hint="cs"/>
          <w:b/>
          <w:bCs/>
          <w:sz w:val="24"/>
          <w:u w:val="single"/>
          <w:rtl/>
        </w:rPr>
        <w:t>ה</w:t>
      </w:r>
      <w:r w:rsidRPr="001622FF">
        <w:rPr>
          <w:rFonts w:hint="cs"/>
          <w:b/>
          <w:bCs/>
          <w:sz w:val="24"/>
          <w:u w:val="single"/>
          <w:rtl/>
        </w:rPr>
        <w:t>ש</w:t>
      </w:r>
      <w:r w:rsidRPr="001622FF">
        <w:rPr>
          <w:b/>
          <w:bCs/>
          <w:sz w:val="24"/>
          <w:u w:val="single"/>
          <w:rtl/>
        </w:rPr>
        <w:t xml:space="preserve">עה </w:t>
      </w:r>
      <w:r w:rsidR="00DE4AC2" w:rsidRPr="001622FF">
        <w:rPr>
          <w:b/>
          <w:bCs/>
          <w:sz w:val="24"/>
          <w:u w:val="single"/>
          <w:rtl/>
        </w:rPr>
        <w:t>12:00</w:t>
      </w:r>
      <w:r w:rsidRPr="001622FF">
        <w:rPr>
          <w:b/>
          <w:bCs/>
          <w:sz w:val="24"/>
          <w:u w:val="single"/>
          <w:rtl/>
        </w:rPr>
        <w:t xml:space="preserve"> </w:t>
      </w:r>
      <w:r w:rsidRPr="001622FF">
        <w:rPr>
          <w:sz w:val="24"/>
          <w:rtl/>
        </w:rPr>
        <w:t>הצעה אשר לא תימצא בתיבת ההצעות עד לשעה הנקובה,</w:t>
      </w:r>
      <w:r w:rsidRPr="00A36BB7">
        <w:rPr>
          <w:sz w:val="24"/>
          <w:rtl/>
        </w:rPr>
        <w:t xml:space="preserve"> באותו היום, לא תיחשב כמעטפה שנמסרה במועד ולא תשתתף במכרז. </w:t>
      </w:r>
    </w:p>
    <w:p w:rsidR="009E78F7" w:rsidRPr="00EE6F1A" w:rsidRDefault="009E78F7" w:rsidP="00B03191">
      <w:pPr>
        <w:numPr>
          <w:ilvl w:val="1"/>
          <w:numId w:val="1"/>
        </w:numPr>
        <w:tabs>
          <w:tab w:val="num" w:pos="1218"/>
        </w:tabs>
        <w:spacing w:before="240" w:line="360" w:lineRule="auto"/>
        <w:ind w:hanging="425"/>
        <w:jc w:val="both"/>
        <w:rPr>
          <w:sz w:val="24"/>
          <w:rtl/>
        </w:rPr>
      </w:pPr>
      <w:r w:rsidRPr="00714411">
        <w:rPr>
          <w:rFonts w:hint="cs"/>
          <w:sz w:val="24"/>
          <w:u w:val="single"/>
          <w:rtl/>
        </w:rPr>
        <w:t>לתשומת</w:t>
      </w:r>
      <w:r w:rsidRPr="00714411">
        <w:rPr>
          <w:sz w:val="24"/>
          <w:u w:val="single"/>
          <w:rtl/>
        </w:rPr>
        <w:t xml:space="preserve"> </w:t>
      </w:r>
      <w:r w:rsidRPr="009E65F0">
        <w:rPr>
          <w:rFonts w:hint="cs"/>
          <w:sz w:val="24"/>
          <w:u w:val="single"/>
          <w:rtl/>
        </w:rPr>
        <w:t>לב</w:t>
      </w:r>
      <w:r w:rsidRPr="009E65F0">
        <w:rPr>
          <w:sz w:val="24"/>
          <w:u w:val="single"/>
          <w:rtl/>
        </w:rPr>
        <w:t xml:space="preserve"> </w:t>
      </w:r>
      <w:r w:rsidRPr="009E65F0">
        <w:rPr>
          <w:rFonts w:hint="cs"/>
          <w:sz w:val="24"/>
          <w:u w:val="single"/>
          <w:rtl/>
        </w:rPr>
        <w:t>המציעים</w:t>
      </w:r>
      <w:r w:rsidRPr="00EE6F1A">
        <w:rPr>
          <w:sz w:val="24"/>
          <w:rtl/>
        </w:rPr>
        <w:t xml:space="preserve">, </w:t>
      </w:r>
      <w:r w:rsidRPr="00EE6F1A">
        <w:rPr>
          <w:rFonts w:hint="cs"/>
          <w:sz w:val="24"/>
          <w:rtl/>
        </w:rPr>
        <w:t>בימי</w:t>
      </w:r>
      <w:r w:rsidRPr="00EE6F1A">
        <w:rPr>
          <w:sz w:val="24"/>
          <w:rtl/>
        </w:rPr>
        <w:t xml:space="preserve"> </w:t>
      </w:r>
      <w:r w:rsidRPr="00EE6F1A">
        <w:rPr>
          <w:rFonts w:hint="cs"/>
          <w:sz w:val="24"/>
          <w:rtl/>
        </w:rPr>
        <w:t>ג</w:t>
      </w:r>
      <w:r w:rsidRPr="00EE6F1A">
        <w:rPr>
          <w:sz w:val="24"/>
          <w:rtl/>
        </w:rPr>
        <w:t xml:space="preserve">' </w:t>
      </w:r>
      <w:r w:rsidRPr="00EE6F1A">
        <w:rPr>
          <w:rFonts w:hint="cs"/>
          <w:sz w:val="24"/>
          <w:rtl/>
        </w:rPr>
        <w:t>לא</w:t>
      </w:r>
      <w:r w:rsidRPr="00EE6F1A">
        <w:rPr>
          <w:sz w:val="24"/>
          <w:rtl/>
        </w:rPr>
        <w:t xml:space="preserve"> </w:t>
      </w:r>
      <w:r w:rsidRPr="00EE6F1A">
        <w:rPr>
          <w:rFonts w:hint="cs"/>
          <w:sz w:val="24"/>
          <w:rtl/>
        </w:rPr>
        <w:t>מתקיימת</w:t>
      </w:r>
      <w:r w:rsidRPr="00EE6F1A">
        <w:rPr>
          <w:sz w:val="24"/>
          <w:rtl/>
        </w:rPr>
        <w:t xml:space="preserve"> </w:t>
      </w:r>
      <w:r w:rsidRPr="00EE6F1A">
        <w:rPr>
          <w:rFonts w:hint="cs"/>
          <w:sz w:val="24"/>
          <w:rtl/>
        </w:rPr>
        <w:t>קבלת</w:t>
      </w:r>
      <w:r w:rsidRPr="00EE6F1A">
        <w:rPr>
          <w:sz w:val="24"/>
          <w:rtl/>
        </w:rPr>
        <w:t xml:space="preserve"> </w:t>
      </w:r>
      <w:r w:rsidRPr="00EE6F1A">
        <w:rPr>
          <w:rFonts w:hint="cs"/>
          <w:sz w:val="24"/>
          <w:rtl/>
        </w:rPr>
        <w:t>קהל</w:t>
      </w:r>
      <w:r w:rsidRPr="00EE6F1A">
        <w:rPr>
          <w:sz w:val="24"/>
          <w:rtl/>
        </w:rPr>
        <w:t xml:space="preserve"> </w:t>
      </w:r>
      <w:r w:rsidRPr="00EE6F1A">
        <w:rPr>
          <w:rFonts w:hint="cs"/>
          <w:sz w:val="24"/>
          <w:rtl/>
        </w:rPr>
        <w:t>סדירה</w:t>
      </w:r>
      <w:r w:rsidRPr="00EE6F1A">
        <w:rPr>
          <w:sz w:val="24"/>
          <w:rtl/>
        </w:rPr>
        <w:t xml:space="preserve"> </w:t>
      </w:r>
      <w:r w:rsidRPr="00EE6F1A">
        <w:rPr>
          <w:rFonts w:hint="cs"/>
          <w:sz w:val="24"/>
          <w:rtl/>
        </w:rPr>
        <w:t>במנהל</w:t>
      </w:r>
      <w:r w:rsidRPr="00EE6F1A">
        <w:rPr>
          <w:sz w:val="24"/>
          <w:rtl/>
        </w:rPr>
        <w:t xml:space="preserve"> </w:t>
      </w:r>
      <w:r w:rsidRPr="00EE6F1A">
        <w:rPr>
          <w:rFonts w:hint="cs"/>
          <w:sz w:val="24"/>
          <w:rtl/>
        </w:rPr>
        <w:t>האזרחי</w:t>
      </w:r>
      <w:r w:rsidRPr="00EE6F1A">
        <w:rPr>
          <w:sz w:val="24"/>
          <w:rtl/>
        </w:rPr>
        <w:t xml:space="preserve">, </w:t>
      </w:r>
      <w:r w:rsidRPr="00EE6F1A">
        <w:rPr>
          <w:rFonts w:hint="cs"/>
          <w:sz w:val="24"/>
          <w:rtl/>
        </w:rPr>
        <w:t>ועל</w:t>
      </w:r>
      <w:r w:rsidRPr="00EE6F1A">
        <w:rPr>
          <w:sz w:val="24"/>
          <w:rtl/>
        </w:rPr>
        <w:t xml:space="preserve"> </w:t>
      </w:r>
      <w:r w:rsidRPr="00EE6F1A">
        <w:rPr>
          <w:rFonts w:hint="cs"/>
          <w:sz w:val="24"/>
          <w:rtl/>
        </w:rPr>
        <w:t>כן</w:t>
      </w:r>
      <w:r w:rsidRPr="00EE6F1A">
        <w:rPr>
          <w:sz w:val="24"/>
          <w:rtl/>
        </w:rPr>
        <w:t xml:space="preserve"> </w:t>
      </w:r>
      <w:r w:rsidRPr="00EE6F1A">
        <w:rPr>
          <w:rFonts w:hint="cs"/>
          <w:sz w:val="24"/>
          <w:rtl/>
        </w:rPr>
        <w:t>הגשת</w:t>
      </w:r>
      <w:r w:rsidRPr="00EE6F1A">
        <w:rPr>
          <w:sz w:val="24"/>
          <w:rtl/>
        </w:rPr>
        <w:t xml:space="preserve"> </w:t>
      </w:r>
      <w:r w:rsidRPr="00EE6F1A">
        <w:rPr>
          <w:rFonts w:hint="cs"/>
          <w:sz w:val="24"/>
          <w:rtl/>
        </w:rPr>
        <w:t>ההצעות</w:t>
      </w:r>
      <w:r w:rsidRPr="00EE6F1A">
        <w:rPr>
          <w:sz w:val="24"/>
          <w:rtl/>
        </w:rPr>
        <w:t xml:space="preserve"> </w:t>
      </w:r>
      <w:r w:rsidRPr="00EE6F1A">
        <w:rPr>
          <w:rFonts w:hint="cs"/>
          <w:sz w:val="24"/>
          <w:rtl/>
        </w:rPr>
        <w:t>בימים</w:t>
      </w:r>
      <w:r w:rsidRPr="00EE6F1A">
        <w:rPr>
          <w:sz w:val="24"/>
          <w:rtl/>
        </w:rPr>
        <w:t xml:space="preserve"> </w:t>
      </w:r>
      <w:r w:rsidRPr="00EE6F1A">
        <w:rPr>
          <w:rFonts w:hint="cs"/>
          <w:sz w:val="24"/>
          <w:rtl/>
        </w:rPr>
        <w:t>אלו</w:t>
      </w:r>
      <w:r w:rsidRPr="00EE6F1A">
        <w:rPr>
          <w:sz w:val="24"/>
          <w:rtl/>
        </w:rPr>
        <w:t xml:space="preserve"> </w:t>
      </w:r>
      <w:r w:rsidRPr="00EE6F1A">
        <w:rPr>
          <w:rFonts w:hint="cs"/>
          <w:sz w:val="24"/>
          <w:rtl/>
        </w:rPr>
        <w:t>עשויה</w:t>
      </w:r>
      <w:r w:rsidRPr="00EE6F1A">
        <w:rPr>
          <w:sz w:val="24"/>
          <w:rtl/>
        </w:rPr>
        <w:t xml:space="preserve"> </w:t>
      </w:r>
      <w:r w:rsidRPr="00EE6F1A">
        <w:rPr>
          <w:rFonts w:hint="cs"/>
          <w:sz w:val="24"/>
          <w:rtl/>
        </w:rPr>
        <w:t>שלא</w:t>
      </w:r>
      <w:r w:rsidRPr="00EE6F1A">
        <w:rPr>
          <w:sz w:val="24"/>
          <w:rtl/>
        </w:rPr>
        <w:t xml:space="preserve"> </w:t>
      </w:r>
      <w:r w:rsidRPr="00EE6F1A">
        <w:rPr>
          <w:rFonts w:hint="cs"/>
          <w:sz w:val="24"/>
          <w:rtl/>
        </w:rPr>
        <w:t>להתאפשר</w:t>
      </w:r>
      <w:r w:rsidRPr="00EE6F1A">
        <w:rPr>
          <w:sz w:val="24"/>
          <w:rtl/>
        </w:rPr>
        <w:t>.</w:t>
      </w:r>
    </w:p>
    <w:p w:rsidR="00B85CEE" w:rsidRPr="002B186E" w:rsidRDefault="00241C3A" w:rsidP="00B03191">
      <w:pPr>
        <w:numPr>
          <w:ilvl w:val="1"/>
          <w:numId w:val="1"/>
        </w:numPr>
        <w:tabs>
          <w:tab w:val="num" w:pos="1218"/>
        </w:tabs>
        <w:spacing w:before="240" w:line="360" w:lineRule="auto"/>
        <w:ind w:hanging="425"/>
        <w:jc w:val="both"/>
        <w:rPr>
          <w:sz w:val="24"/>
        </w:rPr>
      </w:pPr>
      <w:r w:rsidRPr="00C6416F">
        <w:rPr>
          <w:rFonts w:hint="cs"/>
          <w:sz w:val="24"/>
          <w:rtl/>
        </w:rPr>
        <w:t>לקבלת</w:t>
      </w:r>
      <w:r w:rsidR="007C0148" w:rsidRPr="00C6416F">
        <w:rPr>
          <w:sz w:val="24"/>
          <w:rtl/>
        </w:rPr>
        <w:t xml:space="preserve"> מסמכי המכרז </w:t>
      </w:r>
      <w:r w:rsidR="00CE6607" w:rsidRPr="00C6416F">
        <w:rPr>
          <w:sz w:val="24"/>
          <w:rtl/>
        </w:rPr>
        <w:t xml:space="preserve">ניתן </w:t>
      </w:r>
      <w:r w:rsidR="00D23283" w:rsidRPr="00C6416F">
        <w:rPr>
          <w:sz w:val="24"/>
          <w:rtl/>
        </w:rPr>
        <w:t xml:space="preserve">לפנות </w:t>
      </w:r>
      <w:r w:rsidR="007C0148" w:rsidRPr="00C6416F">
        <w:rPr>
          <w:rFonts w:hint="cs"/>
          <w:sz w:val="24"/>
          <w:rtl/>
        </w:rPr>
        <w:t>בכתב</w:t>
      </w:r>
      <w:r w:rsidR="007C0148" w:rsidRPr="00C6416F">
        <w:rPr>
          <w:sz w:val="24"/>
          <w:rtl/>
        </w:rPr>
        <w:t xml:space="preserve"> </w:t>
      </w:r>
      <w:r w:rsidR="00D23283" w:rsidRPr="00C6416F">
        <w:rPr>
          <w:sz w:val="24"/>
          <w:rtl/>
        </w:rPr>
        <w:t>ל</w:t>
      </w:r>
      <w:r w:rsidR="00D10392" w:rsidRPr="00C6416F">
        <w:rPr>
          <w:rFonts w:hint="cs"/>
          <w:sz w:val="24"/>
          <w:rtl/>
        </w:rPr>
        <w:t xml:space="preserve">נציג יחידת </w:t>
      </w:r>
      <w:r w:rsidR="00D23283" w:rsidRPr="00C6416F">
        <w:rPr>
          <w:sz w:val="24"/>
          <w:rtl/>
        </w:rPr>
        <w:t xml:space="preserve">קמ"ט </w:t>
      </w:r>
      <w:r w:rsidR="004E3968" w:rsidRPr="00C6416F">
        <w:rPr>
          <w:rFonts w:hint="cs"/>
          <w:sz w:val="24"/>
          <w:rtl/>
        </w:rPr>
        <w:t>איכות</w:t>
      </w:r>
      <w:r w:rsidR="004E3968" w:rsidRPr="00C6416F">
        <w:rPr>
          <w:sz w:val="24"/>
          <w:rtl/>
        </w:rPr>
        <w:t xml:space="preserve"> </w:t>
      </w:r>
      <w:r w:rsidR="004E3968" w:rsidRPr="00C6416F">
        <w:rPr>
          <w:rFonts w:hint="cs"/>
          <w:sz w:val="24"/>
          <w:rtl/>
        </w:rPr>
        <w:t>הסביבה</w:t>
      </w:r>
      <w:r w:rsidR="004E3968" w:rsidRPr="00C6416F">
        <w:rPr>
          <w:sz w:val="24"/>
          <w:rtl/>
        </w:rPr>
        <w:t xml:space="preserve"> </w:t>
      </w:r>
      <w:r w:rsidR="00D23283" w:rsidRPr="00C6416F">
        <w:rPr>
          <w:sz w:val="24"/>
          <w:rtl/>
        </w:rPr>
        <w:t xml:space="preserve">מר </w:t>
      </w:r>
      <w:r w:rsidR="00EF277C" w:rsidRPr="00C6416F">
        <w:rPr>
          <w:rFonts w:hint="cs"/>
          <w:sz w:val="24"/>
          <w:rtl/>
        </w:rPr>
        <w:t>דוד</w:t>
      </w:r>
      <w:r w:rsidR="00EF277C" w:rsidRPr="00C6416F">
        <w:rPr>
          <w:sz w:val="24"/>
          <w:rtl/>
        </w:rPr>
        <w:t xml:space="preserve"> </w:t>
      </w:r>
      <w:r w:rsidR="00EF277C" w:rsidRPr="00C6416F">
        <w:rPr>
          <w:rFonts w:hint="cs"/>
          <w:sz w:val="24"/>
          <w:rtl/>
        </w:rPr>
        <w:t>צדוק</w:t>
      </w:r>
      <w:r w:rsidR="00D23283" w:rsidRPr="00C6416F">
        <w:rPr>
          <w:sz w:val="24"/>
          <w:rtl/>
        </w:rPr>
        <w:t>,</w:t>
      </w:r>
      <w:r w:rsidR="007C0148" w:rsidRPr="00C6416F">
        <w:rPr>
          <w:sz w:val="24"/>
          <w:rtl/>
        </w:rPr>
        <w:t xml:space="preserve"> במייל:</w:t>
      </w:r>
      <w:r w:rsidR="00EF277C" w:rsidRPr="00C6416F">
        <w:rPr>
          <w:sz w:val="24"/>
        </w:rPr>
        <w:t xml:space="preserve"> </w:t>
      </w:r>
      <w:hyperlink r:id="rId17" w:history="1">
        <w:r w:rsidR="00EF277C" w:rsidRPr="00C6416F">
          <w:rPr>
            <w:rStyle w:val="Hyperlink"/>
            <w:sz w:val="24"/>
            <w:u w:val="none"/>
          </w:rPr>
          <w:t>davidz@sviva.gov.il</w:t>
        </w:r>
      </w:hyperlink>
      <w:r w:rsidR="00CD2AEF" w:rsidRPr="00C6416F">
        <w:rPr>
          <w:rFonts w:hint="cs"/>
          <w:sz w:val="24"/>
          <w:rtl/>
        </w:rPr>
        <w:t>.</w:t>
      </w:r>
      <w:r w:rsidR="00F86EE4" w:rsidRPr="00C6416F">
        <w:rPr>
          <w:sz w:val="24"/>
          <w:rtl/>
        </w:rPr>
        <w:t xml:space="preserve"> </w:t>
      </w:r>
      <w:r w:rsidR="007C0148" w:rsidRPr="00C6416F">
        <w:rPr>
          <w:sz w:val="24"/>
          <w:rtl/>
        </w:rPr>
        <w:t>יובהר</w:t>
      </w:r>
      <w:r w:rsidR="00064476" w:rsidRPr="00C6416F">
        <w:rPr>
          <w:sz w:val="24"/>
          <w:rtl/>
        </w:rPr>
        <w:t>,</w:t>
      </w:r>
      <w:r w:rsidR="007C0148" w:rsidRPr="00C6416F">
        <w:rPr>
          <w:sz w:val="24"/>
          <w:rtl/>
        </w:rPr>
        <w:t xml:space="preserve"> כי לא ייענו בקשות לבירורים או הבהרות שלא הוגשו בכתב למייל</w:t>
      </w:r>
      <w:r w:rsidR="007C0148" w:rsidRPr="00EF277C">
        <w:rPr>
          <w:sz w:val="24"/>
          <w:rtl/>
        </w:rPr>
        <w:t xml:space="preserve"> כא</w:t>
      </w:r>
      <w:r w:rsidR="008D303D" w:rsidRPr="00EF277C">
        <w:rPr>
          <w:rFonts w:hint="cs"/>
          <w:sz w:val="24"/>
          <w:rtl/>
        </w:rPr>
        <w:t>מור</w:t>
      </w:r>
      <w:r w:rsidRPr="00EF277C">
        <w:rPr>
          <w:sz w:val="24"/>
          <w:rtl/>
        </w:rPr>
        <w:t xml:space="preserve">. </w:t>
      </w:r>
    </w:p>
    <w:p w:rsidR="00492527" w:rsidRDefault="00241C3A" w:rsidP="00B03191">
      <w:pPr>
        <w:numPr>
          <w:ilvl w:val="1"/>
          <w:numId w:val="1"/>
        </w:numPr>
        <w:tabs>
          <w:tab w:val="num" w:pos="1218"/>
        </w:tabs>
        <w:spacing w:before="240" w:line="360" w:lineRule="auto"/>
        <w:ind w:hanging="425"/>
        <w:jc w:val="both"/>
        <w:rPr>
          <w:sz w:val="24"/>
        </w:rPr>
      </w:pPr>
      <w:r w:rsidRPr="00B7230D">
        <w:rPr>
          <w:sz w:val="24"/>
          <w:rtl/>
        </w:rPr>
        <w:t xml:space="preserve">שאלות שיופנו בעל פה או בדרך אחרת, לא ייענו ולא יחייבו את </w:t>
      </w:r>
      <w:r w:rsidRPr="00B7230D">
        <w:rPr>
          <w:rFonts w:hint="cs"/>
          <w:sz w:val="24"/>
          <w:rtl/>
        </w:rPr>
        <w:t>המינהל</w:t>
      </w:r>
      <w:r w:rsidR="008D303D" w:rsidRPr="00B7230D">
        <w:rPr>
          <w:sz w:val="24"/>
          <w:rtl/>
        </w:rPr>
        <w:t xml:space="preserve">. </w:t>
      </w:r>
    </w:p>
    <w:p w:rsidR="00B85CEE" w:rsidRPr="00B7230D" w:rsidRDefault="00BF6687" w:rsidP="00AF72DA">
      <w:pPr>
        <w:numPr>
          <w:ilvl w:val="1"/>
          <w:numId w:val="1"/>
        </w:numPr>
        <w:tabs>
          <w:tab w:val="num" w:pos="1218"/>
        </w:tabs>
        <w:spacing w:before="240" w:line="360" w:lineRule="auto"/>
        <w:ind w:hanging="425"/>
        <w:jc w:val="both"/>
        <w:rPr>
          <w:sz w:val="24"/>
        </w:rPr>
      </w:pPr>
      <w:r w:rsidRPr="00AF72DA">
        <w:rPr>
          <w:rFonts w:hint="cs"/>
          <w:sz w:val="24"/>
          <w:shd w:val="clear" w:color="auto" w:fill="FFFFFF" w:themeFill="background1"/>
          <w:rtl/>
        </w:rPr>
        <w:t>המענה</w:t>
      </w:r>
      <w:r w:rsidRPr="00AF72DA">
        <w:rPr>
          <w:sz w:val="24"/>
          <w:shd w:val="clear" w:color="auto" w:fill="FFFFFF" w:themeFill="background1"/>
          <w:rtl/>
        </w:rPr>
        <w:t xml:space="preserve"> לשאלות ההבהרה יינתן עד לתאריך </w:t>
      </w:r>
      <w:r w:rsidR="00AF72DA" w:rsidRPr="00AF72DA">
        <w:rPr>
          <w:rFonts w:hint="cs"/>
          <w:sz w:val="24"/>
          <w:shd w:val="clear" w:color="auto" w:fill="FFFFFF" w:themeFill="background1"/>
          <w:rtl/>
        </w:rPr>
        <w:t>24.8.20</w:t>
      </w:r>
      <w:r w:rsidRPr="00AF72DA">
        <w:rPr>
          <w:sz w:val="24"/>
          <w:shd w:val="clear" w:color="auto" w:fill="FFFFFF" w:themeFill="background1"/>
          <w:rtl/>
        </w:rPr>
        <w:t xml:space="preserve">. </w:t>
      </w:r>
      <w:r w:rsidR="00905438" w:rsidRPr="00AF72DA">
        <w:rPr>
          <w:rFonts w:hint="cs"/>
          <w:sz w:val="24"/>
          <w:shd w:val="clear" w:color="auto" w:fill="FFFFFF" w:themeFill="background1"/>
          <w:rtl/>
        </w:rPr>
        <w:t xml:space="preserve">המינהל </w:t>
      </w:r>
      <w:r w:rsidR="00492527" w:rsidRPr="00AF72DA">
        <w:rPr>
          <w:rFonts w:hint="cs"/>
          <w:sz w:val="24"/>
          <w:shd w:val="clear" w:color="auto" w:fill="FFFFFF" w:themeFill="background1"/>
          <w:rtl/>
        </w:rPr>
        <w:t>האזרחי</w:t>
      </w:r>
      <w:r w:rsidR="00492527" w:rsidRPr="00AF72DA">
        <w:rPr>
          <w:sz w:val="24"/>
          <w:shd w:val="clear" w:color="auto" w:fill="FFFFFF" w:themeFill="background1"/>
          <w:rtl/>
        </w:rPr>
        <w:t xml:space="preserve"> </w:t>
      </w:r>
      <w:r w:rsidR="00492527" w:rsidRPr="00AF72DA">
        <w:rPr>
          <w:rFonts w:hint="cs"/>
          <w:sz w:val="24"/>
          <w:shd w:val="clear" w:color="auto" w:fill="FFFFFF" w:themeFill="background1"/>
          <w:rtl/>
        </w:rPr>
        <w:t>שומר</w:t>
      </w:r>
      <w:r w:rsidR="00492527" w:rsidRPr="00AF72DA">
        <w:rPr>
          <w:sz w:val="24"/>
          <w:shd w:val="clear" w:color="auto" w:fill="FFFFFF" w:themeFill="background1"/>
          <w:rtl/>
        </w:rPr>
        <w:t xml:space="preserve"> </w:t>
      </w:r>
      <w:r w:rsidR="00492527" w:rsidRPr="00AF72DA">
        <w:rPr>
          <w:rFonts w:hint="cs"/>
          <w:sz w:val="24"/>
          <w:shd w:val="clear" w:color="auto" w:fill="FFFFFF" w:themeFill="background1"/>
          <w:rtl/>
        </w:rPr>
        <w:t>לעצמו</w:t>
      </w:r>
      <w:r w:rsidR="00492527" w:rsidRPr="00AF72DA">
        <w:rPr>
          <w:sz w:val="24"/>
          <w:shd w:val="clear" w:color="auto" w:fill="FFFFFF" w:themeFill="background1"/>
          <w:rtl/>
        </w:rPr>
        <w:t xml:space="preserve"> </w:t>
      </w:r>
      <w:r w:rsidR="00492527" w:rsidRPr="00AF72DA">
        <w:rPr>
          <w:rFonts w:hint="cs"/>
          <w:sz w:val="24"/>
          <w:shd w:val="clear" w:color="auto" w:fill="FFFFFF" w:themeFill="background1"/>
          <w:rtl/>
        </w:rPr>
        <w:t>את</w:t>
      </w:r>
      <w:r w:rsidR="00492527" w:rsidRPr="00AF72DA">
        <w:rPr>
          <w:sz w:val="24"/>
          <w:shd w:val="clear" w:color="auto" w:fill="FFFFFF" w:themeFill="background1"/>
          <w:rtl/>
        </w:rPr>
        <w:t xml:space="preserve"> </w:t>
      </w:r>
      <w:r w:rsidR="00492527" w:rsidRPr="00AF72DA">
        <w:rPr>
          <w:rFonts w:hint="cs"/>
          <w:sz w:val="24"/>
          <w:shd w:val="clear" w:color="auto" w:fill="FFFFFF" w:themeFill="background1"/>
          <w:rtl/>
        </w:rPr>
        <w:t>הזכות</w:t>
      </w:r>
      <w:r w:rsidR="00492527" w:rsidRPr="00AF72DA">
        <w:rPr>
          <w:sz w:val="24"/>
          <w:shd w:val="clear" w:color="auto" w:fill="FFFFFF" w:themeFill="background1"/>
          <w:rtl/>
        </w:rPr>
        <w:t xml:space="preserve"> </w:t>
      </w:r>
      <w:r w:rsidR="00492527" w:rsidRPr="00AF72DA">
        <w:rPr>
          <w:rFonts w:hint="cs"/>
          <w:sz w:val="24"/>
          <w:shd w:val="clear" w:color="auto" w:fill="FFFFFF" w:themeFill="background1"/>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rsidR="00B85CEE" w:rsidRPr="00714411" w:rsidRDefault="006E61D7" w:rsidP="00B03191">
      <w:pPr>
        <w:numPr>
          <w:ilvl w:val="1"/>
          <w:numId w:val="1"/>
        </w:numPr>
        <w:tabs>
          <w:tab w:val="num" w:pos="1218"/>
        </w:tabs>
        <w:spacing w:before="240" w:line="360" w:lineRule="auto"/>
        <w:ind w:hanging="425"/>
        <w:jc w:val="both"/>
        <w:rPr>
          <w:sz w:val="24"/>
          <w:rtl/>
        </w:rPr>
      </w:pPr>
      <w:r w:rsidRPr="00714411">
        <w:rPr>
          <w:sz w:val="24"/>
          <w:rtl/>
        </w:rPr>
        <w:t>המענה לשאלות ההבהרה ישלח למציעים שנרשמו אצל המינהל ויפורסם באתר האינטרנט של מנהל הרכש הממשלתי (</w:t>
      </w:r>
      <w:r w:rsidRPr="00714411">
        <w:rPr>
          <w:sz w:val="24"/>
        </w:rPr>
        <w:t>www.mr.gov.il</w:t>
      </w:r>
      <w:r w:rsidRPr="00B85CEE">
        <w:rPr>
          <w:sz w:val="24"/>
          <w:rtl/>
        </w:rPr>
        <w:t xml:space="preserve">). המענה יצורף למסמכי ההצעה ויחייב את המציעים. </w:t>
      </w:r>
    </w:p>
    <w:p w:rsidR="006E61D7" w:rsidRPr="00B7230D" w:rsidRDefault="006E61D7" w:rsidP="00B03191">
      <w:pPr>
        <w:numPr>
          <w:ilvl w:val="1"/>
          <w:numId w:val="1"/>
        </w:numPr>
        <w:tabs>
          <w:tab w:val="num" w:pos="1218"/>
        </w:tabs>
        <w:spacing w:before="240" w:line="360" w:lineRule="auto"/>
        <w:ind w:hanging="425"/>
        <w:jc w:val="both"/>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rsidR="00785558" w:rsidRPr="00B7230D" w:rsidRDefault="00785558" w:rsidP="00B03191">
      <w:pPr>
        <w:numPr>
          <w:ilvl w:val="1"/>
          <w:numId w:val="1"/>
        </w:numPr>
        <w:tabs>
          <w:tab w:val="num" w:pos="1218"/>
        </w:tabs>
        <w:spacing w:before="240" w:line="360" w:lineRule="auto"/>
        <w:ind w:hanging="425"/>
        <w:jc w:val="both"/>
        <w:rPr>
          <w:sz w:val="24"/>
        </w:rPr>
      </w:pPr>
      <w:r w:rsidRPr="00B7230D">
        <w:rPr>
          <w:rFonts w:hint="cs"/>
          <w:sz w:val="24"/>
          <w:rtl/>
        </w:rPr>
        <w:t>המינהל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rsidR="00C70078" w:rsidRDefault="00785558" w:rsidP="00B03191">
      <w:pPr>
        <w:numPr>
          <w:ilvl w:val="1"/>
          <w:numId w:val="1"/>
        </w:numPr>
        <w:tabs>
          <w:tab w:val="num" w:pos="1218"/>
        </w:tabs>
        <w:spacing w:before="240" w:line="360" w:lineRule="auto"/>
        <w:ind w:hanging="425"/>
        <w:jc w:val="both"/>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rsidR="005F13F7" w:rsidRDefault="00785558" w:rsidP="00B03191">
      <w:pPr>
        <w:numPr>
          <w:ilvl w:val="1"/>
          <w:numId w:val="1"/>
        </w:numPr>
        <w:tabs>
          <w:tab w:val="num" w:pos="1218"/>
        </w:tabs>
        <w:spacing w:before="240" w:line="360" w:lineRule="auto"/>
        <w:ind w:hanging="425"/>
        <w:jc w:val="both"/>
      </w:pPr>
      <w:r w:rsidRPr="00895FEF">
        <w:rPr>
          <w:rFonts w:hint="eastAsia"/>
          <w:sz w:val="24"/>
          <w:rtl/>
        </w:rPr>
        <w:t>לא</w:t>
      </w:r>
      <w:r w:rsidRPr="00895FEF">
        <w:rPr>
          <w:sz w:val="24"/>
          <w:rtl/>
        </w:rPr>
        <w:t xml:space="preserve"> </w:t>
      </w:r>
      <w:r w:rsidRPr="00895FEF">
        <w:rPr>
          <w:rFonts w:hint="eastAsia"/>
          <w:sz w:val="24"/>
          <w:rtl/>
        </w:rPr>
        <w:t>יהיה</w:t>
      </w:r>
      <w:r w:rsidRPr="00895FEF">
        <w:rPr>
          <w:sz w:val="24"/>
          <w:rtl/>
        </w:rPr>
        <w:t xml:space="preserve"> </w:t>
      </w:r>
      <w:r w:rsidRPr="00895FEF">
        <w:rPr>
          <w:rFonts w:hint="eastAsia"/>
          <w:sz w:val="24"/>
          <w:rtl/>
        </w:rPr>
        <w:t>בשינוי</w:t>
      </w:r>
      <w:r w:rsidRPr="00895FEF">
        <w:rPr>
          <w:sz w:val="24"/>
          <w:rtl/>
        </w:rPr>
        <w:t xml:space="preserve"> </w:t>
      </w:r>
      <w:r w:rsidRPr="00895FEF">
        <w:rPr>
          <w:rFonts w:hint="eastAsia"/>
          <w:sz w:val="24"/>
          <w:rtl/>
        </w:rPr>
        <w:t>המועדים</w:t>
      </w:r>
      <w:r w:rsidRPr="00895FEF">
        <w:rPr>
          <w:sz w:val="24"/>
          <w:rtl/>
        </w:rPr>
        <w:t xml:space="preserve"> </w:t>
      </w:r>
      <w:r w:rsidRPr="00895FEF">
        <w:rPr>
          <w:rFonts w:hint="eastAsia"/>
          <w:sz w:val="24"/>
          <w:rtl/>
        </w:rPr>
        <w:t>או</w:t>
      </w:r>
      <w:r w:rsidRPr="00895FEF">
        <w:rPr>
          <w:sz w:val="24"/>
          <w:rtl/>
        </w:rPr>
        <w:t xml:space="preserve"> </w:t>
      </w:r>
      <w:r w:rsidRPr="00895FEF">
        <w:rPr>
          <w:rFonts w:hint="eastAsia"/>
          <w:sz w:val="24"/>
          <w:rtl/>
        </w:rPr>
        <w:t>בדחייתם</w:t>
      </w:r>
      <w:r w:rsidRPr="00895FEF">
        <w:rPr>
          <w:sz w:val="24"/>
          <w:rtl/>
        </w:rPr>
        <w:t xml:space="preserve"> </w:t>
      </w:r>
      <w:r w:rsidRPr="00895FEF">
        <w:rPr>
          <w:rFonts w:hint="eastAsia"/>
          <w:sz w:val="24"/>
          <w:rtl/>
        </w:rPr>
        <w:t>כדי</w:t>
      </w:r>
      <w:r w:rsidRPr="00895FEF">
        <w:rPr>
          <w:sz w:val="24"/>
          <w:rtl/>
        </w:rPr>
        <w:t xml:space="preserve"> </w:t>
      </w:r>
      <w:r w:rsidRPr="00895FEF">
        <w:rPr>
          <w:rFonts w:hint="eastAsia"/>
          <w:sz w:val="24"/>
          <w:rtl/>
        </w:rPr>
        <w:t>לגרוע</w:t>
      </w:r>
      <w:r w:rsidRPr="00895FEF">
        <w:rPr>
          <w:sz w:val="24"/>
          <w:rtl/>
        </w:rPr>
        <w:t xml:space="preserve"> </w:t>
      </w:r>
      <w:r w:rsidRPr="00895FEF">
        <w:rPr>
          <w:rFonts w:hint="eastAsia"/>
          <w:sz w:val="24"/>
          <w:rtl/>
        </w:rPr>
        <w:t>מכל</w:t>
      </w:r>
      <w:r w:rsidRPr="00895FEF">
        <w:rPr>
          <w:sz w:val="24"/>
          <w:rtl/>
        </w:rPr>
        <w:t xml:space="preserve"> </w:t>
      </w:r>
      <w:r w:rsidRPr="00895FEF">
        <w:rPr>
          <w:rFonts w:hint="eastAsia"/>
          <w:sz w:val="24"/>
          <w:rtl/>
        </w:rPr>
        <w:t>זכות</w:t>
      </w:r>
      <w:r w:rsidRPr="00895FEF">
        <w:rPr>
          <w:sz w:val="24"/>
          <w:rtl/>
        </w:rPr>
        <w:t xml:space="preserve"> </w:t>
      </w:r>
      <w:r w:rsidRPr="00895FEF">
        <w:rPr>
          <w:rFonts w:hint="eastAsia"/>
          <w:sz w:val="24"/>
          <w:rtl/>
        </w:rPr>
        <w:t>העומדת</w:t>
      </w:r>
      <w:r w:rsidRPr="00895FEF">
        <w:rPr>
          <w:sz w:val="24"/>
          <w:rtl/>
        </w:rPr>
        <w:t xml:space="preserve"> </w:t>
      </w:r>
      <w:r w:rsidRPr="00895FEF">
        <w:rPr>
          <w:rFonts w:hint="eastAsia"/>
          <w:sz w:val="24"/>
          <w:rtl/>
        </w:rPr>
        <w:t>למנהל</w:t>
      </w:r>
      <w:r w:rsidRPr="00895FEF">
        <w:rPr>
          <w:sz w:val="24"/>
          <w:rtl/>
        </w:rPr>
        <w:t xml:space="preserve"> </w:t>
      </w:r>
      <w:r w:rsidRPr="00895FEF">
        <w:rPr>
          <w:rFonts w:hint="eastAsia"/>
          <w:sz w:val="24"/>
          <w:rtl/>
        </w:rPr>
        <w:t>על</w:t>
      </w:r>
      <w:r w:rsidRPr="00895FEF">
        <w:rPr>
          <w:sz w:val="24"/>
          <w:rtl/>
        </w:rPr>
        <w:t xml:space="preserve"> </w:t>
      </w:r>
      <w:r w:rsidRPr="00895FEF">
        <w:rPr>
          <w:rFonts w:hint="eastAsia"/>
          <w:sz w:val="24"/>
          <w:rtl/>
        </w:rPr>
        <w:t>פי</w:t>
      </w:r>
      <w:r w:rsidRPr="00895FEF">
        <w:rPr>
          <w:sz w:val="24"/>
          <w:rtl/>
        </w:rPr>
        <w:t xml:space="preserve"> </w:t>
      </w:r>
      <w:r w:rsidRPr="00895FEF">
        <w:rPr>
          <w:rFonts w:hint="eastAsia"/>
          <w:sz w:val="24"/>
          <w:rtl/>
        </w:rPr>
        <w:t>כל</w:t>
      </w:r>
      <w:r w:rsidRPr="00895FEF">
        <w:rPr>
          <w:sz w:val="24"/>
          <w:rtl/>
        </w:rPr>
        <w:t xml:space="preserve"> </w:t>
      </w:r>
      <w:r w:rsidRPr="00895FEF">
        <w:rPr>
          <w:rFonts w:hint="eastAsia"/>
          <w:sz w:val="24"/>
          <w:rtl/>
        </w:rPr>
        <w:t>דין</w:t>
      </w:r>
      <w:r w:rsidRPr="00895FEF">
        <w:rPr>
          <w:sz w:val="24"/>
          <w:rtl/>
        </w:rPr>
        <w:t xml:space="preserve">, </w:t>
      </w:r>
      <w:r w:rsidRPr="00895FEF">
        <w:rPr>
          <w:rFonts w:hint="eastAsia"/>
          <w:sz w:val="24"/>
          <w:rtl/>
        </w:rPr>
        <w:t>או</w:t>
      </w:r>
      <w:r w:rsidRPr="00895FEF">
        <w:rPr>
          <w:sz w:val="24"/>
          <w:rtl/>
        </w:rPr>
        <w:t xml:space="preserve"> </w:t>
      </w:r>
      <w:r w:rsidRPr="00895FEF">
        <w:rPr>
          <w:rFonts w:hint="eastAsia"/>
          <w:sz w:val="24"/>
          <w:rtl/>
        </w:rPr>
        <w:t>על</w:t>
      </w:r>
      <w:r w:rsidRPr="00895FEF">
        <w:rPr>
          <w:sz w:val="24"/>
          <w:rtl/>
        </w:rPr>
        <w:t xml:space="preserve"> </w:t>
      </w:r>
      <w:r w:rsidRPr="00895FEF">
        <w:rPr>
          <w:rFonts w:hint="eastAsia"/>
          <w:sz w:val="24"/>
          <w:rtl/>
        </w:rPr>
        <w:t>פי</w:t>
      </w:r>
      <w:r w:rsidRPr="00895FEF">
        <w:rPr>
          <w:sz w:val="24"/>
          <w:rtl/>
        </w:rPr>
        <w:t xml:space="preserve"> </w:t>
      </w:r>
      <w:r w:rsidRPr="00895FEF">
        <w:rPr>
          <w:rFonts w:hint="eastAsia"/>
          <w:sz w:val="24"/>
          <w:rtl/>
        </w:rPr>
        <w:t>מסמכי</w:t>
      </w:r>
      <w:r w:rsidRPr="00895FEF">
        <w:rPr>
          <w:sz w:val="24"/>
          <w:rtl/>
        </w:rPr>
        <w:t xml:space="preserve"> </w:t>
      </w:r>
      <w:r w:rsidRPr="00895FEF">
        <w:rPr>
          <w:rFonts w:hint="eastAsia"/>
          <w:sz w:val="24"/>
          <w:rtl/>
        </w:rPr>
        <w:t>המכרז</w:t>
      </w:r>
      <w:r w:rsidRPr="00895FEF">
        <w:rPr>
          <w:sz w:val="24"/>
          <w:rtl/>
        </w:rPr>
        <w:t>.</w:t>
      </w:r>
      <w:r w:rsidR="00D23283" w:rsidRPr="00895FEF">
        <w:rPr>
          <w:sz w:val="24"/>
          <w:rtl/>
        </w:rPr>
        <w:t xml:space="preserve">     </w:t>
      </w:r>
    </w:p>
    <w:p w:rsidR="004277C6" w:rsidRDefault="004277C6">
      <w:pPr>
        <w:bidi w:val="0"/>
        <w:spacing w:after="200" w:line="276" w:lineRule="auto"/>
        <w:rPr>
          <w:sz w:val="24"/>
          <w:rtl/>
        </w:rPr>
      </w:pPr>
      <w:r>
        <w:rPr>
          <w:sz w:val="24"/>
          <w:rtl/>
        </w:rPr>
        <w:br w:type="page"/>
      </w:r>
    </w:p>
    <w:p w:rsidR="00CE6607" w:rsidRPr="00B7230D" w:rsidRDefault="00CE6607" w:rsidP="002F3C3A">
      <w:pPr>
        <w:pStyle w:val="a8"/>
        <w:jc w:val="both"/>
        <w:rPr>
          <w:sz w:val="24"/>
          <w:rtl/>
        </w:rPr>
      </w:pPr>
      <w:r w:rsidRPr="00B7230D">
        <w:rPr>
          <w:sz w:val="24"/>
          <w:rtl/>
        </w:rPr>
        <w:t>לכבוד</w:t>
      </w:r>
    </w:p>
    <w:p w:rsidR="00CE6607" w:rsidRPr="00763F7F" w:rsidRDefault="00CE6607" w:rsidP="002F3C3A">
      <w:pPr>
        <w:spacing w:line="360" w:lineRule="auto"/>
        <w:jc w:val="both"/>
        <w:rPr>
          <w:b/>
          <w:bCs/>
          <w:sz w:val="24"/>
          <w:rtl/>
        </w:rPr>
      </w:pPr>
      <w:r w:rsidRPr="00763F7F">
        <w:rPr>
          <w:b/>
          <w:bCs/>
          <w:sz w:val="24"/>
          <w:rtl/>
        </w:rPr>
        <w:t>המינהל האזרחי לאזור יהודה ושומרון</w:t>
      </w:r>
    </w:p>
    <w:p w:rsidR="00CE6607" w:rsidRPr="00D516D7" w:rsidRDefault="00CE6607" w:rsidP="002F3C3A">
      <w:pPr>
        <w:spacing w:line="360" w:lineRule="auto"/>
        <w:jc w:val="both"/>
        <w:rPr>
          <w:b/>
          <w:bCs/>
          <w:sz w:val="24"/>
          <w:u w:val="single"/>
          <w:rtl/>
        </w:rPr>
      </w:pPr>
      <w:r w:rsidRPr="00D516D7">
        <w:rPr>
          <w:b/>
          <w:bCs/>
          <w:sz w:val="24"/>
          <w:u w:val="single"/>
          <w:rtl/>
        </w:rPr>
        <w:t>בית אל</w:t>
      </w:r>
    </w:p>
    <w:p w:rsidR="00CE6607" w:rsidRPr="007678B0" w:rsidRDefault="00CE6607" w:rsidP="002F3C3A">
      <w:pPr>
        <w:spacing w:line="360" w:lineRule="auto"/>
        <w:jc w:val="both"/>
        <w:rPr>
          <w:sz w:val="24"/>
          <w:rtl/>
        </w:rPr>
      </w:pPr>
      <w:r w:rsidRPr="007678B0">
        <w:rPr>
          <w:sz w:val="24"/>
          <w:rtl/>
        </w:rPr>
        <w:t xml:space="preserve">א.ג.נ, </w:t>
      </w:r>
    </w:p>
    <w:p w:rsidR="00CE6607" w:rsidRPr="00195C7F" w:rsidRDefault="00CE6607" w:rsidP="002F3C3A">
      <w:pPr>
        <w:spacing w:line="360" w:lineRule="auto"/>
        <w:rPr>
          <w:b/>
          <w:bCs/>
          <w:sz w:val="24"/>
          <w:u w:val="single"/>
          <w:rtl/>
        </w:rPr>
      </w:pPr>
      <w:r w:rsidRPr="008921A8">
        <w:rPr>
          <w:sz w:val="24"/>
          <w:rtl/>
        </w:rPr>
        <w:t xml:space="preserve">                                                                </w:t>
      </w:r>
      <w:r w:rsidRPr="00195C7F">
        <w:rPr>
          <w:b/>
          <w:bCs/>
          <w:sz w:val="24"/>
          <w:u w:val="single"/>
          <w:rtl/>
        </w:rPr>
        <w:t xml:space="preserve">הנדון: מכרז מס' </w:t>
      </w:r>
      <w:r w:rsidR="00B44CB0" w:rsidRPr="00195C7F">
        <w:rPr>
          <w:rFonts w:hint="cs"/>
          <w:b/>
          <w:bCs/>
          <w:sz w:val="24"/>
          <w:u w:val="single"/>
          <w:rtl/>
        </w:rPr>
        <w:t>3/20</w:t>
      </w:r>
    </w:p>
    <w:p w:rsidR="00CE6607" w:rsidRPr="00195C7F" w:rsidRDefault="00C935BD" w:rsidP="00D10392">
      <w:pPr>
        <w:spacing w:line="360" w:lineRule="auto"/>
        <w:jc w:val="center"/>
        <w:rPr>
          <w:b/>
          <w:bCs/>
          <w:sz w:val="24"/>
          <w:u w:val="single"/>
          <w:rtl/>
        </w:rPr>
      </w:pPr>
      <w:r w:rsidRPr="00195C7F">
        <w:rPr>
          <w:b/>
          <w:bCs/>
          <w:sz w:val="24"/>
          <w:u w:val="single"/>
          <w:rtl/>
        </w:rPr>
        <w:t xml:space="preserve">הזמנה להציע הצעות </w:t>
      </w:r>
      <w:r w:rsidR="00B11D5F" w:rsidRPr="00195C7F">
        <w:rPr>
          <w:rFonts w:hint="cs"/>
          <w:b/>
          <w:bCs/>
          <w:sz w:val="24"/>
          <w:u w:val="single"/>
          <w:rtl/>
        </w:rPr>
        <w:t xml:space="preserve">לביצוע עבודות הנחת </w:t>
      </w:r>
      <w:r w:rsidR="00D10392" w:rsidRPr="00195C7F">
        <w:rPr>
          <w:b/>
          <w:bCs/>
          <w:sz w:val="24"/>
          <w:u w:val="single"/>
          <w:rtl/>
        </w:rPr>
        <w:t xml:space="preserve">קו ביוב מאסף שפכי קליקליה </w:t>
      </w:r>
      <w:r w:rsidRPr="00195C7F">
        <w:rPr>
          <w:b/>
          <w:bCs/>
          <w:sz w:val="24"/>
          <w:u w:val="single"/>
          <w:rtl/>
        </w:rPr>
        <w:t xml:space="preserve">עבור המינהל האזרחי באזור יהודה ושומרון </w:t>
      </w:r>
    </w:p>
    <w:p w:rsidR="00CE6607" w:rsidRPr="00195C7F" w:rsidRDefault="00CE6607" w:rsidP="002F3C3A">
      <w:pPr>
        <w:spacing w:line="360" w:lineRule="auto"/>
        <w:jc w:val="both"/>
        <w:rPr>
          <w:sz w:val="24"/>
          <w:rtl/>
        </w:rPr>
      </w:pPr>
    </w:p>
    <w:p w:rsidR="00CE6607" w:rsidRPr="001C0B44" w:rsidRDefault="00CE6607" w:rsidP="002F3C3A">
      <w:pPr>
        <w:numPr>
          <w:ilvl w:val="0"/>
          <w:numId w:val="2"/>
        </w:numPr>
        <w:tabs>
          <w:tab w:val="clear" w:pos="648"/>
          <w:tab w:val="num" w:pos="611"/>
        </w:tabs>
        <w:spacing w:line="360" w:lineRule="auto"/>
        <w:ind w:left="611" w:hanging="323"/>
        <w:jc w:val="both"/>
        <w:rPr>
          <w:sz w:val="24"/>
          <w:rtl/>
        </w:rPr>
      </w:pPr>
      <w:r w:rsidRPr="00195C7F">
        <w:rPr>
          <w:sz w:val="24"/>
          <w:rtl/>
        </w:rPr>
        <w:t xml:space="preserve">אני הח"מ </w:t>
      </w:r>
      <w:r w:rsidRPr="00195C7F">
        <w:rPr>
          <w:sz w:val="24"/>
          <w:u w:val="single"/>
          <w:rtl/>
        </w:rPr>
        <w:t xml:space="preserve">                                             </w:t>
      </w:r>
      <w:r w:rsidRPr="00195C7F">
        <w:rPr>
          <w:sz w:val="24"/>
          <w:rtl/>
        </w:rPr>
        <w:t xml:space="preserve">, </w:t>
      </w:r>
      <w:r w:rsidR="00B92203" w:rsidRPr="00195C7F">
        <w:rPr>
          <w:sz w:val="24"/>
          <w:rtl/>
        </w:rPr>
        <w:t xml:space="preserve">(ח.פ/ ת.ז) ____________ (להלן: " </w:t>
      </w:r>
      <w:r w:rsidR="00B92203" w:rsidRPr="00195C7F">
        <w:rPr>
          <w:rFonts w:hint="cs"/>
          <w:b/>
          <w:bCs/>
          <w:sz w:val="24"/>
          <w:rtl/>
        </w:rPr>
        <w:t>המציע</w:t>
      </w:r>
      <w:r w:rsidR="00B92203" w:rsidRPr="00195C7F">
        <w:rPr>
          <w:sz w:val="24"/>
          <w:rtl/>
        </w:rPr>
        <w:t xml:space="preserve">") </w:t>
      </w:r>
      <w:r w:rsidRPr="00195C7F">
        <w:rPr>
          <w:sz w:val="24"/>
          <w:rtl/>
        </w:rPr>
        <w:t>לאחר שקראתי את פנייתכם שבסימוכין והבנתי את תוכנה, מתכבד/ת להגיש את הצעתי</w:t>
      </w:r>
      <w:r w:rsidR="00B92203" w:rsidRPr="00195C7F">
        <w:rPr>
          <w:sz w:val="24"/>
          <w:rtl/>
        </w:rPr>
        <w:t xml:space="preserve"> למכרז מס'</w:t>
      </w:r>
      <w:r w:rsidR="008C5A50" w:rsidRPr="00195C7F">
        <w:rPr>
          <w:sz w:val="24"/>
          <w:rtl/>
        </w:rPr>
        <w:t xml:space="preserve"> </w:t>
      </w:r>
      <w:r w:rsidR="00B44CB0" w:rsidRPr="00195C7F">
        <w:rPr>
          <w:rFonts w:hint="cs"/>
          <w:sz w:val="24"/>
          <w:u w:val="single"/>
          <w:rtl/>
        </w:rPr>
        <w:t>3/20</w:t>
      </w:r>
      <w:r w:rsidR="00711132" w:rsidRPr="00195C7F">
        <w:rPr>
          <w:sz w:val="24"/>
          <w:rtl/>
        </w:rPr>
        <w:t xml:space="preserve"> </w:t>
      </w:r>
      <w:r w:rsidRPr="00195C7F">
        <w:rPr>
          <w:sz w:val="24"/>
          <w:rtl/>
        </w:rPr>
        <w:t>כדלקמן</w:t>
      </w:r>
      <w:r w:rsidRPr="001C0B44">
        <w:rPr>
          <w:sz w:val="24"/>
          <w:rtl/>
        </w:rPr>
        <w:t>.</w:t>
      </w:r>
    </w:p>
    <w:p w:rsidR="00C7792B" w:rsidRPr="00B7230D" w:rsidRDefault="00CE6607" w:rsidP="002F3C3A">
      <w:pPr>
        <w:pStyle w:val="a6"/>
        <w:numPr>
          <w:ilvl w:val="0"/>
          <w:numId w:val="2"/>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rsidR="00CE6607" w:rsidRPr="00B7230D" w:rsidRDefault="00CE6607" w:rsidP="002F3C3A">
      <w:pPr>
        <w:pStyle w:val="a6"/>
        <w:numPr>
          <w:ilvl w:val="0"/>
          <w:numId w:val="2"/>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B7230D" w:rsidRDefault="00CE6607" w:rsidP="002F3C3A">
      <w:pPr>
        <w:numPr>
          <w:ilvl w:val="0"/>
          <w:numId w:val="2"/>
        </w:numPr>
        <w:spacing w:line="360" w:lineRule="auto"/>
        <w:jc w:val="both"/>
        <w:rPr>
          <w:sz w:val="24"/>
          <w:rtl/>
        </w:rPr>
      </w:pPr>
      <w:r w:rsidRPr="00B7230D">
        <w:rPr>
          <w:sz w:val="24"/>
          <w:rtl/>
        </w:rPr>
        <w:t>מצ"ב להצעתי המסמכים הבאים:</w:t>
      </w:r>
    </w:p>
    <w:p w:rsidR="00B92203" w:rsidRPr="00B7230D" w:rsidRDefault="00B92203" w:rsidP="002F3C3A">
      <w:pPr>
        <w:numPr>
          <w:ilvl w:val="0"/>
          <w:numId w:val="3"/>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היות המציע עוסק מורשה</w:t>
      </w:r>
      <w:r>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ניכוי מס במקור</w:t>
      </w:r>
      <w:r>
        <w:rPr>
          <w:rFonts w:hint="cs"/>
          <w:sz w:val="24"/>
          <w:rtl/>
        </w:rPr>
        <w:t>;</w:t>
      </w:r>
    </w:p>
    <w:p w:rsidR="00CE6607" w:rsidRPr="00B7230D" w:rsidRDefault="00114A1D" w:rsidP="002F3C3A">
      <w:pPr>
        <w:numPr>
          <w:ilvl w:val="0"/>
          <w:numId w:val="3"/>
        </w:numPr>
        <w:tabs>
          <w:tab w:val="clear" w:pos="720"/>
          <w:tab w:val="num" w:pos="1178"/>
        </w:tabs>
        <w:spacing w:line="360" w:lineRule="auto"/>
        <w:ind w:left="1178" w:hanging="567"/>
        <w:jc w:val="both"/>
        <w:rPr>
          <w:sz w:val="24"/>
          <w:rtl/>
        </w:rPr>
      </w:pPr>
      <w:r>
        <w:rPr>
          <w:sz w:val="24"/>
          <w:rtl/>
        </w:rPr>
        <w:t>אישור על ניהול ספרים כחוק</w:t>
      </w:r>
      <w:r>
        <w:rPr>
          <w:rFonts w:hint="cs"/>
          <w:sz w:val="24"/>
          <w:rtl/>
        </w:rPr>
        <w:t>;</w:t>
      </w:r>
    </w:p>
    <w:p w:rsidR="00CE6607" w:rsidRPr="00B7230D" w:rsidRDefault="00CE6607" w:rsidP="002F3C3A">
      <w:pPr>
        <w:numPr>
          <w:ilvl w:val="0"/>
          <w:numId w:val="3"/>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וכו')</w:t>
      </w:r>
      <w:r w:rsidR="00114A1D">
        <w:rPr>
          <w:rFonts w:hint="cs"/>
          <w:sz w:val="24"/>
          <w:rtl/>
        </w:rPr>
        <w:t>;</w:t>
      </w:r>
    </w:p>
    <w:p w:rsidR="00CE6607" w:rsidRPr="00DE4AC2" w:rsidRDefault="00CE6607" w:rsidP="002F3C3A">
      <w:pPr>
        <w:numPr>
          <w:ilvl w:val="0"/>
          <w:numId w:val="3"/>
        </w:numPr>
        <w:tabs>
          <w:tab w:val="clear" w:pos="720"/>
          <w:tab w:val="num" w:pos="1178"/>
        </w:tabs>
        <w:spacing w:line="360" w:lineRule="auto"/>
        <w:ind w:left="1178" w:hanging="567"/>
        <w:jc w:val="both"/>
        <w:rPr>
          <w:sz w:val="24"/>
        </w:rPr>
      </w:pPr>
      <w:r w:rsidRPr="00DE4AC2">
        <w:rPr>
          <w:sz w:val="24"/>
          <w:rtl/>
        </w:rPr>
        <w:t>הסכם המצורף למסמכי המכרז, כשכל עמוד בו חתום בראשי תיבות על ידי מי שרשאי לחייב את המציע לעניין ההצעה.</w:t>
      </w:r>
    </w:p>
    <w:p w:rsidR="0047159B" w:rsidRPr="00416781" w:rsidRDefault="00CE6607" w:rsidP="002F3C3A">
      <w:pPr>
        <w:pStyle w:val="a6"/>
        <w:numPr>
          <w:ilvl w:val="0"/>
          <w:numId w:val="2"/>
        </w:numPr>
        <w:tabs>
          <w:tab w:val="clear" w:pos="648"/>
          <w:tab w:val="num" w:pos="611"/>
        </w:tabs>
        <w:ind w:left="611" w:hanging="323"/>
        <w:rPr>
          <w:sz w:val="24"/>
          <w:rtl/>
        </w:rPr>
      </w:pPr>
      <w:r w:rsidRPr="00714411">
        <w:rPr>
          <w:sz w:val="24"/>
          <w:rtl/>
        </w:rPr>
        <w:t>אנו מצהירים:</w:t>
      </w:r>
      <w:r w:rsidR="0047159B" w:rsidRPr="00714411" w:rsidDel="0047159B">
        <w:rPr>
          <w:rFonts w:hint="cs"/>
          <w:sz w:val="24"/>
          <w:rtl/>
        </w:rPr>
        <w:t xml:space="preserve"> </w:t>
      </w:r>
    </w:p>
    <w:p w:rsidR="0047159B" w:rsidRPr="00416781" w:rsidRDefault="00CE6607" w:rsidP="002F3C3A">
      <w:pPr>
        <w:pStyle w:val="aa"/>
        <w:numPr>
          <w:ilvl w:val="0"/>
          <w:numId w:val="30"/>
        </w:numPr>
        <w:spacing w:line="360" w:lineRule="auto"/>
        <w:jc w:val="both"/>
        <w:rPr>
          <w:sz w:val="24"/>
          <w:rtl/>
        </w:rPr>
      </w:pPr>
      <w:r w:rsidRPr="00714411">
        <w:rPr>
          <w:sz w:val="24"/>
          <w:rtl/>
        </w:rPr>
        <w:t>כי הננו מוסמכים על פי כל דין ליתן את השירותים נשוא המכרז;</w:t>
      </w:r>
    </w:p>
    <w:p w:rsidR="0047159B" w:rsidRPr="00416781" w:rsidRDefault="00CE6607" w:rsidP="002F3C3A">
      <w:pPr>
        <w:pStyle w:val="aa"/>
        <w:numPr>
          <w:ilvl w:val="0"/>
          <w:numId w:val="30"/>
        </w:numPr>
        <w:spacing w:line="360" w:lineRule="auto"/>
        <w:jc w:val="both"/>
        <w:rPr>
          <w:sz w:val="24"/>
          <w:rtl/>
        </w:rPr>
      </w:pPr>
      <w:r w:rsidRPr="00416781">
        <w:rPr>
          <w:sz w:val="24"/>
          <w:rtl/>
        </w:rPr>
        <w:t xml:space="preserve">כי לא קיימת כל מניעה, חוקית </w:t>
      </w:r>
      <w:r w:rsidR="001C0B44" w:rsidRPr="00416781">
        <w:rPr>
          <w:rFonts w:hint="cs"/>
          <w:sz w:val="24"/>
          <w:rtl/>
        </w:rPr>
        <w:t>או</w:t>
      </w:r>
      <w:r w:rsidRPr="00416781">
        <w:rPr>
          <w:sz w:val="24"/>
          <w:rtl/>
        </w:rPr>
        <w:t xml:space="preserve"> אחרת, ולא קיימים כל איסורים, הגבלות או הסתייגויות המונעות בעדנו לחתום על הצעה זו או על ההסכם נשוא המכרז;</w:t>
      </w:r>
    </w:p>
    <w:p w:rsidR="0047159B" w:rsidRPr="00A36BB7" w:rsidRDefault="00CE6607" w:rsidP="002F3C3A">
      <w:pPr>
        <w:pStyle w:val="aa"/>
        <w:numPr>
          <w:ilvl w:val="0"/>
          <w:numId w:val="30"/>
        </w:numPr>
        <w:spacing w:line="360" w:lineRule="auto"/>
        <w:jc w:val="both"/>
        <w:rPr>
          <w:sz w:val="24"/>
          <w:rtl/>
        </w:rPr>
      </w:pPr>
      <w:r w:rsidRPr="00C62E38">
        <w:rPr>
          <w:sz w:val="24"/>
          <w:rtl/>
        </w:rPr>
        <w:t>כי אנו עומדים בכל דרישות הסף של המכרז, וצרפנו להצעתנו זו את כל המסמכים הנדרשים בקשר לכך</w:t>
      </w:r>
      <w:r w:rsidR="00C935BD" w:rsidRPr="00C62E38">
        <w:rPr>
          <w:sz w:val="24"/>
          <w:rtl/>
        </w:rPr>
        <w:t>;</w:t>
      </w:r>
    </w:p>
    <w:p w:rsidR="00264E4A" w:rsidRPr="00A36BB7" w:rsidRDefault="00264E4A" w:rsidP="002F3C3A">
      <w:pPr>
        <w:pStyle w:val="aa"/>
        <w:numPr>
          <w:ilvl w:val="0"/>
          <w:numId w:val="30"/>
        </w:numPr>
        <w:spacing w:line="360" w:lineRule="auto"/>
        <w:jc w:val="both"/>
        <w:rPr>
          <w:sz w:val="24"/>
        </w:rPr>
      </w:pPr>
      <w:r w:rsidRPr="00A36BB7">
        <w:rPr>
          <w:rFonts w:hint="cs"/>
          <w:sz w:val="24"/>
          <w:rtl/>
        </w:rPr>
        <w:t>אנו</w:t>
      </w:r>
      <w:r w:rsidRPr="00A36BB7">
        <w:rPr>
          <w:sz w:val="24"/>
          <w:rtl/>
        </w:rPr>
        <w:t xml:space="preserve"> </w:t>
      </w:r>
      <w:r w:rsidRPr="00A36BB7">
        <w:rPr>
          <w:rFonts w:hint="cs"/>
          <w:sz w:val="24"/>
          <w:rtl/>
        </w:rPr>
        <w:t>מסכימים</w:t>
      </w:r>
      <w:r w:rsidRPr="00A36BB7">
        <w:rPr>
          <w:sz w:val="24"/>
          <w:rtl/>
        </w:rPr>
        <w:t xml:space="preserve"> </w:t>
      </w:r>
      <w:r w:rsidRPr="00A36BB7">
        <w:rPr>
          <w:rFonts w:hint="cs"/>
          <w:sz w:val="24"/>
          <w:rtl/>
        </w:rPr>
        <w:t>כי</w:t>
      </w:r>
      <w:r w:rsidRPr="00A36BB7">
        <w:rPr>
          <w:sz w:val="24"/>
          <w:rtl/>
        </w:rPr>
        <w:t xml:space="preserve"> </w:t>
      </w:r>
      <w:r w:rsidRPr="00A36BB7">
        <w:rPr>
          <w:rFonts w:hint="cs"/>
          <w:sz w:val="24"/>
          <w:rtl/>
        </w:rPr>
        <w:t>אי</w:t>
      </w:r>
      <w:r w:rsidRPr="00A36BB7">
        <w:rPr>
          <w:sz w:val="24"/>
          <w:rtl/>
        </w:rPr>
        <w:t xml:space="preserve"> </w:t>
      </w:r>
      <w:r w:rsidRPr="00A36BB7">
        <w:rPr>
          <w:rFonts w:hint="cs"/>
          <w:sz w:val="24"/>
          <w:rtl/>
        </w:rPr>
        <w:t>עמידה</w:t>
      </w:r>
      <w:r w:rsidRPr="00A36BB7">
        <w:rPr>
          <w:sz w:val="24"/>
          <w:rtl/>
        </w:rPr>
        <w:t xml:space="preserve"> </w:t>
      </w:r>
      <w:r w:rsidRPr="00A36BB7">
        <w:rPr>
          <w:rFonts w:hint="cs"/>
          <w:sz w:val="24"/>
          <w:rtl/>
        </w:rPr>
        <w:t>בהצהרותינו</w:t>
      </w:r>
      <w:r w:rsidRPr="00A36BB7">
        <w:rPr>
          <w:sz w:val="24"/>
          <w:rtl/>
        </w:rPr>
        <w:t xml:space="preserve"> </w:t>
      </w:r>
      <w:r w:rsidRPr="00A36BB7">
        <w:rPr>
          <w:rFonts w:hint="cs"/>
          <w:sz w:val="24"/>
          <w:rtl/>
        </w:rPr>
        <w:t>דלעיל</w:t>
      </w:r>
      <w:r w:rsidRPr="00A36BB7">
        <w:rPr>
          <w:sz w:val="24"/>
          <w:rtl/>
        </w:rPr>
        <w:t xml:space="preserve"> </w:t>
      </w:r>
      <w:r w:rsidRPr="00A36BB7">
        <w:rPr>
          <w:rFonts w:hint="cs"/>
          <w:sz w:val="24"/>
          <w:rtl/>
        </w:rPr>
        <w:t>תיחשב</w:t>
      </w:r>
      <w:r w:rsidRPr="00A36BB7">
        <w:rPr>
          <w:sz w:val="24"/>
          <w:rtl/>
        </w:rPr>
        <w:t xml:space="preserve"> </w:t>
      </w:r>
      <w:r w:rsidRPr="00A36BB7">
        <w:rPr>
          <w:rFonts w:hint="cs"/>
          <w:sz w:val="24"/>
          <w:rtl/>
        </w:rPr>
        <w:t>כחזרתנו</w:t>
      </w:r>
      <w:r w:rsidRPr="00A36BB7">
        <w:rPr>
          <w:sz w:val="24"/>
          <w:rtl/>
        </w:rPr>
        <w:t xml:space="preserve"> </w:t>
      </w:r>
      <w:r w:rsidRPr="00A36BB7">
        <w:rPr>
          <w:rFonts w:hint="cs"/>
          <w:sz w:val="24"/>
          <w:rtl/>
        </w:rPr>
        <w:t>מן</w:t>
      </w:r>
      <w:r w:rsidRPr="00A36BB7">
        <w:rPr>
          <w:sz w:val="24"/>
          <w:rtl/>
        </w:rPr>
        <w:t xml:space="preserve"> </w:t>
      </w:r>
      <w:r w:rsidRPr="00A36BB7">
        <w:rPr>
          <w:rFonts w:hint="cs"/>
          <w:sz w:val="24"/>
          <w:rtl/>
        </w:rPr>
        <w:t>ההצעה</w:t>
      </w:r>
      <w:r w:rsidRPr="00A36BB7">
        <w:rPr>
          <w:sz w:val="24"/>
          <w:rtl/>
        </w:rPr>
        <w:t>.</w:t>
      </w:r>
    </w:p>
    <w:p w:rsidR="00C62E38" w:rsidRPr="00B7230D" w:rsidRDefault="00C62E38" w:rsidP="002F3C3A">
      <w:pPr>
        <w:spacing w:line="360" w:lineRule="auto"/>
        <w:jc w:val="both"/>
        <w:rPr>
          <w:sz w:val="24"/>
          <w:rtl/>
        </w:rPr>
      </w:pPr>
    </w:p>
    <w:p w:rsidR="00C935BD" w:rsidRPr="00A36BB7" w:rsidRDefault="00C935BD" w:rsidP="002F3C3A">
      <w:pPr>
        <w:pStyle w:val="a6"/>
        <w:numPr>
          <w:ilvl w:val="0"/>
          <w:numId w:val="2"/>
        </w:numPr>
        <w:tabs>
          <w:tab w:val="clear" w:pos="648"/>
          <w:tab w:val="num" w:pos="611"/>
        </w:tabs>
        <w:ind w:left="611" w:hanging="323"/>
        <w:rPr>
          <w:sz w:val="24"/>
          <w:rtl/>
        </w:rPr>
      </w:pPr>
      <w:r w:rsidRPr="00A36BB7">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A36BB7">
        <w:rPr>
          <w:b/>
          <w:bCs/>
          <w:sz w:val="24"/>
          <w:rtl/>
        </w:rPr>
        <w:t>כוללים מס ערך מוסף</w:t>
      </w:r>
      <w:r w:rsidRPr="00A36BB7">
        <w:rPr>
          <w:sz w:val="24"/>
          <w:rtl/>
        </w:rPr>
        <w:t>.</w:t>
      </w:r>
    </w:p>
    <w:p w:rsidR="00CE6607" w:rsidRDefault="00CE6607" w:rsidP="002F3C3A">
      <w:pPr>
        <w:pStyle w:val="a6"/>
        <w:numPr>
          <w:ilvl w:val="0"/>
          <w:numId w:val="2"/>
        </w:numPr>
        <w:tabs>
          <w:tab w:val="clear" w:pos="648"/>
          <w:tab w:val="num" w:pos="611"/>
        </w:tabs>
        <w:ind w:left="611" w:hanging="323"/>
        <w:rPr>
          <w:sz w:val="24"/>
        </w:rPr>
      </w:pPr>
      <w:r w:rsidRPr="00B7230D">
        <w:rPr>
          <w:sz w:val="24"/>
          <w:rtl/>
        </w:rPr>
        <w:t xml:space="preserve">אנו מודעים לכך כי בעבודה נשוא מכרז זה טמון אלמנט של סיכון לביטחון האישי של מבצעי השירות וכי המינהל האזרחי </w:t>
      </w:r>
      <w:r w:rsidRPr="00A36BB7">
        <w:rPr>
          <w:sz w:val="24"/>
          <w:rtl/>
        </w:rPr>
        <w:t>לא</w:t>
      </w:r>
      <w:r w:rsidRPr="00B7230D">
        <w:rPr>
          <w:sz w:val="24"/>
          <w:rtl/>
        </w:rPr>
        <w:t xml:space="preserve"> ייתן שירותי ליווי או אבטחה כלשהם </w:t>
      </w:r>
      <w:r w:rsidR="00456CF9">
        <w:rPr>
          <w:rFonts w:hint="cs"/>
          <w:sz w:val="24"/>
          <w:rtl/>
        </w:rPr>
        <w:t>לקבלן</w:t>
      </w:r>
      <w:r w:rsidR="00456CF9" w:rsidRPr="00B7230D">
        <w:rPr>
          <w:sz w:val="24"/>
          <w:rtl/>
        </w:rPr>
        <w:t xml:space="preserve"> </w:t>
      </w:r>
      <w:r w:rsidRPr="00B7230D">
        <w:rPr>
          <w:sz w:val="24"/>
          <w:rtl/>
        </w:rPr>
        <w:t>או לעובדים מטעמו, ואנו מסכימים לכך ואין ולא תהיה לנו כל תביעה או דרישה או טענה בקשר לכך.</w:t>
      </w:r>
    </w:p>
    <w:p w:rsidR="00CE6607" w:rsidRDefault="00CE6607" w:rsidP="002F3C3A">
      <w:pPr>
        <w:pStyle w:val="a6"/>
        <w:numPr>
          <w:ilvl w:val="0"/>
          <w:numId w:val="2"/>
        </w:numPr>
        <w:tabs>
          <w:tab w:val="clear" w:pos="648"/>
          <w:tab w:val="num" w:pos="611"/>
        </w:tabs>
        <w:ind w:left="611" w:hanging="323"/>
        <w:rPr>
          <w:sz w:val="24"/>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w:t>
      </w:r>
      <w:r w:rsidRPr="001C0B44">
        <w:rPr>
          <w:sz w:val="24"/>
          <w:rtl/>
        </w:rPr>
        <w:t>שירות.</w:t>
      </w:r>
    </w:p>
    <w:p w:rsidR="00416781" w:rsidRPr="001C0B44" w:rsidRDefault="00416781" w:rsidP="002F3C3A">
      <w:pPr>
        <w:pStyle w:val="a6"/>
        <w:ind w:left="288"/>
        <w:rPr>
          <w:sz w:val="24"/>
          <w:rtl/>
        </w:rPr>
      </w:pPr>
    </w:p>
    <w:p w:rsidR="00C935BD" w:rsidRPr="00BB7A32" w:rsidRDefault="00C935BD" w:rsidP="002F3C3A">
      <w:pPr>
        <w:pStyle w:val="a6"/>
        <w:numPr>
          <w:ilvl w:val="0"/>
          <w:numId w:val="2"/>
        </w:numPr>
        <w:tabs>
          <w:tab w:val="clear" w:pos="648"/>
          <w:tab w:val="num" w:pos="611"/>
        </w:tabs>
        <w:ind w:left="611" w:hanging="323"/>
        <w:rPr>
          <w:sz w:val="24"/>
        </w:rPr>
      </w:pPr>
      <w:r w:rsidRPr="00A36BB7">
        <w:rPr>
          <w:rFonts w:hint="cs"/>
          <w:sz w:val="24"/>
          <w:rtl/>
        </w:rPr>
        <w:t>אנו</w:t>
      </w:r>
      <w:r w:rsidRPr="00A36BB7">
        <w:rPr>
          <w:sz w:val="24"/>
          <w:rtl/>
        </w:rPr>
        <w:t xml:space="preserve"> </w:t>
      </w:r>
      <w:r w:rsidRPr="00A36BB7">
        <w:rPr>
          <w:rFonts w:hint="cs"/>
          <w:sz w:val="24"/>
          <w:rtl/>
        </w:rPr>
        <w:t>מודעים</w:t>
      </w:r>
      <w:r w:rsidRPr="00A36BB7">
        <w:rPr>
          <w:sz w:val="24"/>
          <w:rtl/>
        </w:rPr>
        <w:t xml:space="preserve"> </w:t>
      </w:r>
      <w:r w:rsidRPr="00A36BB7">
        <w:rPr>
          <w:rFonts w:hint="cs"/>
          <w:sz w:val="24"/>
          <w:rtl/>
        </w:rPr>
        <w:t>לכך</w:t>
      </w:r>
      <w:r w:rsidRPr="00A36BB7">
        <w:rPr>
          <w:sz w:val="24"/>
          <w:rtl/>
        </w:rPr>
        <w:t xml:space="preserve"> </w:t>
      </w:r>
      <w:r w:rsidRPr="00A36BB7">
        <w:rPr>
          <w:rFonts w:hint="cs"/>
          <w:sz w:val="24"/>
          <w:rtl/>
        </w:rPr>
        <w:t>שאין</w:t>
      </w:r>
      <w:r w:rsidRPr="00A36BB7">
        <w:rPr>
          <w:sz w:val="24"/>
          <w:rtl/>
        </w:rPr>
        <w:t xml:space="preserve"> </w:t>
      </w:r>
      <w:r w:rsidRPr="00A36BB7">
        <w:rPr>
          <w:rFonts w:hint="cs"/>
          <w:sz w:val="24"/>
          <w:rtl/>
        </w:rPr>
        <w:t>בהודעה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הזוכה</w:t>
      </w:r>
      <w:r w:rsidRPr="00A36BB7">
        <w:rPr>
          <w:sz w:val="24"/>
          <w:rtl/>
        </w:rPr>
        <w:t xml:space="preserve"> </w:t>
      </w:r>
      <w:r w:rsidRPr="00A36BB7">
        <w:rPr>
          <w:rFonts w:hint="cs"/>
          <w:sz w:val="24"/>
          <w:rtl/>
        </w:rPr>
        <w:t>במכרז</w:t>
      </w:r>
      <w:r w:rsidRPr="00A36BB7">
        <w:rPr>
          <w:sz w:val="24"/>
          <w:rtl/>
        </w:rPr>
        <w:t xml:space="preserve"> </w:t>
      </w:r>
      <w:r w:rsidRPr="00A36BB7">
        <w:rPr>
          <w:rFonts w:hint="cs"/>
          <w:sz w:val="24"/>
          <w:rtl/>
        </w:rPr>
        <w:t>כדי</w:t>
      </w:r>
      <w:r w:rsidRPr="00A36BB7">
        <w:rPr>
          <w:sz w:val="24"/>
          <w:rtl/>
        </w:rPr>
        <w:t xml:space="preserve"> </w:t>
      </w:r>
      <w:r w:rsidRPr="00A36BB7">
        <w:rPr>
          <w:rFonts w:hint="cs"/>
          <w:sz w:val="24"/>
          <w:rtl/>
        </w:rPr>
        <w:t>לסיים</w:t>
      </w:r>
      <w:r w:rsidRPr="00A36BB7">
        <w:rPr>
          <w:sz w:val="24"/>
          <w:rtl/>
        </w:rPr>
        <w:t xml:space="preserve"> </w:t>
      </w:r>
      <w:r w:rsidRPr="00A36BB7">
        <w:rPr>
          <w:rFonts w:hint="cs"/>
          <w:sz w:val="24"/>
          <w:rtl/>
        </w:rPr>
        <w:t>את</w:t>
      </w:r>
      <w:r w:rsidRPr="00A36BB7">
        <w:rPr>
          <w:sz w:val="24"/>
          <w:rtl/>
        </w:rPr>
        <w:t xml:space="preserve"> </w:t>
      </w:r>
      <w:r w:rsidRPr="00A36BB7">
        <w:rPr>
          <w:rFonts w:hint="cs"/>
          <w:sz w:val="24"/>
          <w:rtl/>
        </w:rPr>
        <w:t>הליכי</w:t>
      </w:r>
      <w:r w:rsidRPr="00A36BB7">
        <w:rPr>
          <w:sz w:val="24"/>
          <w:rtl/>
        </w:rPr>
        <w:t xml:space="preserve"> </w:t>
      </w:r>
      <w:r w:rsidRPr="00A36BB7">
        <w:rPr>
          <w:rFonts w:hint="cs"/>
          <w:sz w:val="24"/>
          <w:rtl/>
        </w:rPr>
        <w:t>המכרז</w:t>
      </w:r>
      <w:r w:rsidRPr="00A36BB7">
        <w:rPr>
          <w:sz w:val="24"/>
          <w:rtl/>
        </w:rPr>
        <w:t xml:space="preserve"> </w:t>
      </w:r>
      <w:r w:rsidRPr="00A36BB7">
        <w:rPr>
          <w:rFonts w:hint="cs"/>
          <w:sz w:val="24"/>
          <w:rtl/>
        </w:rPr>
        <w:t>או</w:t>
      </w:r>
      <w:r w:rsidRPr="00A36BB7">
        <w:rPr>
          <w:sz w:val="24"/>
          <w:rtl/>
        </w:rPr>
        <w:t xml:space="preserve"> </w:t>
      </w:r>
      <w:r w:rsidRPr="00A36BB7">
        <w:rPr>
          <w:rFonts w:hint="cs"/>
          <w:sz w:val="24"/>
          <w:rtl/>
        </w:rPr>
        <w:t>בכדי</w:t>
      </w:r>
      <w:r w:rsidRPr="00A36BB7">
        <w:rPr>
          <w:sz w:val="24"/>
          <w:rtl/>
        </w:rPr>
        <w:t xml:space="preserve"> </w:t>
      </w:r>
      <w:r w:rsidRPr="00A36BB7">
        <w:rPr>
          <w:rFonts w:hint="cs"/>
          <w:sz w:val="24"/>
          <w:rtl/>
        </w:rPr>
        <w:t>ליצור</w:t>
      </w:r>
      <w:r w:rsidRPr="00A36BB7">
        <w:rPr>
          <w:sz w:val="24"/>
          <w:rtl/>
        </w:rPr>
        <w:t xml:space="preserve"> </w:t>
      </w:r>
      <w:r w:rsidRPr="00A36BB7">
        <w:rPr>
          <w:rFonts w:hint="cs"/>
          <w:sz w:val="24"/>
          <w:rtl/>
        </w:rPr>
        <w:t>יחסיים</w:t>
      </w:r>
      <w:r w:rsidRPr="00A36BB7">
        <w:rPr>
          <w:sz w:val="24"/>
          <w:rtl/>
        </w:rPr>
        <w:t xml:space="preserve"> </w:t>
      </w:r>
      <w:r w:rsidRPr="00A36BB7">
        <w:rPr>
          <w:rFonts w:hint="cs"/>
          <w:sz w:val="24"/>
          <w:rtl/>
        </w:rPr>
        <w:t>חוזיים</w:t>
      </w:r>
      <w:r w:rsidRPr="00A36BB7">
        <w:rPr>
          <w:sz w:val="24"/>
          <w:rtl/>
        </w:rPr>
        <w:t xml:space="preserve"> </w:t>
      </w:r>
      <w:r w:rsidRPr="00A36BB7">
        <w:rPr>
          <w:rFonts w:hint="cs"/>
          <w:sz w:val="24"/>
          <w:rtl/>
        </w:rPr>
        <w:t>בין</w:t>
      </w:r>
      <w:r w:rsidRPr="00A36BB7">
        <w:rPr>
          <w:sz w:val="24"/>
          <w:rtl/>
        </w:rPr>
        <w:t xml:space="preserve"> </w:t>
      </w:r>
      <w:r w:rsidRPr="00A36BB7">
        <w:rPr>
          <w:rFonts w:hint="cs"/>
          <w:sz w:val="24"/>
          <w:rtl/>
        </w:rPr>
        <w:t>הצדדים</w:t>
      </w:r>
      <w:r w:rsidRPr="00A36BB7">
        <w:rPr>
          <w:sz w:val="24"/>
          <w:rtl/>
        </w:rPr>
        <w:t xml:space="preserve">, </w:t>
      </w:r>
      <w:r w:rsidRPr="00A36BB7">
        <w:rPr>
          <w:rFonts w:hint="cs"/>
          <w:sz w:val="24"/>
          <w:rtl/>
        </w:rPr>
        <w:t>וכי</w:t>
      </w:r>
      <w:r w:rsidRPr="00A36BB7">
        <w:rPr>
          <w:sz w:val="24"/>
          <w:rtl/>
        </w:rPr>
        <w:t xml:space="preserve"> </w:t>
      </w:r>
      <w:r w:rsidRPr="00A36BB7">
        <w:rPr>
          <w:rFonts w:hint="cs"/>
          <w:sz w:val="24"/>
          <w:rtl/>
        </w:rPr>
        <w:t>רק</w:t>
      </w:r>
      <w:r w:rsidRPr="00A36BB7">
        <w:rPr>
          <w:sz w:val="24"/>
          <w:rtl/>
        </w:rPr>
        <w:t xml:space="preserve"> </w:t>
      </w:r>
      <w:r w:rsidRPr="00A36BB7">
        <w:rPr>
          <w:rFonts w:hint="cs"/>
          <w:sz w:val="24"/>
          <w:rtl/>
        </w:rPr>
        <w:t>חתימה</w:t>
      </w:r>
      <w:r w:rsidRPr="00A36BB7">
        <w:rPr>
          <w:sz w:val="24"/>
          <w:rtl/>
        </w:rPr>
        <w:t xml:space="preserve"> </w:t>
      </w:r>
      <w:r w:rsidRPr="00A36BB7">
        <w:rPr>
          <w:rFonts w:hint="cs"/>
          <w:sz w:val="24"/>
          <w:rtl/>
        </w:rPr>
        <w:t>על</w:t>
      </w:r>
      <w:r w:rsidRPr="00A36BB7">
        <w:rPr>
          <w:sz w:val="24"/>
          <w:rtl/>
        </w:rPr>
        <w:t xml:space="preserve"> </w:t>
      </w:r>
      <w:r w:rsidRPr="00A36BB7">
        <w:rPr>
          <w:rFonts w:hint="cs"/>
          <w:sz w:val="24"/>
          <w:rtl/>
        </w:rPr>
        <w:t>החוזה</w:t>
      </w:r>
      <w:r w:rsidRPr="00A36BB7">
        <w:rPr>
          <w:sz w:val="24"/>
          <w:rtl/>
        </w:rPr>
        <w:t xml:space="preserve"> </w:t>
      </w:r>
      <w:r w:rsidRPr="00A36BB7">
        <w:rPr>
          <w:rFonts w:hint="cs"/>
          <w:sz w:val="24"/>
          <w:rtl/>
        </w:rPr>
        <w:t>ע</w:t>
      </w:r>
      <w:r w:rsidRPr="00A36BB7">
        <w:rPr>
          <w:sz w:val="24"/>
          <w:rtl/>
        </w:rPr>
        <w:t xml:space="preserve">"י </w:t>
      </w:r>
      <w:r w:rsidRPr="00A36BB7">
        <w:rPr>
          <w:rFonts w:hint="cs"/>
          <w:sz w:val="24"/>
          <w:rtl/>
        </w:rPr>
        <w:t>מורשי</w:t>
      </w:r>
      <w:r w:rsidRPr="00A36BB7">
        <w:rPr>
          <w:sz w:val="24"/>
          <w:rtl/>
        </w:rPr>
        <w:t xml:space="preserve"> </w:t>
      </w:r>
      <w:r w:rsidRPr="00A36BB7">
        <w:rPr>
          <w:rFonts w:hint="cs"/>
          <w:sz w:val="24"/>
          <w:rtl/>
        </w:rPr>
        <w:t>החתימה</w:t>
      </w:r>
      <w:r w:rsidRPr="00A36BB7">
        <w:rPr>
          <w:sz w:val="24"/>
          <w:rtl/>
        </w:rPr>
        <w:t xml:space="preserve"> </w:t>
      </w:r>
      <w:r w:rsidRPr="00A36BB7">
        <w:rPr>
          <w:rFonts w:hint="cs"/>
          <w:sz w:val="24"/>
          <w:rtl/>
        </w:rPr>
        <w:t>מטעם</w:t>
      </w:r>
      <w:r w:rsidRPr="00A36BB7">
        <w:rPr>
          <w:sz w:val="24"/>
          <w:rtl/>
        </w:rPr>
        <w:t xml:space="preserve"> </w:t>
      </w:r>
      <w:r w:rsidRPr="00A36BB7">
        <w:rPr>
          <w:rFonts w:hint="cs"/>
          <w:sz w:val="24"/>
          <w:rtl/>
        </w:rPr>
        <w:t>המינהל</w:t>
      </w:r>
      <w:r w:rsidRPr="00A36BB7">
        <w:rPr>
          <w:sz w:val="24"/>
          <w:rtl/>
        </w:rPr>
        <w:t xml:space="preserve"> </w:t>
      </w:r>
      <w:r w:rsidRPr="00A36BB7">
        <w:rPr>
          <w:rFonts w:hint="cs"/>
          <w:sz w:val="24"/>
          <w:rtl/>
        </w:rPr>
        <w:t>האזרחי</w:t>
      </w:r>
      <w:r w:rsidRPr="00A36BB7">
        <w:rPr>
          <w:sz w:val="24"/>
          <w:rtl/>
        </w:rPr>
        <w:t xml:space="preserve"> </w:t>
      </w:r>
      <w:r w:rsidRPr="00A36BB7">
        <w:rPr>
          <w:rFonts w:hint="cs"/>
          <w:sz w:val="24"/>
          <w:rtl/>
        </w:rPr>
        <w:t>תחייב</w:t>
      </w:r>
      <w:r w:rsidRPr="00A36BB7">
        <w:rPr>
          <w:sz w:val="24"/>
          <w:rtl/>
        </w:rPr>
        <w:t xml:space="preserve"> </w:t>
      </w:r>
      <w:r w:rsidRPr="00A36BB7">
        <w:rPr>
          <w:rFonts w:hint="cs"/>
          <w:sz w:val="24"/>
          <w:rtl/>
        </w:rPr>
        <w:t>אותו</w:t>
      </w:r>
      <w:r w:rsidRPr="00A36BB7">
        <w:rPr>
          <w:sz w:val="24"/>
          <w:rtl/>
        </w:rPr>
        <w:t xml:space="preserve">, </w:t>
      </w:r>
      <w:r w:rsidRPr="00A36BB7">
        <w:rPr>
          <w:rFonts w:hint="cs"/>
          <w:sz w:val="24"/>
          <w:rtl/>
        </w:rPr>
        <w:t>מבלי</w:t>
      </w:r>
      <w:r w:rsidRPr="00A36BB7">
        <w:rPr>
          <w:sz w:val="24"/>
          <w:rtl/>
        </w:rPr>
        <w:t xml:space="preserve"> </w:t>
      </w:r>
      <w:r w:rsidRPr="00A36BB7">
        <w:rPr>
          <w:rFonts w:hint="cs"/>
          <w:sz w:val="24"/>
          <w:rtl/>
        </w:rPr>
        <w:t>לגרוע</w:t>
      </w:r>
      <w:r w:rsidRPr="00A36BB7">
        <w:rPr>
          <w:sz w:val="24"/>
          <w:rtl/>
        </w:rPr>
        <w:t xml:space="preserve"> </w:t>
      </w:r>
      <w:r w:rsidRPr="00A36BB7">
        <w:rPr>
          <w:rFonts w:hint="cs"/>
          <w:sz w:val="24"/>
          <w:rtl/>
        </w:rPr>
        <w:t>מסמכותו</w:t>
      </w:r>
      <w:r w:rsidRPr="00A36BB7">
        <w:rPr>
          <w:sz w:val="24"/>
          <w:rtl/>
        </w:rPr>
        <w:t xml:space="preserve"> </w:t>
      </w:r>
      <w:r w:rsidRPr="00A36BB7">
        <w:rPr>
          <w:rFonts w:hint="cs"/>
          <w:sz w:val="24"/>
          <w:rtl/>
        </w:rPr>
        <w:t>עפ</w:t>
      </w:r>
      <w:r w:rsidRPr="00A36BB7">
        <w:rPr>
          <w:sz w:val="24"/>
          <w:rtl/>
        </w:rPr>
        <w:t xml:space="preserve">"י </w:t>
      </w:r>
      <w:r w:rsidRPr="00A36BB7">
        <w:rPr>
          <w:rFonts w:hint="cs"/>
          <w:sz w:val="24"/>
          <w:rtl/>
        </w:rPr>
        <w:t>כל</w:t>
      </w:r>
      <w:r w:rsidRPr="00A36BB7">
        <w:rPr>
          <w:sz w:val="24"/>
          <w:rtl/>
        </w:rPr>
        <w:t xml:space="preserve"> </w:t>
      </w:r>
      <w:r w:rsidRPr="00A36BB7">
        <w:rPr>
          <w:rFonts w:hint="cs"/>
          <w:sz w:val="24"/>
          <w:rtl/>
        </w:rPr>
        <w:t>דין</w:t>
      </w:r>
      <w:r w:rsidRPr="00A36BB7">
        <w:rPr>
          <w:sz w:val="24"/>
          <w:rtl/>
        </w:rPr>
        <w:t xml:space="preserve"> </w:t>
      </w:r>
      <w:r w:rsidRPr="00A36BB7">
        <w:rPr>
          <w:rFonts w:hint="cs"/>
          <w:sz w:val="24"/>
          <w:rtl/>
        </w:rPr>
        <w:t>ותחיקת</w:t>
      </w:r>
      <w:r w:rsidRPr="00A36BB7">
        <w:rPr>
          <w:sz w:val="24"/>
          <w:rtl/>
        </w:rPr>
        <w:t xml:space="preserve"> </w:t>
      </w:r>
      <w:r w:rsidRPr="00A36BB7">
        <w:rPr>
          <w:rFonts w:hint="cs"/>
          <w:sz w:val="24"/>
          <w:rtl/>
        </w:rPr>
        <w:t>הביטחון</w:t>
      </w:r>
      <w:r w:rsidRPr="00A36BB7">
        <w:rPr>
          <w:sz w:val="24"/>
          <w:rtl/>
        </w:rPr>
        <w:t>.</w:t>
      </w:r>
    </w:p>
    <w:p w:rsidR="00C935BD" w:rsidRDefault="00C935BD" w:rsidP="002F3C3A">
      <w:pPr>
        <w:pStyle w:val="a6"/>
        <w:spacing w:line="240" w:lineRule="auto"/>
        <w:ind w:left="360"/>
        <w:rPr>
          <w:sz w:val="24"/>
        </w:rPr>
      </w:pPr>
    </w:p>
    <w:p w:rsidR="00C935BD" w:rsidRPr="00EF3095" w:rsidRDefault="00C935BD" w:rsidP="002F3C3A">
      <w:pPr>
        <w:pStyle w:val="a6"/>
        <w:numPr>
          <w:ilvl w:val="0"/>
          <w:numId w:val="2"/>
        </w:numPr>
        <w:tabs>
          <w:tab w:val="clear" w:pos="648"/>
          <w:tab w:val="num" w:pos="611"/>
        </w:tabs>
        <w:ind w:left="611" w:hanging="323"/>
        <w:rPr>
          <w:sz w:val="24"/>
          <w:rtl/>
        </w:rPr>
      </w:pPr>
      <w:r w:rsidRPr="00EF3095">
        <w:rPr>
          <w:sz w:val="24"/>
          <w:rtl/>
        </w:rPr>
        <w:t>הערבות הבנקאית הרצ"ב תהא ניתנת לחילוט בהתאם להוראות שבמסמכי המכרז.</w:t>
      </w:r>
    </w:p>
    <w:p w:rsidR="00C935BD" w:rsidRPr="00A36BB7" w:rsidRDefault="00C935BD" w:rsidP="002F3C3A">
      <w:pPr>
        <w:rPr>
          <w:sz w:val="24"/>
          <w:rtl/>
        </w:rPr>
      </w:pPr>
    </w:p>
    <w:p w:rsidR="00CE6607" w:rsidRDefault="00CE6607" w:rsidP="002F3C3A">
      <w:pPr>
        <w:pStyle w:val="a6"/>
        <w:numPr>
          <w:ilvl w:val="0"/>
          <w:numId w:val="2"/>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rsidR="00416781" w:rsidRPr="001C0B44" w:rsidRDefault="00416781" w:rsidP="002F3C3A">
      <w:pPr>
        <w:pStyle w:val="a6"/>
        <w:rPr>
          <w:sz w:val="24"/>
        </w:rPr>
      </w:pPr>
    </w:p>
    <w:p w:rsidR="00CE6607" w:rsidRPr="001C0B44" w:rsidRDefault="00CE6607" w:rsidP="002F3C3A">
      <w:pPr>
        <w:pStyle w:val="a6"/>
        <w:numPr>
          <w:ilvl w:val="0"/>
          <w:numId w:val="2"/>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rsidR="00CE6607" w:rsidRPr="001C0B44" w:rsidRDefault="00CE6607" w:rsidP="002F3C3A">
      <w:pPr>
        <w:pStyle w:val="a6"/>
        <w:ind w:left="720" w:hanging="720"/>
        <w:rPr>
          <w:sz w:val="24"/>
          <w:rtl/>
        </w:rPr>
      </w:pPr>
    </w:p>
    <w:p w:rsidR="00CE6607" w:rsidRPr="007678B0" w:rsidRDefault="00CE6607" w:rsidP="002F3C3A">
      <w:pPr>
        <w:pStyle w:val="a6"/>
        <w:ind w:left="720" w:hanging="720"/>
        <w:rPr>
          <w:sz w:val="24"/>
          <w:rtl/>
        </w:rPr>
      </w:pPr>
      <w:r w:rsidRPr="007678B0">
        <w:rPr>
          <w:sz w:val="24"/>
          <w:rtl/>
        </w:rPr>
        <w:t xml:space="preserve">                                                                               בכבוד רב,</w:t>
      </w:r>
    </w:p>
    <w:p w:rsidR="00CE6607" w:rsidRPr="00B7230D" w:rsidRDefault="00CE6607" w:rsidP="002F3C3A">
      <w:pPr>
        <w:pStyle w:val="a6"/>
        <w:ind w:left="720" w:hanging="720"/>
        <w:rPr>
          <w:sz w:val="24"/>
          <w:rtl/>
        </w:rPr>
      </w:pPr>
      <w:r w:rsidRPr="00B7230D">
        <w:rPr>
          <w:sz w:val="24"/>
          <w:rtl/>
        </w:rPr>
        <w:t xml:space="preserve">                                                                                             ______________</w:t>
      </w:r>
    </w:p>
    <w:p w:rsidR="00CE6607" w:rsidRPr="00B7230D" w:rsidRDefault="00CE6607" w:rsidP="002F3C3A">
      <w:pPr>
        <w:pStyle w:val="a6"/>
        <w:ind w:left="720" w:hanging="720"/>
        <w:rPr>
          <w:sz w:val="24"/>
          <w:rtl/>
        </w:rPr>
      </w:pPr>
      <w:r w:rsidRPr="00B7230D">
        <w:rPr>
          <w:sz w:val="24"/>
          <w:rtl/>
        </w:rPr>
        <w:t xml:space="preserve">                                                                                                   ה מ צ י ע</w:t>
      </w:r>
    </w:p>
    <w:p w:rsidR="00CE6607" w:rsidRDefault="00CE6607" w:rsidP="002F3C3A">
      <w:pPr>
        <w:pStyle w:val="a6"/>
        <w:ind w:left="720" w:hanging="720"/>
        <w:rPr>
          <w:sz w:val="24"/>
          <w:rtl/>
        </w:rPr>
      </w:pPr>
    </w:p>
    <w:p w:rsidR="007646C9" w:rsidRDefault="007646C9" w:rsidP="002F3C3A">
      <w:pPr>
        <w:pStyle w:val="a8"/>
        <w:rPr>
          <w:sz w:val="24"/>
        </w:rPr>
      </w:pPr>
    </w:p>
    <w:p w:rsidR="00C51AB2" w:rsidRPr="008921A8" w:rsidRDefault="00C51AB2"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C51AB2" w:rsidRPr="008921A8" w:rsidRDefault="00C51AB2" w:rsidP="002F3C3A">
      <w:pPr>
        <w:spacing w:line="360" w:lineRule="auto"/>
        <w:jc w:val="both"/>
        <w:rPr>
          <w:rFonts w:ascii="David" w:eastAsiaTheme="minorEastAsia" w:hAnsi="David"/>
          <w:sz w:val="24"/>
          <w:rtl/>
        </w:rPr>
      </w:pPr>
      <w:r w:rsidRPr="008921A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00AE1A21">
        <w:rPr>
          <w:rFonts w:ascii="David" w:eastAsiaTheme="minorEastAsia" w:hAnsi="David"/>
          <w:sz w:val="24"/>
        </w:rPr>
        <w:t>,</w:t>
      </w:r>
      <w:r w:rsidRPr="008921A8">
        <w:rPr>
          <w:rFonts w:ascii="David" w:eastAsiaTheme="minorEastAsia" w:hAnsi="David"/>
          <w:sz w:val="24"/>
          <w:rtl/>
        </w:rPr>
        <w:t xml:space="preserve"> </w:t>
      </w:r>
      <w:r w:rsidR="00AE1A21">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rsidR="00C51AB2" w:rsidRPr="008921A8" w:rsidRDefault="00C51AB2"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C51AB2" w:rsidRPr="008921A8" w:rsidRDefault="00C51AB2"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C51AB2" w:rsidRPr="008921A8" w:rsidRDefault="00C51AB2" w:rsidP="002F3C3A">
      <w:pPr>
        <w:pStyle w:val="a8"/>
        <w:rPr>
          <w:sz w:val="24"/>
          <w:rtl/>
        </w:rPr>
      </w:pPr>
    </w:p>
    <w:p w:rsidR="00CE6607" w:rsidRPr="008921A8" w:rsidRDefault="00CE6607" w:rsidP="002F3C3A">
      <w:pPr>
        <w:pStyle w:val="a8"/>
        <w:rPr>
          <w:sz w:val="24"/>
          <w:rtl/>
        </w:rPr>
      </w:pPr>
      <w:r w:rsidRPr="008921A8">
        <w:rPr>
          <w:sz w:val="24"/>
          <w:rtl/>
        </w:rPr>
        <w:t>המינהל האזרחי לאזור יהודה והשומרון</w:t>
      </w:r>
    </w:p>
    <w:p w:rsidR="00C935BD" w:rsidRPr="00277530" w:rsidRDefault="00CE6607" w:rsidP="00D10392">
      <w:pPr>
        <w:spacing w:line="360" w:lineRule="auto"/>
        <w:jc w:val="center"/>
        <w:rPr>
          <w:b/>
          <w:bCs/>
          <w:sz w:val="24"/>
          <w:u w:val="single"/>
          <w:rtl/>
        </w:rPr>
      </w:pPr>
      <w:r w:rsidRPr="008921A8">
        <w:rPr>
          <w:b/>
          <w:bCs/>
          <w:sz w:val="24"/>
          <w:u w:val="single"/>
          <w:rtl/>
        </w:rPr>
        <w:t xml:space="preserve">הסכם </w:t>
      </w:r>
      <w:r w:rsidR="00B11D5F" w:rsidRPr="00277530">
        <w:rPr>
          <w:rFonts w:hint="cs"/>
          <w:b/>
          <w:bCs/>
          <w:sz w:val="24"/>
          <w:u w:val="single"/>
          <w:rtl/>
        </w:rPr>
        <w:t xml:space="preserve">לביצוע עבודות הנחת </w:t>
      </w:r>
      <w:r w:rsidR="00D10392" w:rsidRPr="00277530">
        <w:rPr>
          <w:b/>
          <w:bCs/>
          <w:sz w:val="24"/>
          <w:u w:val="single"/>
          <w:rtl/>
        </w:rPr>
        <w:t xml:space="preserve">קו ביוב מאסף שפכי קליקליה </w:t>
      </w:r>
      <w:r w:rsidR="00C935BD" w:rsidRPr="00277530">
        <w:rPr>
          <w:b/>
          <w:bCs/>
          <w:sz w:val="24"/>
          <w:u w:val="single"/>
          <w:rtl/>
        </w:rPr>
        <w:t>עבור המינהל האזרחי באזור יהודה ושומרון</w:t>
      </w:r>
    </w:p>
    <w:p w:rsidR="00711132" w:rsidRPr="00277530" w:rsidRDefault="00711132" w:rsidP="002F3C3A">
      <w:pPr>
        <w:spacing w:line="360" w:lineRule="auto"/>
        <w:jc w:val="center"/>
        <w:rPr>
          <w:b/>
          <w:bCs/>
          <w:sz w:val="24"/>
          <w:rtl/>
        </w:rPr>
      </w:pPr>
    </w:p>
    <w:p w:rsidR="00576945" w:rsidRPr="008921A8" w:rsidRDefault="00264E4A" w:rsidP="002F3C3A">
      <w:pPr>
        <w:spacing w:line="360" w:lineRule="auto"/>
        <w:jc w:val="center"/>
        <w:rPr>
          <w:b/>
          <w:bCs/>
          <w:sz w:val="24"/>
          <w:rtl/>
        </w:rPr>
      </w:pPr>
      <w:r w:rsidRPr="00277530">
        <w:rPr>
          <w:rFonts w:hint="cs"/>
          <w:b/>
          <w:bCs/>
          <w:sz w:val="24"/>
          <w:rtl/>
        </w:rPr>
        <w:t>מכרז</w:t>
      </w:r>
      <w:r w:rsidRPr="00277530">
        <w:rPr>
          <w:b/>
          <w:bCs/>
          <w:sz w:val="24"/>
          <w:rtl/>
        </w:rPr>
        <w:t xml:space="preserve"> </w:t>
      </w:r>
      <w:r w:rsidRPr="00277530">
        <w:rPr>
          <w:rFonts w:hint="cs"/>
          <w:b/>
          <w:bCs/>
          <w:sz w:val="24"/>
          <w:rtl/>
        </w:rPr>
        <w:t>מס</w:t>
      </w:r>
      <w:r w:rsidRPr="00277530">
        <w:rPr>
          <w:b/>
          <w:bCs/>
          <w:sz w:val="24"/>
          <w:rtl/>
        </w:rPr>
        <w:t>'</w:t>
      </w:r>
      <w:r w:rsidR="00241C3A" w:rsidRPr="00277530">
        <w:rPr>
          <w:b/>
          <w:bCs/>
          <w:sz w:val="24"/>
          <w:rtl/>
        </w:rPr>
        <w:t xml:space="preserve"> </w:t>
      </w:r>
      <w:r w:rsidR="00B44CB0" w:rsidRPr="00277530">
        <w:rPr>
          <w:rFonts w:hint="cs"/>
          <w:b/>
          <w:bCs/>
          <w:sz w:val="24"/>
          <w:rtl/>
        </w:rPr>
        <w:t>3/20</w:t>
      </w:r>
      <w:r w:rsidR="00711132" w:rsidRPr="008921A8">
        <w:rPr>
          <w:b/>
          <w:bCs/>
          <w:sz w:val="24"/>
          <w:rtl/>
        </w:rPr>
        <w:t xml:space="preserve"> </w:t>
      </w:r>
    </w:p>
    <w:p w:rsidR="00CE6607" w:rsidRPr="008921A8" w:rsidRDefault="00CE6607" w:rsidP="002F3C3A">
      <w:pPr>
        <w:spacing w:line="360" w:lineRule="auto"/>
        <w:jc w:val="center"/>
        <w:rPr>
          <w:b/>
          <w:bCs/>
          <w:sz w:val="24"/>
          <w:rtl/>
        </w:rPr>
      </w:pPr>
      <w:r w:rsidRPr="008921A8">
        <w:rPr>
          <w:b/>
          <w:bCs/>
          <w:sz w:val="24"/>
          <w:rtl/>
        </w:rPr>
        <w:t>שנערך ונחתם בבית אל ביום ___ בחודש ___ שנה _____</w:t>
      </w:r>
    </w:p>
    <w:p w:rsidR="00CE6607" w:rsidRPr="008921A8" w:rsidRDefault="00CE6607" w:rsidP="002F3C3A">
      <w:pPr>
        <w:spacing w:line="360" w:lineRule="auto"/>
        <w:jc w:val="both"/>
        <w:rPr>
          <w:b/>
          <w:bCs/>
          <w:sz w:val="24"/>
          <w:rtl/>
        </w:rPr>
      </w:pPr>
    </w:p>
    <w:p w:rsidR="00CE6607" w:rsidRPr="00B7230D" w:rsidRDefault="00CE6607" w:rsidP="002F3C3A">
      <w:pPr>
        <w:spacing w:line="360" w:lineRule="auto"/>
        <w:jc w:val="both"/>
        <w:rPr>
          <w:b/>
          <w:bCs/>
          <w:sz w:val="24"/>
          <w:u w:val="single"/>
          <w:rtl/>
        </w:rPr>
      </w:pPr>
    </w:p>
    <w:p w:rsidR="00CE6607" w:rsidRPr="00763F7F" w:rsidRDefault="00CE6607" w:rsidP="002F3C3A">
      <w:pPr>
        <w:spacing w:line="360" w:lineRule="auto"/>
        <w:jc w:val="both"/>
        <w:rPr>
          <w:b/>
          <w:bCs/>
          <w:sz w:val="24"/>
          <w:u w:val="single"/>
          <w:rtl/>
        </w:rPr>
      </w:pPr>
      <w:r w:rsidRPr="00B7230D">
        <w:rPr>
          <w:b/>
          <w:bCs/>
          <w:sz w:val="24"/>
          <w:u w:val="single"/>
          <w:rtl/>
        </w:rPr>
        <w:t>המינהל האזרחי לאזור יהודה והשומרון</w:t>
      </w:r>
    </w:p>
    <w:p w:rsidR="00264E4A" w:rsidRPr="001C0B44" w:rsidRDefault="00264E4A" w:rsidP="002F3C3A">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rsidR="00CE6607" w:rsidRPr="007678B0" w:rsidRDefault="00CE6607" w:rsidP="002F3C3A">
      <w:pPr>
        <w:spacing w:line="360" w:lineRule="auto"/>
        <w:jc w:val="both"/>
        <w:rPr>
          <w:sz w:val="24"/>
          <w:rtl/>
        </w:rPr>
      </w:pPr>
      <w:r w:rsidRPr="007678B0">
        <w:rPr>
          <w:sz w:val="24"/>
          <w:rtl/>
        </w:rPr>
        <w:t xml:space="preserve">באמצעות קמ"ט אוצר </w:t>
      </w:r>
      <w:r w:rsidRPr="00A36BB7">
        <w:rPr>
          <w:sz w:val="24"/>
          <w:rtl/>
        </w:rPr>
        <w:t>וקמ"ט</w:t>
      </w:r>
      <w:r w:rsidRPr="00711132">
        <w:rPr>
          <w:sz w:val="24"/>
          <w:rtl/>
        </w:rPr>
        <w:t xml:space="preserve"> </w:t>
      </w:r>
      <w:r w:rsidR="00C935BD" w:rsidRPr="00714411">
        <w:rPr>
          <w:rFonts w:hint="cs"/>
          <w:sz w:val="24"/>
          <w:rtl/>
        </w:rPr>
        <w:t>איכות הסביבה</w:t>
      </w:r>
      <w:r w:rsidR="00C935BD">
        <w:rPr>
          <w:rFonts w:hint="cs"/>
          <w:sz w:val="24"/>
          <w:rtl/>
        </w:rPr>
        <w:t xml:space="preserve"> </w:t>
      </w:r>
      <w:r w:rsidR="00735AF9">
        <w:rPr>
          <w:rFonts w:hint="cs"/>
          <w:sz w:val="24"/>
          <w:rtl/>
        </w:rPr>
        <w:t>ו/או רמ"א</w:t>
      </w:r>
    </w:p>
    <w:p w:rsidR="00CE6607" w:rsidRPr="00B7230D" w:rsidRDefault="00CE6607" w:rsidP="002F3C3A">
      <w:pPr>
        <w:spacing w:line="360" w:lineRule="auto"/>
        <w:jc w:val="both"/>
        <w:rPr>
          <w:b/>
          <w:bCs/>
          <w:sz w:val="24"/>
          <w:rtl/>
        </w:rPr>
      </w:pPr>
      <w:r w:rsidRPr="00B7230D">
        <w:rPr>
          <w:b/>
          <w:bCs/>
          <w:sz w:val="24"/>
          <w:rtl/>
        </w:rPr>
        <w:t>(להלן - "המינהל")</w:t>
      </w:r>
    </w:p>
    <w:p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אחד</w:t>
      </w:r>
    </w:p>
    <w:p w:rsidR="00CE6607" w:rsidRPr="00B7230D" w:rsidRDefault="00CE6607" w:rsidP="002F3C3A">
      <w:pPr>
        <w:spacing w:line="360" w:lineRule="auto"/>
        <w:jc w:val="both"/>
        <w:rPr>
          <w:b/>
          <w:bCs/>
          <w:sz w:val="24"/>
          <w:rtl/>
        </w:rPr>
      </w:pPr>
    </w:p>
    <w:p w:rsidR="00C7792B" w:rsidRPr="00B7230D" w:rsidRDefault="00C7792B" w:rsidP="002F3C3A">
      <w:pPr>
        <w:spacing w:line="360" w:lineRule="auto"/>
        <w:ind w:left="1152" w:hanging="1152"/>
        <w:rPr>
          <w:sz w:val="24"/>
          <w:rtl/>
        </w:rPr>
      </w:pPr>
      <w:r w:rsidRPr="00B7230D">
        <w:rPr>
          <w:b/>
          <w:bCs/>
          <w:sz w:val="24"/>
          <w:rtl/>
        </w:rPr>
        <w:t>לבין:</w:t>
      </w:r>
      <w:r w:rsidRPr="00B7230D">
        <w:rPr>
          <w:sz w:val="24"/>
          <w:rtl/>
        </w:rPr>
        <w:tab/>
        <w:t>_____________________________</w:t>
      </w:r>
    </w:p>
    <w:p w:rsidR="00C7792B" w:rsidRPr="00B7230D" w:rsidRDefault="00C7792B" w:rsidP="002F3C3A">
      <w:pPr>
        <w:spacing w:line="360" w:lineRule="auto"/>
        <w:ind w:left="1152" w:hanging="1152"/>
        <w:rPr>
          <w:sz w:val="24"/>
          <w:rtl/>
        </w:rPr>
      </w:pPr>
      <w:r w:rsidRPr="00B7230D">
        <w:rPr>
          <w:sz w:val="24"/>
          <w:rtl/>
        </w:rPr>
        <w:t xml:space="preserve">                     _____________________________</w:t>
      </w:r>
    </w:p>
    <w:p w:rsidR="00C7792B" w:rsidRPr="00B7230D" w:rsidRDefault="00C7792B" w:rsidP="002F3C3A">
      <w:pPr>
        <w:spacing w:line="360" w:lineRule="auto"/>
        <w:ind w:left="1152" w:hanging="1152"/>
        <w:rPr>
          <w:sz w:val="24"/>
          <w:rtl/>
        </w:rPr>
      </w:pPr>
      <w:r w:rsidRPr="00B7230D">
        <w:rPr>
          <w:sz w:val="24"/>
          <w:rtl/>
        </w:rPr>
        <w:tab/>
        <w:t>_____________________________</w:t>
      </w:r>
    </w:p>
    <w:p w:rsidR="00C7792B" w:rsidRPr="00B7230D" w:rsidRDefault="00C7792B" w:rsidP="002F3C3A">
      <w:pPr>
        <w:spacing w:line="360" w:lineRule="auto"/>
        <w:ind w:left="1152"/>
        <w:rPr>
          <w:sz w:val="24"/>
          <w:rtl/>
        </w:rPr>
      </w:pPr>
      <w:r w:rsidRPr="00B7230D">
        <w:rPr>
          <w:b/>
          <w:bCs/>
          <w:sz w:val="24"/>
          <w:rtl/>
        </w:rPr>
        <w:t>להלן: "</w:t>
      </w:r>
      <w:r w:rsidR="00456CF9">
        <w:rPr>
          <w:rFonts w:hint="cs"/>
          <w:b/>
          <w:bCs/>
          <w:sz w:val="24"/>
          <w:rtl/>
        </w:rPr>
        <w:t>הקבלן</w:t>
      </w:r>
      <w:r w:rsidRPr="00B7230D">
        <w:rPr>
          <w:b/>
          <w:bCs/>
          <w:sz w:val="24"/>
          <w:rtl/>
        </w:rPr>
        <w:t>"</w:t>
      </w:r>
      <w:r w:rsidRPr="00B7230D">
        <w:rPr>
          <w:sz w:val="24"/>
          <w:rtl/>
        </w:rPr>
        <w:t xml:space="preserve">                                                                                               </w:t>
      </w:r>
    </w:p>
    <w:p w:rsidR="00CE6607" w:rsidRPr="00B7230D" w:rsidRDefault="00CE6607" w:rsidP="002F3C3A">
      <w:pPr>
        <w:spacing w:line="360" w:lineRule="auto"/>
        <w:ind w:left="6480" w:firstLine="720"/>
        <w:jc w:val="both"/>
        <w:rPr>
          <w:b/>
          <w:bCs/>
          <w:sz w:val="24"/>
          <w:u w:val="single"/>
          <w:rtl/>
        </w:rPr>
      </w:pPr>
      <w:r w:rsidRPr="00B7230D">
        <w:rPr>
          <w:b/>
          <w:bCs/>
          <w:sz w:val="24"/>
          <w:u w:val="single"/>
          <w:rtl/>
        </w:rPr>
        <w:t>מצד שני</w:t>
      </w:r>
    </w:p>
    <w:p w:rsidR="00CE6607" w:rsidRPr="00B7230D" w:rsidRDefault="00CE6607" w:rsidP="00960C35">
      <w:pPr>
        <w:shd w:val="clear" w:color="auto" w:fill="FFFFFF" w:themeFill="background1"/>
        <w:spacing w:line="360" w:lineRule="auto"/>
        <w:jc w:val="both"/>
        <w:rPr>
          <w:sz w:val="24"/>
          <w:rtl/>
        </w:rPr>
      </w:pPr>
    </w:p>
    <w:p w:rsidR="00CE6607" w:rsidRPr="00B7230D" w:rsidRDefault="00CE6607" w:rsidP="00960C35">
      <w:pPr>
        <w:shd w:val="clear" w:color="auto" w:fill="FFFFFF" w:themeFill="background1"/>
        <w:spacing w:line="360" w:lineRule="auto"/>
        <w:ind w:left="885" w:hanging="885"/>
        <w:jc w:val="both"/>
        <w:rPr>
          <w:sz w:val="24"/>
          <w:rtl/>
        </w:rPr>
      </w:pPr>
      <w:r w:rsidRPr="00960C35">
        <w:rPr>
          <w:b/>
          <w:bCs/>
          <w:sz w:val="24"/>
          <w:rtl/>
        </w:rPr>
        <w:t>הואיל</w:t>
      </w:r>
      <w:r w:rsidRPr="00960C35">
        <w:rPr>
          <w:sz w:val="24"/>
          <w:rtl/>
        </w:rPr>
        <w:t xml:space="preserve"> </w:t>
      </w:r>
      <w:r w:rsidRPr="00960C35">
        <w:rPr>
          <w:sz w:val="24"/>
          <w:rtl/>
        </w:rPr>
        <w:tab/>
        <w:t>והמינהל יצא</w:t>
      </w:r>
      <w:r w:rsidRPr="00B7230D">
        <w:rPr>
          <w:sz w:val="24"/>
          <w:rtl/>
        </w:rPr>
        <w:t xml:space="preserve"> </w:t>
      </w:r>
      <w:r w:rsidRPr="00960C35">
        <w:rPr>
          <w:sz w:val="24"/>
          <w:shd w:val="clear" w:color="auto" w:fill="FFFFFF" w:themeFill="background1"/>
          <w:rtl/>
        </w:rPr>
        <w:t>בפניה מס'</w:t>
      </w:r>
      <w:r w:rsidR="00241C3A" w:rsidRPr="00960C35">
        <w:rPr>
          <w:sz w:val="24"/>
          <w:shd w:val="clear" w:color="auto" w:fill="FFFFFF" w:themeFill="background1"/>
          <w:rtl/>
        </w:rPr>
        <w:t xml:space="preserve"> </w:t>
      </w:r>
      <w:r w:rsidR="00B44CB0" w:rsidRPr="00960C35">
        <w:rPr>
          <w:rFonts w:hint="cs"/>
          <w:sz w:val="24"/>
          <w:u w:val="single"/>
          <w:shd w:val="clear" w:color="auto" w:fill="FFFFFF" w:themeFill="background1"/>
          <w:rtl/>
        </w:rPr>
        <w:t>3/20</w:t>
      </w:r>
      <w:r w:rsidR="00270A5D" w:rsidRPr="00960C35">
        <w:rPr>
          <w:sz w:val="24"/>
          <w:shd w:val="clear" w:color="auto" w:fill="FFFFFF" w:themeFill="background1"/>
          <w:rtl/>
        </w:rPr>
        <w:t xml:space="preserve"> </w:t>
      </w:r>
      <w:r w:rsidRPr="00960C35">
        <w:rPr>
          <w:sz w:val="24"/>
          <w:shd w:val="clear" w:color="auto" w:fill="FFFFFF" w:themeFill="background1"/>
          <w:rtl/>
        </w:rPr>
        <w:t>לקבלת הצעות</w:t>
      </w:r>
      <w:r w:rsidR="00086EA7" w:rsidRPr="00960C35">
        <w:rPr>
          <w:sz w:val="24"/>
          <w:shd w:val="clear" w:color="auto" w:fill="FFFFFF" w:themeFill="background1"/>
          <w:rtl/>
        </w:rPr>
        <w:t xml:space="preserve"> </w:t>
      </w:r>
      <w:r w:rsidR="00B11D5F" w:rsidRPr="00960C35">
        <w:rPr>
          <w:rFonts w:hint="cs"/>
          <w:b/>
          <w:bCs/>
          <w:sz w:val="24"/>
          <w:u w:val="single"/>
          <w:shd w:val="clear" w:color="auto" w:fill="FFFFFF" w:themeFill="background1"/>
          <w:rtl/>
        </w:rPr>
        <w:t>לביצוע עבודות הנחת</w:t>
      </w:r>
      <w:r w:rsidR="00B11D5F" w:rsidRPr="00960C35">
        <w:rPr>
          <w:rFonts w:hint="cs"/>
          <w:b/>
          <w:bCs/>
          <w:sz w:val="24"/>
          <w:u w:val="single"/>
          <w:rtl/>
        </w:rPr>
        <w:t xml:space="preserve"> </w:t>
      </w:r>
      <w:r w:rsidR="00D10392" w:rsidRPr="00D10392">
        <w:rPr>
          <w:b/>
          <w:bCs/>
          <w:sz w:val="24"/>
          <w:u w:val="single"/>
          <w:rtl/>
        </w:rPr>
        <w:t xml:space="preserve">קו ביוב מאסף שפכי קליקליה </w:t>
      </w:r>
      <w:r w:rsidR="00C935BD" w:rsidRPr="00C935BD">
        <w:rPr>
          <w:sz w:val="24"/>
          <w:rtl/>
        </w:rPr>
        <w:t xml:space="preserve">עבור </w:t>
      </w:r>
      <w:r w:rsidR="003B2013">
        <w:rPr>
          <w:rFonts w:hint="cs"/>
          <w:sz w:val="24"/>
          <w:rtl/>
        </w:rPr>
        <w:t xml:space="preserve"> </w:t>
      </w:r>
      <w:r w:rsidR="00C935BD" w:rsidRPr="00C935BD">
        <w:rPr>
          <w:sz w:val="24"/>
          <w:rtl/>
        </w:rPr>
        <w:t>המינהל האזרחי באזור יהודה ושומרון</w:t>
      </w:r>
      <w:r w:rsidRPr="00B7230D">
        <w:rPr>
          <w:sz w:val="24"/>
          <w:rtl/>
        </w:rPr>
        <w:t>;</w:t>
      </w:r>
    </w:p>
    <w:p w:rsidR="00CE6607" w:rsidRPr="00A36BB7" w:rsidRDefault="00CE6607" w:rsidP="002F3C3A">
      <w:pPr>
        <w:spacing w:line="360" w:lineRule="auto"/>
        <w:ind w:left="885" w:hanging="885"/>
        <w:jc w:val="both"/>
        <w:rPr>
          <w:b/>
          <w:bCs/>
          <w:sz w:val="24"/>
          <w:rtl/>
        </w:rPr>
      </w:pPr>
      <w:r w:rsidRPr="00B7230D">
        <w:rPr>
          <w:b/>
          <w:bCs/>
          <w:sz w:val="24"/>
          <w:rtl/>
        </w:rPr>
        <w:t>והואיל</w:t>
      </w:r>
      <w:r w:rsidRPr="00A36BB7">
        <w:rPr>
          <w:b/>
          <w:bCs/>
          <w:sz w:val="24"/>
          <w:rtl/>
        </w:rPr>
        <w:t xml:space="preserve">    </w:t>
      </w:r>
      <w:r w:rsidR="00C935BD" w:rsidRPr="00C935BD">
        <w:rPr>
          <w:sz w:val="24"/>
          <w:rtl/>
        </w:rPr>
        <w:t>והקבלן זכה בחלק ממכרז זה או במכרז כולו בהתייחס לפריטים המפורטים בהסכם זה והוא</w:t>
      </w:r>
      <w:r w:rsidR="00C935BD" w:rsidRPr="00C935BD">
        <w:rPr>
          <w:rFonts w:hint="cs"/>
          <w:sz w:val="24"/>
          <w:rtl/>
        </w:rPr>
        <w:t xml:space="preserve"> </w:t>
      </w:r>
      <w:r w:rsidR="00C935BD" w:rsidRPr="00C935BD">
        <w:rPr>
          <w:sz w:val="24"/>
          <w:rtl/>
        </w:rPr>
        <w:t>מעוניין בביצוע העבודות כאמור</w:t>
      </w:r>
      <w:r w:rsidRPr="00C935BD">
        <w:rPr>
          <w:sz w:val="24"/>
          <w:rtl/>
        </w:rPr>
        <w:t>;</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w:t>
      </w:r>
      <w:r w:rsidR="005B184D">
        <w:rPr>
          <w:rFonts w:hint="cs"/>
          <w:sz w:val="24"/>
          <w:rtl/>
        </w:rPr>
        <w:t>הקבלן</w:t>
      </w:r>
      <w:r w:rsidR="005B184D" w:rsidRPr="00B7230D">
        <w:rPr>
          <w:sz w:val="24"/>
          <w:rtl/>
        </w:rPr>
        <w:t xml:space="preserve"> </w:t>
      </w:r>
      <w:r w:rsidR="005B184D">
        <w:rPr>
          <w:rFonts w:hint="cs"/>
          <w:sz w:val="24"/>
          <w:rtl/>
        </w:rPr>
        <w:t xml:space="preserve">יבצע עבודות ויעניק את השירותים </w:t>
      </w:r>
      <w:r w:rsidRPr="00B7230D">
        <w:rPr>
          <w:sz w:val="24"/>
          <w:rtl/>
        </w:rPr>
        <w:t xml:space="preserve">כמפורט בהסכם זה (להלן – </w:t>
      </w:r>
      <w:r w:rsidRPr="00B7230D">
        <w:rPr>
          <w:b/>
          <w:bCs/>
          <w:sz w:val="24"/>
          <w:rtl/>
        </w:rPr>
        <w:t>"השירותים"</w:t>
      </w:r>
      <w:r w:rsidRPr="00B7230D">
        <w:rPr>
          <w:sz w:val="24"/>
          <w:rtl/>
        </w:rPr>
        <w:t xml:space="preserve">) כקבלן עצמאי, </w:t>
      </w:r>
      <w:r w:rsidR="005B184D">
        <w:rPr>
          <w:rFonts w:hint="cs"/>
          <w:sz w:val="24"/>
          <w:rtl/>
        </w:rPr>
        <w:t>והקבלן</w:t>
      </w:r>
      <w:r w:rsidR="005B184D" w:rsidRPr="00B7230D">
        <w:rPr>
          <w:sz w:val="24"/>
          <w:rtl/>
        </w:rPr>
        <w:t xml:space="preserve"> </w:t>
      </w:r>
      <w:r w:rsidRPr="00B7230D">
        <w:rPr>
          <w:sz w:val="24"/>
          <w:rtl/>
        </w:rPr>
        <w:t>מעוניין לתת למינהל את השירותים כקבלן עצמאי - והכל כאמור בהסכם זה;</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r>
      <w:r w:rsidR="005B184D" w:rsidRPr="005B184D">
        <w:rPr>
          <w:sz w:val="24"/>
          <w:rtl/>
        </w:rPr>
        <w:t>והקבלן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B7230D">
        <w:rPr>
          <w:sz w:val="24"/>
          <w:rtl/>
        </w:rPr>
        <w:t>;</w:t>
      </w:r>
    </w:p>
    <w:p w:rsidR="00CE6607" w:rsidRPr="00B7230D" w:rsidRDefault="00CE6607" w:rsidP="002F3C3A">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B7230D" w:rsidRDefault="00CE6607" w:rsidP="002F3C3A">
      <w:pPr>
        <w:spacing w:line="360" w:lineRule="auto"/>
        <w:jc w:val="both"/>
        <w:rPr>
          <w:sz w:val="24"/>
          <w:rtl/>
        </w:rPr>
      </w:pPr>
      <w:r w:rsidRPr="00B7230D">
        <w:rPr>
          <w:b/>
          <w:bCs/>
          <w:sz w:val="24"/>
          <w:rtl/>
        </w:rPr>
        <w:t>והואיל</w:t>
      </w:r>
      <w:r w:rsidRPr="00B7230D">
        <w:rPr>
          <w:sz w:val="24"/>
          <w:rtl/>
        </w:rPr>
        <w:tab/>
        <w:t xml:space="preserve">  והמינהל מסכים להתקשרות עם </w:t>
      </w:r>
      <w:r w:rsidR="005B184D">
        <w:rPr>
          <w:rFonts w:hint="cs"/>
          <w:sz w:val="24"/>
          <w:rtl/>
        </w:rPr>
        <w:t>הקבלן</w:t>
      </w:r>
      <w:r w:rsidR="005B184D" w:rsidRPr="00B7230D">
        <w:rPr>
          <w:sz w:val="24"/>
          <w:rtl/>
        </w:rPr>
        <w:t xml:space="preserve"> </w:t>
      </w:r>
      <w:r w:rsidRPr="00B7230D">
        <w:rPr>
          <w:sz w:val="24"/>
          <w:rtl/>
        </w:rPr>
        <w:t>כקבלן עצמאי על בסיס הצהרה דלעיל;</w:t>
      </w:r>
    </w:p>
    <w:p w:rsidR="00CE6607" w:rsidRPr="00B7230D" w:rsidRDefault="00CE6607" w:rsidP="002F3C3A">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rsidR="00AE1A21" w:rsidRDefault="00AE1A21" w:rsidP="002F3C3A">
      <w:pPr>
        <w:spacing w:line="360" w:lineRule="auto"/>
        <w:jc w:val="center"/>
        <w:rPr>
          <w:b/>
          <w:bCs/>
          <w:sz w:val="24"/>
          <w:u w:val="single"/>
          <w:rtl/>
        </w:rPr>
      </w:pPr>
    </w:p>
    <w:p w:rsidR="00B753E3" w:rsidRPr="00B7230D" w:rsidRDefault="00CE6607" w:rsidP="002F3C3A">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rsidR="00B753E3" w:rsidRPr="00763F7F" w:rsidRDefault="00B753E3" w:rsidP="002F3C3A">
      <w:pPr>
        <w:spacing w:line="360" w:lineRule="auto"/>
        <w:jc w:val="center"/>
        <w:rPr>
          <w:b/>
          <w:bCs/>
          <w:sz w:val="24"/>
          <w:u w:val="single"/>
          <w:rtl/>
        </w:rPr>
      </w:pPr>
    </w:p>
    <w:p w:rsidR="00B753E3" w:rsidRDefault="00B753E3" w:rsidP="002F3C3A">
      <w:pPr>
        <w:pStyle w:val="a6"/>
        <w:numPr>
          <w:ilvl w:val="0"/>
          <w:numId w:val="24"/>
        </w:numPr>
        <w:rPr>
          <w:sz w:val="24"/>
          <w:u w:val="single"/>
        </w:rPr>
      </w:pPr>
      <w:r w:rsidRPr="00D516D7">
        <w:rPr>
          <w:b/>
          <w:bCs/>
          <w:sz w:val="24"/>
          <w:u w:val="single"/>
          <w:rtl/>
        </w:rPr>
        <w:t>היקף הוראות ההסכם ושינוייו</w:t>
      </w:r>
    </w:p>
    <w:p w:rsidR="00D72544" w:rsidRDefault="00D72544" w:rsidP="002F3C3A">
      <w:pPr>
        <w:pStyle w:val="a6"/>
        <w:numPr>
          <w:ilvl w:val="1"/>
          <w:numId w:val="24"/>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rsidR="00114A1D" w:rsidRDefault="00114A1D" w:rsidP="002F3C3A">
      <w:pPr>
        <w:pStyle w:val="a6"/>
        <w:numPr>
          <w:ilvl w:val="1"/>
          <w:numId w:val="24"/>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rsidR="00114A1D" w:rsidRPr="00B7230D" w:rsidRDefault="00114A1D" w:rsidP="002F3C3A">
      <w:pPr>
        <w:pStyle w:val="a6"/>
        <w:numPr>
          <w:ilvl w:val="1"/>
          <w:numId w:val="24"/>
        </w:numPr>
        <w:rPr>
          <w:sz w:val="24"/>
          <w:rtl/>
        </w:rPr>
      </w:pPr>
      <w:r w:rsidRPr="00B7230D">
        <w:rPr>
          <w:sz w:val="24"/>
          <w:rtl/>
        </w:rPr>
        <w:t>כל נספח להסכם, שייערך לאחר חתימת ההסכם, יהווה חלק בלתי נפרד מן ההסכם מרגע חתימת הצדדים על הנספח.</w:t>
      </w:r>
    </w:p>
    <w:p w:rsidR="00B753E3" w:rsidRDefault="00114A1D" w:rsidP="002F3C3A">
      <w:pPr>
        <w:pStyle w:val="a6"/>
        <w:numPr>
          <w:ilvl w:val="1"/>
          <w:numId w:val="24"/>
        </w:numPr>
        <w:rPr>
          <w:sz w:val="24"/>
        </w:rPr>
      </w:pPr>
      <w:r w:rsidRPr="00B7230D">
        <w:rPr>
          <w:sz w:val="24"/>
          <w:rtl/>
        </w:rPr>
        <w:t>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rsidR="00114A1D" w:rsidRDefault="00114A1D" w:rsidP="002F3C3A">
      <w:pPr>
        <w:pStyle w:val="a6"/>
        <w:ind w:left="792"/>
        <w:rPr>
          <w:sz w:val="24"/>
        </w:rPr>
      </w:pPr>
    </w:p>
    <w:p w:rsidR="00114A1D" w:rsidRPr="00114A1D" w:rsidRDefault="00114A1D" w:rsidP="002F3C3A">
      <w:pPr>
        <w:pStyle w:val="a6"/>
        <w:numPr>
          <w:ilvl w:val="0"/>
          <w:numId w:val="24"/>
        </w:numPr>
        <w:rPr>
          <w:sz w:val="24"/>
        </w:rPr>
      </w:pPr>
      <w:r>
        <w:rPr>
          <w:rFonts w:hint="cs"/>
          <w:b/>
          <w:bCs/>
          <w:sz w:val="24"/>
          <w:u w:val="single"/>
          <w:rtl/>
        </w:rPr>
        <w:t>פרשנות</w:t>
      </w:r>
    </w:p>
    <w:p w:rsidR="00114A1D" w:rsidRDefault="00114A1D" w:rsidP="002F3C3A">
      <w:pPr>
        <w:pStyle w:val="a6"/>
        <w:numPr>
          <w:ilvl w:val="1"/>
          <w:numId w:val="24"/>
        </w:numPr>
        <w:rPr>
          <w:sz w:val="24"/>
        </w:rPr>
      </w:pPr>
      <w:r w:rsidRPr="00B7230D">
        <w:rPr>
          <w:sz w:val="24"/>
          <w:rtl/>
        </w:rPr>
        <w:t xml:space="preserve">בכל מקום בו קיימת סתירה או אי התאמה בין התחייבויות </w:t>
      </w:r>
      <w:r w:rsidR="00456CF9">
        <w:rPr>
          <w:rFonts w:hint="cs"/>
          <w:sz w:val="24"/>
          <w:rtl/>
        </w:rPr>
        <w:t>הקבלן</w:t>
      </w:r>
      <w:r w:rsidR="00456CF9"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00456CF9">
        <w:rPr>
          <w:rFonts w:hint="cs"/>
          <w:sz w:val="24"/>
          <w:rtl/>
        </w:rPr>
        <w:t>הקבלן</w:t>
      </w:r>
      <w:r w:rsidRPr="001C0B44">
        <w:rPr>
          <w:sz w:val="24"/>
          <w:rtl/>
        </w:rPr>
        <w:t>.</w:t>
      </w:r>
    </w:p>
    <w:p w:rsidR="00114A1D" w:rsidRDefault="00114A1D" w:rsidP="002F3C3A">
      <w:pPr>
        <w:pStyle w:val="a6"/>
        <w:numPr>
          <w:ilvl w:val="1"/>
          <w:numId w:val="24"/>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114A1D" w:rsidRDefault="00114A1D" w:rsidP="002F3C3A">
      <w:pPr>
        <w:pStyle w:val="a6"/>
        <w:numPr>
          <w:ilvl w:val="1"/>
          <w:numId w:val="24"/>
        </w:numPr>
        <w:rPr>
          <w:sz w:val="24"/>
        </w:rPr>
      </w:pPr>
      <w:r w:rsidRPr="00B7230D">
        <w:rPr>
          <w:sz w:val="24"/>
          <w:rtl/>
        </w:rPr>
        <w:t>כותרות הסעיפים הובאו לשם הנוחות בלבד, אין להן כל משמעות פרשנית ואין לראות בהן חלק מסעיפי ההסכם.</w:t>
      </w:r>
    </w:p>
    <w:p w:rsidR="00114A1D" w:rsidRDefault="00114A1D" w:rsidP="002F3C3A">
      <w:pPr>
        <w:pStyle w:val="a6"/>
        <w:numPr>
          <w:ilvl w:val="1"/>
          <w:numId w:val="24"/>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rsidR="00114A1D" w:rsidRDefault="00114A1D" w:rsidP="002F3C3A">
      <w:pPr>
        <w:pStyle w:val="a6"/>
        <w:numPr>
          <w:ilvl w:val="1"/>
          <w:numId w:val="24"/>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rsidR="00114A1D" w:rsidRDefault="00114A1D" w:rsidP="002F3C3A">
      <w:pPr>
        <w:pStyle w:val="a6"/>
        <w:numPr>
          <w:ilvl w:val="1"/>
          <w:numId w:val="24"/>
        </w:numPr>
        <w:rPr>
          <w:sz w:val="24"/>
        </w:rPr>
      </w:pPr>
      <w:r w:rsidRPr="00B7230D">
        <w:rPr>
          <w:sz w:val="24"/>
          <w:rtl/>
        </w:rPr>
        <w:t>אין בכל סעד מיוחד המסור למינהל לפי ההסכם כדי לגרוע מכל זכות המסורה למינהל לפי כל דין.</w:t>
      </w:r>
    </w:p>
    <w:p w:rsidR="00AE1A21" w:rsidRPr="00B7230D" w:rsidRDefault="00114A1D" w:rsidP="002F3C3A">
      <w:pPr>
        <w:pStyle w:val="a6"/>
        <w:numPr>
          <w:ilvl w:val="1"/>
          <w:numId w:val="24"/>
        </w:numPr>
        <w:rPr>
          <w:sz w:val="24"/>
          <w:rtl/>
        </w:rPr>
      </w:pPr>
      <w:r w:rsidRPr="00B7230D">
        <w:rPr>
          <w:sz w:val="24"/>
          <w:rtl/>
        </w:rPr>
        <w:t xml:space="preserve">בהסכם זה - </w:t>
      </w:r>
    </w:p>
    <w:p w:rsidR="005E51C7" w:rsidRPr="00AE1A21" w:rsidRDefault="005E51C7" w:rsidP="002F3C3A">
      <w:pPr>
        <w:pStyle w:val="a6"/>
        <w:numPr>
          <w:ilvl w:val="2"/>
          <w:numId w:val="24"/>
        </w:numPr>
        <w:ind w:left="1400" w:hanging="680"/>
        <w:rPr>
          <w:sz w:val="24"/>
        </w:rPr>
      </w:pPr>
      <w:r w:rsidRPr="00AE1A21">
        <w:rPr>
          <w:rFonts w:hint="cs"/>
          <w:sz w:val="24"/>
          <w:rtl/>
        </w:rPr>
        <w:t>"</w:t>
      </w:r>
      <w:r w:rsidRPr="00A36BB7">
        <w:rPr>
          <w:rFonts w:hint="cs"/>
          <w:sz w:val="24"/>
          <w:rtl/>
        </w:rPr>
        <w:t>דין</w:t>
      </w:r>
      <w:r w:rsidRPr="00714411">
        <w:rPr>
          <w:rFonts w:hint="cs"/>
          <w:sz w:val="24"/>
          <w:rtl/>
        </w:rPr>
        <w:t xml:space="preserve">" </w:t>
      </w:r>
      <w:r w:rsidRPr="00714411">
        <w:rPr>
          <w:sz w:val="24"/>
          <w:rtl/>
        </w:rPr>
        <w:t>–</w:t>
      </w:r>
      <w:r w:rsidRPr="00AE1A21">
        <w:rPr>
          <w:sz w:val="24"/>
          <w:rtl/>
        </w:rPr>
        <w:t xml:space="preserve"> לרבות תחיקת ביטחון;</w:t>
      </w:r>
    </w:p>
    <w:p w:rsidR="005E51C7" w:rsidRDefault="005E51C7" w:rsidP="002F3C3A">
      <w:pPr>
        <w:pStyle w:val="a6"/>
        <w:numPr>
          <w:ilvl w:val="2"/>
          <w:numId w:val="24"/>
        </w:numPr>
        <w:ind w:left="1400" w:hanging="680"/>
        <w:rPr>
          <w:sz w:val="24"/>
        </w:rPr>
      </w:pPr>
      <w:r>
        <w:rPr>
          <w:rFonts w:hint="cs"/>
          <w:sz w:val="24"/>
          <w:rtl/>
        </w:rPr>
        <w:t>"</w:t>
      </w:r>
      <w:r w:rsidRPr="00A36BB7">
        <w:rPr>
          <w:rFonts w:hint="cs"/>
          <w:sz w:val="24"/>
          <w:rtl/>
        </w:rPr>
        <w:t>האזור</w:t>
      </w:r>
      <w:r>
        <w:rPr>
          <w:rFonts w:hint="cs"/>
          <w:sz w:val="24"/>
          <w:rtl/>
        </w:rPr>
        <w:t>", "</w:t>
      </w:r>
      <w:r w:rsidRPr="00A36BB7">
        <w:rPr>
          <w:rFonts w:hint="cs"/>
          <w:sz w:val="24"/>
          <w:rtl/>
        </w:rPr>
        <w:t>השטחים</w:t>
      </w:r>
      <w:r w:rsidRPr="00A36BB7">
        <w:rPr>
          <w:sz w:val="24"/>
          <w:rtl/>
        </w:rPr>
        <w:t xml:space="preserve"> </w:t>
      </w:r>
      <w:r w:rsidRPr="00A36BB7">
        <w:rPr>
          <w:rFonts w:hint="cs"/>
          <w:sz w:val="24"/>
          <w:rtl/>
        </w:rPr>
        <w:t>המוחזקים</w:t>
      </w:r>
      <w:r>
        <w:rPr>
          <w:rFonts w:hint="cs"/>
          <w:sz w:val="24"/>
          <w:rtl/>
        </w:rPr>
        <w:t xml:space="preserve">" </w:t>
      </w:r>
      <w:r>
        <w:rPr>
          <w:sz w:val="24"/>
          <w:rtl/>
        </w:rPr>
        <w:t>–</w:t>
      </w:r>
      <w:r>
        <w:rPr>
          <w:rFonts w:hint="cs"/>
          <w:sz w:val="24"/>
          <w:rtl/>
        </w:rPr>
        <w:t xml:space="preserve"> אזור יהודה ושומרון;</w:t>
      </w:r>
    </w:p>
    <w:p w:rsidR="00114A1D" w:rsidRDefault="00114A1D" w:rsidP="002F3C3A">
      <w:pPr>
        <w:pStyle w:val="a6"/>
        <w:numPr>
          <w:ilvl w:val="2"/>
          <w:numId w:val="24"/>
        </w:numPr>
        <w:ind w:left="1400" w:hanging="680"/>
        <w:rPr>
          <w:sz w:val="24"/>
        </w:rPr>
      </w:pPr>
      <w:r w:rsidRPr="00B7230D">
        <w:rPr>
          <w:sz w:val="24"/>
          <w:rtl/>
        </w:rPr>
        <w:t>"</w:t>
      </w:r>
      <w:r w:rsidR="005B184D" w:rsidRPr="00A36BB7">
        <w:rPr>
          <w:rFonts w:hint="cs"/>
          <w:sz w:val="24"/>
          <w:rtl/>
        </w:rPr>
        <w:t>קבלן</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החשבונית</w:t>
      </w:r>
      <w:r w:rsidRPr="00B7230D">
        <w:rPr>
          <w:sz w:val="24"/>
          <w:rtl/>
        </w:rPr>
        <w:t xml:space="preserve">" - חשבונית מס/עסקה כדין ופירוט השירותים שבגינם דורש </w:t>
      </w:r>
      <w:r w:rsidR="00456CF9">
        <w:rPr>
          <w:rFonts w:hint="cs"/>
          <w:sz w:val="24"/>
          <w:rtl/>
        </w:rPr>
        <w:t>הקבלן</w:t>
      </w:r>
      <w:r w:rsidR="00456CF9" w:rsidRPr="00B7230D">
        <w:rPr>
          <w:sz w:val="24"/>
          <w:rtl/>
        </w:rPr>
        <w:t xml:space="preserve"> </w:t>
      </w:r>
      <w:r w:rsidRPr="00B7230D">
        <w:rPr>
          <w:sz w:val="24"/>
          <w:rtl/>
        </w:rPr>
        <w:t>תשלום מן המינהל</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התמורה</w:t>
      </w:r>
      <w:r w:rsidRPr="00B7230D">
        <w:rPr>
          <w:sz w:val="24"/>
          <w:rtl/>
        </w:rPr>
        <w:t xml:space="preserve">" - התמורה הכספית לה זכאי </w:t>
      </w:r>
      <w:r w:rsidR="005B184D">
        <w:rPr>
          <w:rFonts w:hint="cs"/>
          <w:sz w:val="24"/>
          <w:rtl/>
        </w:rPr>
        <w:t>הקבלן</w:t>
      </w:r>
      <w:r w:rsidR="005B184D" w:rsidRPr="00B7230D">
        <w:rPr>
          <w:sz w:val="24"/>
          <w:rtl/>
        </w:rPr>
        <w:t xml:space="preserve"> </w:t>
      </w:r>
      <w:r w:rsidRPr="00B7230D">
        <w:rPr>
          <w:sz w:val="24"/>
          <w:rtl/>
        </w:rPr>
        <w:t xml:space="preserve">עבור התחייבויותיו לפי הסכם </w:t>
      </w:r>
      <w:r>
        <w:rPr>
          <w:sz w:val="24"/>
          <w:rtl/>
        </w:rPr>
        <w:t>זה</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A36BB7">
        <w:rPr>
          <w:rFonts w:hint="cs"/>
          <w:sz w:val="24"/>
          <w:rtl/>
        </w:rPr>
        <w:t>קמ</w:t>
      </w:r>
      <w:r w:rsidRPr="00A36BB7">
        <w:rPr>
          <w:sz w:val="24"/>
          <w:rtl/>
        </w:rPr>
        <w:t xml:space="preserve">"ט </w:t>
      </w:r>
      <w:r w:rsidR="00C31FAB" w:rsidRPr="00714411">
        <w:rPr>
          <w:rFonts w:hint="cs"/>
          <w:sz w:val="24"/>
          <w:rtl/>
        </w:rPr>
        <w:t>איכות הסביבה</w:t>
      </w:r>
      <w:r w:rsidR="00C31FAB" w:rsidRPr="00B7230D">
        <w:rPr>
          <w:sz w:val="24"/>
          <w:rtl/>
        </w:rPr>
        <w:t xml:space="preserve"> </w:t>
      </w:r>
      <w:r w:rsidRPr="00B7230D">
        <w:rPr>
          <w:sz w:val="24"/>
          <w:rtl/>
        </w:rPr>
        <w:t xml:space="preserve">או המוסמך מטעמו. המקשר ייצג את המינהל כלפי </w:t>
      </w:r>
      <w:r w:rsidR="00456CF9">
        <w:rPr>
          <w:rFonts w:hint="cs"/>
          <w:sz w:val="24"/>
          <w:rtl/>
        </w:rPr>
        <w:t>הקבלן</w:t>
      </w:r>
      <w:r w:rsidR="00456CF9" w:rsidRPr="00B7230D">
        <w:rPr>
          <w:sz w:val="24"/>
          <w:rtl/>
        </w:rPr>
        <w:t xml:space="preserve"> </w:t>
      </w:r>
      <w:r w:rsidRPr="00B7230D">
        <w:rPr>
          <w:sz w:val="24"/>
          <w:rtl/>
        </w:rPr>
        <w:t>בכל הנוגע להסכם ולביצועו, בכפוף להרשאת סגן ראש המינהל האזרחי</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rsidR="00114A1D" w:rsidRDefault="00114A1D" w:rsidP="002F3C3A">
      <w:pPr>
        <w:pStyle w:val="a6"/>
        <w:numPr>
          <w:ilvl w:val="2"/>
          <w:numId w:val="24"/>
        </w:numPr>
        <w:ind w:left="1400" w:hanging="680"/>
        <w:rPr>
          <w:sz w:val="24"/>
        </w:rPr>
      </w:pPr>
      <w:r w:rsidRPr="00B7230D">
        <w:rPr>
          <w:sz w:val="24"/>
          <w:rtl/>
        </w:rPr>
        <w:t>"</w:t>
      </w:r>
      <w:r w:rsidRPr="00A36BB7">
        <w:rPr>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rsidR="00114A1D" w:rsidRDefault="00114A1D" w:rsidP="002F3C3A">
      <w:pPr>
        <w:pStyle w:val="a6"/>
        <w:ind w:left="1224"/>
        <w:rPr>
          <w:sz w:val="24"/>
        </w:rPr>
      </w:pPr>
    </w:p>
    <w:p w:rsidR="00114A1D" w:rsidRDefault="00114A1D" w:rsidP="002F3C3A">
      <w:pPr>
        <w:pStyle w:val="a6"/>
        <w:numPr>
          <w:ilvl w:val="0"/>
          <w:numId w:val="24"/>
        </w:numPr>
        <w:rPr>
          <w:sz w:val="24"/>
        </w:rPr>
      </w:pPr>
      <w:r>
        <w:rPr>
          <w:rFonts w:hint="cs"/>
          <w:b/>
          <w:bCs/>
          <w:sz w:val="24"/>
          <w:u w:val="single"/>
          <w:rtl/>
        </w:rPr>
        <w:t>בטחונות</w:t>
      </w:r>
    </w:p>
    <w:p w:rsidR="00114A1D" w:rsidRDefault="00114A1D" w:rsidP="004277C6">
      <w:pPr>
        <w:pStyle w:val="a6"/>
        <w:numPr>
          <w:ilvl w:val="1"/>
          <w:numId w:val="24"/>
        </w:numPr>
        <w:rPr>
          <w:sz w:val="24"/>
        </w:rPr>
      </w:pPr>
      <w:r w:rsidRPr="0029239A">
        <w:rPr>
          <w:sz w:val="24"/>
          <w:rtl/>
        </w:rPr>
        <w:t xml:space="preserve">לשם הבטחת מילוי התחייבויותיו על פי הזמנה זו, </w:t>
      </w:r>
      <w:r w:rsidR="000850B5">
        <w:rPr>
          <w:rFonts w:hint="cs"/>
          <w:sz w:val="24"/>
          <w:rtl/>
        </w:rPr>
        <w:t>הקבלן</w:t>
      </w:r>
      <w:r w:rsidR="000850B5" w:rsidRPr="0029239A">
        <w:rPr>
          <w:sz w:val="24"/>
          <w:rtl/>
        </w:rPr>
        <w:t xml:space="preserve"> </w:t>
      </w:r>
      <w:r w:rsidRPr="0029239A">
        <w:rPr>
          <w:sz w:val="24"/>
          <w:rtl/>
        </w:rPr>
        <w:t xml:space="preserve">יפקיד בידי המשרד המזמין ערבות צמודה </w:t>
      </w:r>
      <w:r w:rsidR="00C543D5">
        <w:rPr>
          <w:rFonts w:hint="cs"/>
          <w:sz w:val="24"/>
          <w:rtl/>
        </w:rPr>
        <w:t xml:space="preserve">למדד </w:t>
      </w:r>
      <w:r w:rsidR="00695475">
        <w:rPr>
          <w:rFonts w:hint="cs"/>
          <w:sz w:val="24"/>
          <w:rtl/>
        </w:rPr>
        <w:t>תשומות הבנייה</w:t>
      </w:r>
      <w:r w:rsidR="00C543D5">
        <w:rPr>
          <w:rFonts w:hint="cs"/>
          <w:sz w:val="24"/>
          <w:rtl/>
        </w:rPr>
        <w:t xml:space="preserve"> הידוע במועד האחרון להגשת ההצעות</w:t>
      </w:r>
      <w:r w:rsidRPr="0029239A">
        <w:rPr>
          <w:sz w:val="24"/>
          <w:rtl/>
        </w:rPr>
        <w:t xml:space="preserve"> מבנק, או מחברת ביטוח, להנחת דעתה של ועדת המכרזים בשיעור של </w:t>
      </w:r>
      <w:r w:rsidR="004277C6">
        <w:rPr>
          <w:rFonts w:hint="cs"/>
          <w:sz w:val="24"/>
          <w:rtl/>
        </w:rPr>
        <w:t xml:space="preserve">5% </w:t>
      </w:r>
      <w:r w:rsidRPr="0029239A">
        <w:rPr>
          <w:sz w:val="24"/>
          <w:rtl/>
        </w:rPr>
        <w:t>מערך ההזמנה כולל מע"ם [ראה הוראת תכ"ם, "ערבויות", מס' 7.5.1.1]</w:t>
      </w:r>
      <w:r>
        <w:rPr>
          <w:rFonts w:hint="cs"/>
          <w:sz w:val="24"/>
          <w:rtl/>
        </w:rPr>
        <w:t>.</w:t>
      </w:r>
    </w:p>
    <w:p w:rsidR="00114A1D" w:rsidRDefault="00114A1D" w:rsidP="002F3C3A">
      <w:pPr>
        <w:pStyle w:val="a6"/>
        <w:numPr>
          <w:ilvl w:val="1"/>
          <w:numId w:val="24"/>
        </w:numPr>
        <w:rPr>
          <w:sz w:val="24"/>
        </w:rPr>
      </w:pPr>
      <w:r w:rsidRPr="0029239A">
        <w:rPr>
          <w:sz w:val="24"/>
          <w:rtl/>
        </w:rPr>
        <w:t xml:space="preserve">המזמין יהיה רשאי לנכות מכל סכום - שמגיע או שיגיע </w:t>
      </w:r>
      <w:r w:rsidR="000850B5">
        <w:rPr>
          <w:rFonts w:hint="cs"/>
          <w:sz w:val="24"/>
          <w:rtl/>
        </w:rPr>
        <w:t>לקבלן</w:t>
      </w:r>
      <w:r w:rsidR="000850B5" w:rsidRPr="0029239A">
        <w:rPr>
          <w:sz w:val="24"/>
          <w:rtl/>
        </w:rPr>
        <w:t xml:space="preserve"> </w:t>
      </w:r>
      <w:r w:rsidRPr="0029239A">
        <w:rPr>
          <w:sz w:val="24"/>
          <w:rtl/>
        </w:rPr>
        <w:t xml:space="preserve">מהמזמין </w:t>
      </w:r>
      <w:r>
        <w:rPr>
          <w:rFonts w:hint="cs"/>
          <w:sz w:val="24"/>
          <w:rtl/>
        </w:rPr>
        <w:t>או</w:t>
      </w:r>
      <w:r w:rsidRPr="0029239A">
        <w:rPr>
          <w:sz w:val="24"/>
          <w:rtl/>
        </w:rPr>
        <w:t xml:space="preserve"> ממשרד ממשלתי אחר - כל סכום </w:t>
      </w:r>
      <w:r w:rsidR="000850B5">
        <w:rPr>
          <w:rFonts w:hint="cs"/>
          <w:sz w:val="24"/>
          <w:rtl/>
        </w:rPr>
        <w:t>שהקבלן</w:t>
      </w:r>
      <w:r w:rsidR="000850B5" w:rsidRPr="0029239A">
        <w:rPr>
          <w:sz w:val="24"/>
          <w:rtl/>
        </w:rPr>
        <w:t xml:space="preserve"> </w:t>
      </w:r>
      <w:r w:rsidRPr="0029239A">
        <w:rPr>
          <w:sz w:val="24"/>
          <w:rtl/>
        </w:rPr>
        <w:t xml:space="preserve">יחוייב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xml:space="preserve">, והמזמין יהא רשאי לגבות כל סכום </w:t>
      </w:r>
      <w:r w:rsidR="000850B5">
        <w:rPr>
          <w:rFonts w:hint="cs"/>
          <w:sz w:val="24"/>
          <w:rtl/>
        </w:rPr>
        <w:t>שהקבלן</w:t>
      </w:r>
      <w:r w:rsidR="000850B5" w:rsidRPr="0029239A">
        <w:rPr>
          <w:sz w:val="24"/>
          <w:rtl/>
        </w:rPr>
        <w:t xml:space="preserve"> </w:t>
      </w:r>
      <w:r w:rsidRPr="0029239A">
        <w:rPr>
          <w:sz w:val="24"/>
          <w:rtl/>
        </w:rPr>
        <w:t>חייב בתשלומו בכל דרך אחרת. המזמין יהיה גם רשאי לחלט את הערבות הנ"ל, לצורך התשלומים האמורים</w:t>
      </w:r>
      <w:r>
        <w:rPr>
          <w:rFonts w:hint="cs"/>
          <w:sz w:val="24"/>
          <w:rtl/>
        </w:rPr>
        <w:t>.</w:t>
      </w:r>
    </w:p>
    <w:p w:rsidR="00114A1D" w:rsidRDefault="00114A1D" w:rsidP="002F3C3A">
      <w:pPr>
        <w:pStyle w:val="a6"/>
        <w:numPr>
          <w:ilvl w:val="1"/>
          <w:numId w:val="24"/>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מיידי אם לא יעמוד </w:t>
      </w:r>
      <w:r w:rsidR="00456CF9">
        <w:rPr>
          <w:rFonts w:hint="cs"/>
          <w:sz w:val="24"/>
          <w:rtl/>
        </w:rPr>
        <w:t>הקבלן</w:t>
      </w:r>
      <w:r w:rsidR="00456CF9" w:rsidRPr="007678B0">
        <w:rPr>
          <w:sz w:val="24"/>
          <w:rtl/>
        </w:rPr>
        <w:t xml:space="preserve"> </w:t>
      </w:r>
      <w:r w:rsidRPr="007678B0">
        <w:rPr>
          <w:sz w:val="24"/>
          <w:rtl/>
        </w:rPr>
        <w:t xml:space="preserve">באחת או יותר מהתחייבויותיו לפי ההסכם, כמו כן תהא ניתנת כולה או מקצתה לחילוט מיידי לשם גביית כל חוב שחייב </w:t>
      </w:r>
      <w:r w:rsidR="000850B5">
        <w:rPr>
          <w:rFonts w:hint="cs"/>
          <w:sz w:val="24"/>
          <w:rtl/>
        </w:rPr>
        <w:t>הקבלן</w:t>
      </w:r>
      <w:r w:rsidR="000850B5" w:rsidRPr="007678B0">
        <w:rPr>
          <w:sz w:val="24"/>
          <w:rtl/>
        </w:rPr>
        <w:t xml:space="preserve"> </w:t>
      </w:r>
      <w:r w:rsidRPr="007678B0">
        <w:rPr>
          <w:sz w:val="24"/>
          <w:rtl/>
        </w:rPr>
        <w:t>למינהל.</w:t>
      </w:r>
    </w:p>
    <w:p w:rsidR="00114A1D" w:rsidRDefault="00114A1D" w:rsidP="002F3C3A">
      <w:pPr>
        <w:pStyle w:val="a6"/>
        <w:numPr>
          <w:ilvl w:val="1"/>
          <w:numId w:val="24"/>
        </w:numPr>
        <w:rPr>
          <w:sz w:val="24"/>
        </w:rPr>
      </w:pPr>
      <w:r w:rsidRPr="00B7230D">
        <w:rPr>
          <w:sz w:val="24"/>
          <w:rtl/>
        </w:rPr>
        <w:t xml:space="preserve">אין בגובה הערבות כדי לשמש כל הגבלה או תקרה להתחייבויותיו של </w:t>
      </w:r>
      <w:r w:rsidR="000850B5">
        <w:rPr>
          <w:rFonts w:hint="cs"/>
          <w:sz w:val="24"/>
          <w:rtl/>
        </w:rPr>
        <w:t>הקבלן</w:t>
      </w:r>
      <w:r>
        <w:rPr>
          <w:rFonts w:hint="cs"/>
          <w:sz w:val="24"/>
          <w:rtl/>
        </w:rPr>
        <w:t>.</w:t>
      </w:r>
    </w:p>
    <w:p w:rsidR="00114A1D" w:rsidRDefault="00114A1D" w:rsidP="002F3C3A">
      <w:pPr>
        <w:pStyle w:val="a6"/>
        <w:numPr>
          <w:ilvl w:val="1"/>
          <w:numId w:val="24"/>
        </w:numPr>
        <w:rPr>
          <w:sz w:val="24"/>
        </w:rPr>
      </w:pPr>
      <w:r w:rsidRPr="00B7230D">
        <w:rPr>
          <w:sz w:val="24"/>
          <w:rtl/>
        </w:rPr>
        <w:t>אין באמור בסעיף זה כדי לגרוע מכל סעד שהוא ומכל זכות שהיא הנתונים למינהל לפי ההסכם ולפי כל דין</w:t>
      </w:r>
      <w:r>
        <w:rPr>
          <w:rFonts w:hint="cs"/>
          <w:sz w:val="24"/>
          <w:rtl/>
        </w:rPr>
        <w:t>.</w:t>
      </w:r>
    </w:p>
    <w:p w:rsidR="008548FC" w:rsidRPr="008548FC" w:rsidRDefault="00EC2E75" w:rsidP="00B03191">
      <w:pPr>
        <w:pStyle w:val="a6"/>
        <w:numPr>
          <w:ilvl w:val="1"/>
          <w:numId w:val="24"/>
        </w:numPr>
        <w:rPr>
          <w:sz w:val="24"/>
          <w:rtl/>
        </w:rPr>
      </w:pPr>
      <w:r>
        <w:rPr>
          <w:rFonts w:hint="cs"/>
          <w:sz w:val="24"/>
          <w:rtl/>
        </w:rPr>
        <w:t xml:space="preserve">בסיום ביצוע העבודות, </w:t>
      </w:r>
      <w:r w:rsidR="008548FC" w:rsidRPr="008548FC">
        <w:rPr>
          <w:rFonts w:hint="cs"/>
          <w:sz w:val="24"/>
          <w:rtl/>
        </w:rPr>
        <w:t xml:space="preserve">על </w:t>
      </w:r>
      <w:r>
        <w:rPr>
          <w:rFonts w:hint="cs"/>
          <w:sz w:val="24"/>
          <w:rtl/>
        </w:rPr>
        <w:t>הספק</w:t>
      </w:r>
      <w:r w:rsidR="008548FC" w:rsidRPr="008548FC">
        <w:rPr>
          <w:rFonts w:hint="cs"/>
          <w:sz w:val="24"/>
          <w:rtl/>
        </w:rPr>
        <w:t xml:space="preserve"> </w:t>
      </w:r>
      <w:r>
        <w:rPr>
          <w:rFonts w:hint="cs"/>
          <w:sz w:val="24"/>
          <w:rtl/>
        </w:rPr>
        <w:t>להעביר למנהל האזרחי</w:t>
      </w:r>
      <w:r w:rsidR="008548FC" w:rsidRPr="008548FC">
        <w:rPr>
          <w:rFonts w:hint="cs"/>
          <w:sz w:val="24"/>
          <w:rtl/>
        </w:rPr>
        <w:t xml:space="preserve"> </w:t>
      </w:r>
      <w:r w:rsidR="008548FC" w:rsidRPr="008548FC">
        <w:rPr>
          <w:rFonts w:hint="cs"/>
          <w:b/>
          <w:bCs/>
          <w:sz w:val="24"/>
          <w:rtl/>
        </w:rPr>
        <w:t>ערבות בדק</w:t>
      </w:r>
      <w:r w:rsidR="008548FC" w:rsidRPr="008548FC">
        <w:rPr>
          <w:rFonts w:hint="cs"/>
          <w:sz w:val="24"/>
          <w:rtl/>
        </w:rPr>
        <w:t xml:space="preserve"> בסך </w:t>
      </w:r>
      <w:r>
        <w:rPr>
          <w:rFonts w:hint="cs"/>
          <w:sz w:val="24"/>
          <w:rtl/>
        </w:rPr>
        <w:t>שני אחוזים</w:t>
      </w:r>
      <w:r w:rsidR="008548FC" w:rsidRPr="008548FC">
        <w:rPr>
          <w:rFonts w:hint="cs"/>
          <w:sz w:val="24"/>
          <w:rtl/>
        </w:rPr>
        <w:t xml:space="preserve"> מערך ההתקשרות, אשר תיכנס לתוקף מיום סיום העבודות, ותישאר בתוקף עד שנה וחצי מיום סיום העבודות. יובהר, כי המקשר הוא אשר יקבע את יום סיום העבודות, וכן </w:t>
      </w:r>
      <w:r w:rsidR="008548FC" w:rsidRPr="008548FC">
        <w:rPr>
          <w:rFonts w:hint="cs"/>
          <w:b/>
          <w:bCs/>
          <w:sz w:val="24"/>
          <w:rtl/>
        </w:rPr>
        <w:t>כי התשלום האחרון יועבר לקבלן אך ורק לאחר שהמינהל האזרחי יקבל את ערבות הבדק</w:t>
      </w:r>
      <w:r w:rsidR="008548FC" w:rsidRPr="008548FC">
        <w:rPr>
          <w:rFonts w:hint="cs"/>
          <w:sz w:val="24"/>
          <w:rtl/>
        </w:rPr>
        <w:t xml:space="preserve">. </w:t>
      </w:r>
    </w:p>
    <w:p w:rsidR="008548FC" w:rsidRDefault="008548FC" w:rsidP="00B03191">
      <w:pPr>
        <w:pStyle w:val="a6"/>
        <w:ind w:left="792"/>
        <w:rPr>
          <w:sz w:val="24"/>
        </w:rPr>
      </w:pPr>
    </w:p>
    <w:p w:rsidR="007B2872" w:rsidRDefault="007B2872" w:rsidP="002F3C3A">
      <w:pPr>
        <w:pStyle w:val="a6"/>
        <w:ind w:left="792"/>
        <w:rPr>
          <w:sz w:val="24"/>
        </w:rPr>
      </w:pPr>
    </w:p>
    <w:p w:rsidR="007B2872" w:rsidRDefault="007B2872" w:rsidP="002F3C3A">
      <w:pPr>
        <w:pStyle w:val="a6"/>
        <w:numPr>
          <w:ilvl w:val="0"/>
          <w:numId w:val="24"/>
        </w:numPr>
        <w:rPr>
          <w:sz w:val="24"/>
        </w:rPr>
      </w:pPr>
      <w:r>
        <w:rPr>
          <w:rFonts w:hint="cs"/>
          <w:b/>
          <w:bCs/>
          <w:sz w:val="24"/>
          <w:u w:val="single"/>
          <w:rtl/>
        </w:rPr>
        <w:t>תקופת ההסכם</w:t>
      </w:r>
    </w:p>
    <w:p w:rsidR="007B2872" w:rsidRPr="009F4E38" w:rsidRDefault="007B2872" w:rsidP="002F3C3A">
      <w:pPr>
        <w:pStyle w:val="a6"/>
        <w:numPr>
          <w:ilvl w:val="1"/>
          <w:numId w:val="24"/>
        </w:numPr>
        <w:rPr>
          <w:sz w:val="24"/>
        </w:rPr>
      </w:pPr>
      <w:r w:rsidRPr="00B7230D">
        <w:rPr>
          <w:sz w:val="24"/>
          <w:rtl/>
        </w:rPr>
        <w:t xml:space="preserve">תוקף הסכם זה הוא </w:t>
      </w:r>
      <w:r w:rsidRPr="00B7230D">
        <w:rPr>
          <w:rFonts w:hint="cs"/>
          <w:sz w:val="24"/>
          <w:rtl/>
        </w:rPr>
        <w:t>כ</w:t>
      </w:r>
      <w:r w:rsidRPr="00B7230D">
        <w:rPr>
          <w:sz w:val="24"/>
          <w:rtl/>
        </w:rPr>
        <w:t xml:space="preserve">שנה מיום חתימתו; </w:t>
      </w:r>
      <w:r w:rsidRPr="009F4E38">
        <w:rPr>
          <w:sz w:val="24"/>
          <w:rtl/>
        </w:rPr>
        <w:t>מיום ____________ ועד ליום ______________</w:t>
      </w:r>
      <w:r w:rsidR="00C543D5" w:rsidRPr="009F4E38">
        <w:rPr>
          <w:rFonts w:hint="cs"/>
          <w:sz w:val="24"/>
          <w:rtl/>
        </w:rPr>
        <w:t xml:space="preserve"> ובהתאם להזמנת הרכש החתומה</w:t>
      </w:r>
      <w:r w:rsidRPr="009F4E38">
        <w:rPr>
          <w:sz w:val="24"/>
          <w:rtl/>
        </w:rPr>
        <w:t>.</w:t>
      </w:r>
    </w:p>
    <w:p w:rsidR="007B2872" w:rsidRDefault="007B2872" w:rsidP="002F3C3A">
      <w:pPr>
        <w:pStyle w:val="a6"/>
        <w:numPr>
          <w:ilvl w:val="1"/>
          <w:numId w:val="24"/>
        </w:numPr>
        <w:rPr>
          <w:sz w:val="24"/>
        </w:rPr>
      </w:pPr>
      <w:r w:rsidRPr="00B7230D">
        <w:rPr>
          <w:sz w:val="24"/>
          <w:rtl/>
        </w:rPr>
        <w:t xml:space="preserve">המינהל רשאי לפי שיקול דעתו המוחלט להאריך את תקופת ההסכם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w:t>
      </w:r>
      <w:r w:rsidRPr="00A36BB7">
        <w:rPr>
          <w:b/>
          <w:bCs/>
          <w:sz w:val="24"/>
          <w:rtl/>
        </w:rPr>
        <w:t>תקופת ההתקשרות הנוספת</w:t>
      </w:r>
      <w:r w:rsidRPr="00B7230D">
        <w:rPr>
          <w:sz w:val="24"/>
          <w:rtl/>
        </w:rPr>
        <w:t>") באותם תנאים. הארכת ההס</w:t>
      </w:r>
      <w:r>
        <w:rPr>
          <w:sz w:val="24"/>
          <w:rtl/>
        </w:rPr>
        <w:t xml:space="preserve">כם תעשה בהודעת המקשר </w:t>
      </w:r>
      <w:r w:rsidR="00D75A60">
        <w:rPr>
          <w:rFonts w:hint="cs"/>
          <w:sz w:val="24"/>
          <w:rtl/>
        </w:rPr>
        <w:t>לקבלן</w:t>
      </w:r>
      <w:r w:rsidR="00D75A60">
        <w:rPr>
          <w:sz w:val="24"/>
          <w:rtl/>
        </w:rPr>
        <w:t xml:space="preserve"> </w:t>
      </w:r>
      <w:r>
        <w:rPr>
          <w:sz w:val="24"/>
          <w:rtl/>
        </w:rPr>
        <w:t>בכתב</w:t>
      </w:r>
      <w:r>
        <w:rPr>
          <w:rFonts w:hint="cs"/>
          <w:sz w:val="24"/>
          <w:rtl/>
        </w:rPr>
        <w:t>.</w:t>
      </w:r>
    </w:p>
    <w:p w:rsidR="007B2872" w:rsidRDefault="007B2872" w:rsidP="002F3C3A">
      <w:pPr>
        <w:pStyle w:val="a6"/>
        <w:numPr>
          <w:ilvl w:val="1"/>
          <w:numId w:val="24"/>
        </w:numPr>
        <w:rPr>
          <w:sz w:val="24"/>
        </w:rPr>
      </w:pPr>
      <w:r w:rsidRPr="00B7230D">
        <w:rPr>
          <w:rFonts w:hint="cs"/>
          <w:sz w:val="24"/>
          <w:rtl/>
        </w:rPr>
        <w:t>במקרה</w:t>
      </w:r>
      <w:r w:rsidRPr="00B7230D">
        <w:rPr>
          <w:sz w:val="24"/>
          <w:rtl/>
        </w:rPr>
        <w:t xml:space="preserve"> של התחדשות ההסכם כאמור, מתחייב </w:t>
      </w:r>
      <w:r w:rsidR="00D75A60">
        <w:rPr>
          <w:rFonts w:hint="cs"/>
          <w:sz w:val="24"/>
          <w:rtl/>
        </w:rPr>
        <w:t>הקבלן</w:t>
      </w:r>
      <w:r w:rsidR="00D75A60" w:rsidRPr="00B7230D">
        <w:rPr>
          <w:sz w:val="24"/>
          <w:rtl/>
        </w:rPr>
        <w:t xml:space="preserve"> </w:t>
      </w:r>
      <w:r w:rsidRPr="00B7230D">
        <w:rPr>
          <w:sz w:val="24"/>
          <w:rtl/>
        </w:rPr>
        <w:t xml:space="preserve">לשם הבטחת התחייבויותיו לפי ההסכם המחודש הנ"ל למסור למנהל לא יאוחר מיום תחילת תקופת ההתקשרות הנוספת, ערבות בנקאית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00695475">
        <w:rPr>
          <w:rFonts w:hint="cs"/>
          <w:sz w:val="24"/>
          <w:rtl/>
        </w:rPr>
        <w:t>תשומות הבנייה</w:t>
      </w:r>
      <w:r w:rsidRPr="00B7230D">
        <w:rPr>
          <w:sz w:val="24"/>
          <w:rtl/>
        </w:rPr>
        <w:t xml:space="preserve"> </w:t>
      </w:r>
      <w:r w:rsidR="00C543D5">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rsidR="007B2872" w:rsidRPr="00D75A60" w:rsidRDefault="007B2872" w:rsidP="002F3C3A">
      <w:pPr>
        <w:pStyle w:val="a6"/>
        <w:numPr>
          <w:ilvl w:val="1"/>
          <w:numId w:val="24"/>
        </w:numPr>
        <w:rPr>
          <w:sz w:val="24"/>
        </w:rPr>
      </w:pPr>
      <w:r w:rsidRPr="00D75A60">
        <w:rPr>
          <w:sz w:val="24"/>
          <w:rtl/>
        </w:rPr>
        <w:t xml:space="preserve">על אף האמור בכל מקום בהסכם, המינהל רשאי להביא את ההסכם לידי גמר בכל עת ומכל סיבה שהיא על ידי </w:t>
      </w:r>
      <w:r w:rsidR="00D75A60" w:rsidRPr="00D75A60">
        <w:rPr>
          <w:b/>
          <w:bCs/>
          <w:sz w:val="24"/>
          <w:rtl/>
        </w:rPr>
        <w:t xml:space="preserve">משלוח הודעה בכתב לקבלן 30 יום מראש. </w:t>
      </w:r>
      <w:r w:rsidR="00D75A60" w:rsidRPr="00A36BB7">
        <w:rPr>
          <w:sz w:val="24"/>
          <w:rtl/>
        </w:rPr>
        <w:t>בנוסף לאמור רשאי המינהל לצמצם או להרחיב את ההסכם, באופן שהחישוב לתשלום ייערך בהתאם לשינויים, על בסיס הצעת הקבלן.</w:t>
      </w:r>
      <w:r w:rsidR="00AE1A21">
        <w:rPr>
          <w:rFonts w:hint="cs"/>
          <w:sz w:val="24"/>
          <w:rtl/>
        </w:rPr>
        <w:t xml:space="preserve"> </w:t>
      </w:r>
      <w:r w:rsidRPr="00D75A60">
        <w:rPr>
          <w:sz w:val="24"/>
          <w:rtl/>
        </w:rPr>
        <w:t xml:space="preserve">הובא </w:t>
      </w:r>
      <w:r w:rsidR="00D75A60" w:rsidRPr="00EF3095">
        <w:rPr>
          <w:sz w:val="24"/>
          <w:rtl/>
        </w:rPr>
        <w:t>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7B2872" w:rsidRDefault="007B2872" w:rsidP="002F3C3A">
      <w:pPr>
        <w:pStyle w:val="a6"/>
        <w:numPr>
          <w:ilvl w:val="1"/>
          <w:numId w:val="24"/>
        </w:numPr>
        <w:rPr>
          <w:sz w:val="24"/>
        </w:rPr>
      </w:pPr>
      <w:r w:rsidRPr="00B7230D">
        <w:rPr>
          <w:sz w:val="24"/>
          <w:rtl/>
        </w:rPr>
        <w:t>מבלי לפגוע בכל סעד אחר הנתון לצדדים</w:t>
      </w:r>
      <w:r>
        <w:rPr>
          <w:rFonts w:hint="cs"/>
          <w:sz w:val="24"/>
          <w:rtl/>
        </w:rPr>
        <w:t>:</w:t>
      </w:r>
    </w:p>
    <w:p w:rsidR="007B2872" w:rsidRDefault="007B2872" w:rsidP="002F3C3A">
      <w:pPr>
        <w:pStyle w:val="a6"/>
        <w:numPr>
          <w:ilvl w:val="2"/>
          <w:numId w:val="24"/>
        </w:numPr>
        <w:ind w:left="1400" w:hanging="680"/>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rsidR="007B2872" w:rsidRDefault="007B2872" w:rsidP="002F3C3A">
      <w:pPr>
        <w:pStyle w:val="a6"/>
        <w:numPr>
          <w:ilvl w:val="2"/>
          <w:numId w:val="24"/>
        </w:numPr>
        <w:ind w:left="1400" w:hanging="680"/>
        <w:rPr>
          <w:sz w:val="24"/>
        </w:rPr>
      </w:pPr>
      <w:r w:rsidRPr="00B7230D">
        <w:rPr>
          <w:sz w:val="24"/>
          <w:rtl/>
        </w:rPr>
        <w:t xml:space="preserve">הפר </w:t>
      </w:r>
      <w:r w:rsidR="00D75A60">
        <w:rPr>
          <w:rFonts w:hint="cs"/>
          <w:sz w:val="24"/>
          <w:rtl/>
        </w:rPr>
        <w:t>הקבלן</w:t>
      </w:r>
      <w:r w:rsidR="00D75A60" w:rsidRPr="00B7230D">
        <w:rPr>
          <w:sz w:val="24"/>
          <w:rtl/>
        </w:rPr>
        <w:t xml:space="preserve"> </w:t>
      </w:r>
      <w:r w:rsidRPr="00B7230D">
        <w:rPr>
          <w:sz w:val="24"/>
          <w:rtl/>
        </w:rPr>
        <w:t xml:space="preserve">הסכם זה הפרה שאינה הפרה יסודית, זכאי המינהל לבטל את ההסכם לאחר שנתן תחילה </w:t>
      </w:r>
      <w:r w:rsidR="00D75A60">
        <w:rPr>
          <w:rFonts w:hint="cs"/>
          <w:sz w:val="24"/>
          <w:rtl/>
        </w:rPr>
        <w:t>לקבלן</w:t>
      </w:r>
      <w:r w:rsidR="00D75A60" w:rsidRPr="00B7230D">
        <w:rPr>
          <w:sz w:val="24"/>
          <w:rtl/>
        </w:rPr>
        <w:t xml:space="preserve"> </w:t>
      </w:r>
      <w:r w:rsidRPr="00B7230D">
        <w:rPr>
          <w:sz w:val="24"/>
          <w:rtl/>
        </w:rPr>
        <w:t>ארכה של 14 ימים לתיקון ההפרה לשביעות רצון המקשר</w:t>
      </w:r>
      <w:r>
        <w:rPr>
          <w:rFonts w:hint="cs"/>
          <w:sz w:val="24"/>
          <w:rtl/>
        </w:rPr>
        <w:t>.</w:t>
      </w:r>
    </w:p>
    <w:p w:rsidR="007B2872" w:rsidRDefault="007B2872" w:rsidP="002F3C3A">
      <w:pPr>
        <w:pStyle w:val="a6"/>
        <w:numPr>
          <w:ilvl w:val="2"/>
          <w:numId w:val="24"/>
        </w:numPr>
        <w:ind w:left="1400" w:hanging="680"/>
        <w:rPr>
          <w:sz w:val="24"/>
        </w:rPr>
      </w:pPr>
      <w:r w:rsidRPr="00B7230D">
        <w:rPr>
          <w:sz w:val="24"/>
          <w:rtl/>
        </w:rPr>
        <w:t>מוסכם כי כל אחד מן המקרים הבאים ייחשב להפרה יסודית של ההסכם</w:t>
      </w:r>
      <w:r>
        <w:rPr>
          <w:rFonts w:hint="cs"/>
          <w:sz w:val="24"/>
          <w:rtl/>
        </w:rPr>
        <w:t>:</w:t>
      </w:r>
    </w:p>
    <w:p w:rsidR="007B2872" w:rsidRDefault="007B2872" w:rsidP="002F3C3A">
      <w:pPr>
        <w:pStyle w:val="a6"/>
        <w:numPr>
          <w:ilvl w:val="3"/>
          <w:numId w:val="24"/>
        </w:numPr>
        <w:ind w:left="2155" w:hanging="851"/>
        <w:rPr>
          <w:sz w:val="24"/>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של מפרק או מפרק זמני</w:t>
      </w:r>
      <w:r>
        <w:rPr>
          <w:rFonts w:hint="cs"/>
          <w:sz w:val="24"/>
          <w:rtl/>
        </w:rPr>
        <w:t>;</w:t>
      </w:r>
    </w:p>
    <w:p w:rsidR="007B2872" w:rsidRPr="00B7230D" w:rsidRDefault="007B2872" w:rsidP="002F3C3A">
      <w:pPr>
        <w:pStyle w:val="a6"/>
        <w:numPr>
          <w:ilvl w:val="3"/>
          <w:numId w:val="24"/>
        </w:numPr>
        <w:ind w:left="2155" w:hanging="851"/>
        <w:rPr>
          <w:sz w:val="24"/>
          <w:rtl/>
        </w:rPr>
      </w:pPr>
      <w:r w:rsidRPr="00B7230D">
        <w:rPr>
          <w:rFonts w:hint="cs"/>
          <w:sz w:val="24"/>
          <w:rtl/>
        </w:rPr>
        <w:t>אם</w:t>
      </w:r>
      <w:r w:rsidRPr="00B7230D">
        <w:rPr>
          <w:sz w:val="24"/>
          <w:rtl/>
        </w:rPr>
        <w:t xml:space="preserve"> </w:t>
      </w:r>
      <w:r w:rsidR="00D75A60">
        <w:rPr>
          <w:rFonts w:hint="cs"/>
          <w:sz w:val="24"/>
          <w:rtl/>
        </w:rPr>
        <w:t>הקבלן</w:t>
      </w:r>
      <w:r w:rsidR="00D75A60" w:rsidRPr="00B7230D">
        <w:rPr>
          <w:sz w:val="24"/>
          <w:rtl/>
        </w:rPr>
        <w:t xml:space="preserve">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sidR="00234597">
        <w:rPr>
          <w:rFonts w:hint="cs"/>
          <w:sz w:val="24"/>
          <w:rtl/>
        </w:rPr>
        <w:t>;</w:t>
      </w:r>
    </w:p>
    <w:p w:rsidR="007B2872" w:rsidRDefault="007B2872" w:rsidP="002F3C3A">
      <w:pPr>
        <w:pStyle w:val="a6"/>
        <w:numPr>
          <w:ilvl w:val="3"/>
          <w:numId w:val="24"/>
        </w:numPr>
        <w:ind w:left="2155" w:hanging="851"/>
        <w:rPr>
          <w:sz w:val="24"/>
        </w:rPr>
      </w:pPr>
      <w:r w:rsidRPr="00B7230D">
        <w:rPr>
          <w:sz w:val="24"/>
          <w:rtl/>
        </w:rPr>
        <w:t xml:space="preserve">הפרת זכויות עבודה של  </w:t>
      </w:r>
      <w:r w:rsidR="00456CF9">
        <w:rPr>
          <w:rFonts w:hint="cs"/>
          <w:sz w:val="24"/>
          <w:rtl/>
        </w:rPr>
        <w:t>הקבלן</w:t>
      </w:r>
      <w:r w:rsidR="00456CF9" w:rsidRPr="00B7230D">
        <w:rPr>
          <w:sz w:val="24"/>
          <w:rtl/>
        </w:rPr>
        <w:t xml:space="preserve"> </w:t>
      </w:r>
      <w:r w:rsidRPr="00B7230D">
        <w:rPr>
          <w:sz w:val="24"/>
          <w:rtl/>
        </w:rPr>
        <w:t>כלפי עובדיו</w:t>
      </w:r>
      <w:r w:rsidR="00234597">
        <w:rPr>
          <w:rFonts w:hint="cs"/>
          <w:sz w:val="24"/>
          <w:rtl/>
        </w:rPr>
        <w:t>;</w:t>
      </w:r>
    </w:p>
    <w:p w:rsidR="00875D8E" w:rsidRDefault="00234597" w:rsidP="002F3C3A">
      <w:pPr>
        <w:pStyle w:val="a6"/>
        <w:numPr>
          <w:ilvl w:val="3"/>
          <w:numId w:val="24"/>
        </w:numPr>
        <w:ind w:left="2155" w:hanging="851"/>
        <w:rPr>
          <w:sz w:val="24"/>
        </w:rPr>
      </w:pPr>
      <w:r>
        <w:rPr>
          <w:rFonts w:hint="cs"/>
          <w:sz w:val="24"/>
          <w:rtl/>
        </w:rPr>
        <w:t>הפרה כאמור בסעיף 12.5.2 שלהלן;</w:t>
      </w:r>
    </w:p>
    <w:p w:rsidR="00234597" w:rsidRDefault="00234597" w:rsidP="002F3C3A">
      <w:pPr>
        <w:pStyle w:val="a6"/>
        <w:numPr>
          <w:ilvl w:val="3"/>
          <w:numId w:val="24"/>
        </w:numPr>
        <w:ind w:left="2155" w:hanging="851"/>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rsidR="00234597" w:rsidRDefault="00234597" w:rsidP="002F3C3A">
      <w:pPr>
        <w:pStyle w:val="a6"/>
        <w:numPr>
          <w:ilvl w:val="3"/>
          <w:numId w:val="24"/>
        </w:numPr>
        <w:ind w:left="2155" w:hanging="851"/>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rsidR="00234597" w:rsidRDefault="00234597" w:rsidP="002F3C3A">
      <w:pPr>
        <w:pStyle w:val="a6"/>
        <w:numPr>
          <w:ilvl w:val="3"/>
          <w:numId w:val="24"/>
        </w:numPr>
        <w:ind w:left="2155" w:hanging="851"/>
        <w:rPr>
          <w:sz w:val="24"/>
        </w:rPr>
      </w:pPr>
      <w:r w:rsidRPr="00B7230D">
        <w:rPr>
          <w:sz w:val="24"/>
          <w:rtl/>
        </w:rPr>
        <w:t>אי כיבוד הצהרת הסודיות</w:t>
      </w:r>
      <w:r>
        <w:rPr>
          <w:rFonts w:hint="cs"/>
          <w:sz w:val="24"/>
          <w:rtl/>
        </w:rPr>
        <w:t>;</w:t>
      </w:r>
    </w:p>
    <w:p w:rsidR="00234597" w:rsidRDefault="00234597" w:rsidP="002F3C3A">
      <w:pPr>
        <w:pStyle w:val="a6"/>
        <w:numPr>
          <w:ilvl w:val="3"/>
          <w:numId w:val="24"/>
        </w:numPr>
        <w:ind w:left="2155" w:hanging="851"/>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00D75A60">
        <w:rPr>
          <w:rFonts w:hint="cs"/>
          <w:sz w:val="24"/>
          <w:rtl/>
        </w:rPr>
        <w:t>הקבלן</w:t>
      </w:r>
      <w:r w:rsidR="00D75A60"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rsidR="00234597" w:rsidRDefault="00234597" w:rsidP="002F3C3A">
      <w:pPr>
        <w:pStyle w:val="a6"/>
        <w:numPr>
          <w:ilvl w:val="3"/>
          <w:numId w:val="24"/>
        </w:numPr>
        <w:ind w:left="2155" w:hanging="851"/>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rsidR="00234597" w:rsidRDefault="00234597" w:rsidP="002F3C3A">
      <w:pPr>
        <w:pStyle w:val="a6"/>
        <w:numPr>
          <w:ilvl w:val="3"/>
          <w:numId w:val="24"/>
        </w:numPr>
        <w:ind w:left="2155" w:hanging="851"/>
        <w:rPr>
          <w:sz w:val="24"/>
        </w:rPr>
      </w:pPr>
      <w:r>
        <w:rPr>
          <w:rFonts w:hint="cs"/>
          <w:sz w:val="24"/>
          <w:rtl/>
        </w:rPr>
        <w:t xml:space="preserve">שינוי במצבו של </w:t>
      </w:r>
      <w:r w:rsidR="00D75A60">
        <w:rPr>
          <w:rFonts w:hint="cs"/>
          <w:sz w:val="24"/>
          <w:rtl/>
        </w:rPr>
        <w:t>הקבלן</w:t>
      </w:r>
      <w:r>
        <w:rPr>
          <w:rFonts w:hint="cs"/>
          <w:sz w:val="24"/>
          <w:rtl/>
        </w:rPr>
        <w:t>, כך שהוא אינו עומד בתנאי הסף של המכרז;</w:t>
      </w:r>
    </w:p>
    <w:p w:rsidR="00234597" w:rsidRDefault="00234597" w:rsidP="002F3C3A">
      <w:pPr>
        <w:pStyle w:val="a6"/>
        <w:numPr>
          <w:ilvl w:val="3"/>
          <w:numId w:val="24"/>
        </w:numPr>
        <w:ind w:left="2155" w:hanging="851"/>
        <w:rPr>
          <w:sz w:val="24"/>
        </w:rPr>
      </w:pPr>
      <w:r>
        <w:rPr>
          <w:rFonts w:hint="cs"/>
          <w:sz w:val="24"/>
          <w:rtl/>
        </w:rPr>
        <w:t xml:space="preserve">מתן השירותים על-ידי מי שאינו </w:t>
      </w:r>
      <w:r w:rsidR="00D75A60">
        <w:rPr>
          <w:rFonts w:hint="cs"/>
          <w:sz w:val="24"/>
          <w:rtl/>
        </w:rPr>
        <w:t>הקבלן</w:t>
      </w:r>
      <w:r>
        <w:rPr>
          <w:rFonts w:hint="cs"/>
          <w:sz w:val="24"/>
          <w:rtl/>
        </w:rPr>
        <w:t>, או שלא אושר בכתב ומראש על-ידי המינהל.</w:t>
      </w:r>
    </w:p>
    <w:p w:rsidR="007B2872" w:rsidRDefault="007B2872" w:rsidP="002F3C3A">
      <w:pPr>
        <w:pStyle w:val="a6"/>
        <w:numPr>
          <w:ilvl w:val="2"/>
          <w:numId w:val="24"/>
        </w:numPr>
        <w:ind w:left="1400" w:hanging="680"/>
        <w:rPr>
          <w:sz w:val="24"/>
        </w:rPr>
      </w:pPr>
      <w:r>
        <w:rPr>
          <w:rFonts w:hint="cs"/>
          <w:sz w:val="24"/>
          <w:rtl/>
        </w:rPr>
        <w:t xml:space="preserve">המינהל יהא רשאי, בכל מועד, לדרוש </w:t>
      </w:r>
      <w:r w:rsidR="00D75A60">
        <w:rPr>
          <w:rFonts w:hint="cs"/>
          <w:sz w:val="24"/>
          <w:rtl/>
        </w:rPr>
        <w:t xml:space="preserve">מהקבלן </w:t>
      </w:r>
      <w:r>
        <w:rPr>
          <w:rFonts w:hint="cs"/>
          <w:sz w:val="24"/>
          <w:rtl/>
        </w:rPr>
        <w:t xml:space="preserve">לקבל העתק של נסח החברה העדכני, או של נסח השותפות העדכני של </w:t>
      </w:r>
      <w:r w:rsidR="00D75A60">
        <w:rPr>
          <w:rFonts w:hint="cs"/>
          <w:sz w:val="24"/>
          <w:rtl/>
        </w:rPr>
        <w:t xml:space="preserve">הקבלן </w:t>
      </w:r>
      <w:r>
        <w:rPr>
          <w:rFonts w:hint="cs"/>
          <w:sz w:val="24"/>
          <w:rtl/>
        </w:rPr>
        <w:t xml:space="preserve">או של החברה או השותפות המעסיקה אותו. לא סיפק </w:t>
      </w:r>
      <w:r w:rsidR="00D75A60">
        <w:rPr>
          <w:rFonts w:hint="cs"/>
          <w:sz w:val="24"/>
          <w:rtl/>
        </w:rPr>
        <w:t xml:space="preserve">הקבלן </w:t>
      </w:r>
      <w:r>
        <w:rPr>
          <w:rFonts w:hint="cs"/>
          <w:sz w:val="24"/>
          <w:rtl/>
        </w:rPr>
        <w:t>את נסח החברה או נסח השותפות כאמור בתוך 30 ימים ממועד הדרישה של המינהל, יהיה המינהל רשאי לסיים את ההתקשרות לאלתר.</w:t>
      </w:r>
    </w:p>
    <w:p w:rsidR="007B2872" w:rsidRDefault="00D75A60" w:rsidP="002F3C3A">
      <w:pPr>
        <w:pStyle w:val="a6"/>
        <w:numPr>
          <w:ilvl w:val="1"/>
          <w:numId w:val="24"/>
        </w:numPr>
        <w:rPr>
          <w:sz w:val="24"/>
        </w:rPr>
      </w:pPr>
      <w:r>
        <w:rPr>
          <w:rFonts w:hint="cs"/>
          <w:sz w:val="24"/>
          <w:rtl/>
        </w:rPr>
        <w:t>הקבלן</w:t>
      </w:r>
      <w:r w:rsidRPr="007678B0">
        <w:rPr>
          <w:sz w:val="24"/>
          <w:rtl/>
        </w:rPr>
        <w:t xml:space="preserve"> </w:t>
      </w:r>
      <w:r w:rsidR="007B2872" w:rsidRPr="007678B0">
        <w:rPr>
          <w:rFonts w:hint="cs"/>
          <w:sz w:val="24"/>
          <w:rtl/>
        </w:rPr>
        <w:t>מתחייב</w:t>
      </w:r>
      <w:r w:rsidR="007B2872" w:rsidRPr="007678B0">
        <w:rPr>
          <w:sz w:val="24"/>
          <w:rtl/>
        </w:rPr>
        <w:t xml:space="preserve"> </w:t>
      </w:r>
      <w:r w:rsidR="007B2872" w:rsidRPr="007678B0">
        <w:rPr>
          <w:rFonts w:hint="cs"/>
          <w:sz w:val="24"/>
          <w:rtl/>
        </w:rPr>
        <w:t>להעביר</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מידע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מסמך</w:t>
      </w:r>
      <w:r w:rsidR="007B2872" w:rsidRPr="00B7230D">
        <w:rPr>
          <w:sz w:val="24"/>
          <w:rtl/>
        </w:rPr>
        <w:t xml:space="preserve"> </w:t>
      </w:r>
      <w:r w:rsidR="007B2872" w:rsidRPr="00B7230D">
        <w:rPr>
          <w:rFonts w:hint="cs"/>
          <w:sz w:val="24"/>
          <w:rtl/>
        </w:rPr>
        <w:t>ולאפשר</w:t>
      </w:r>
      <w:r w:rsidR="007B2872" w:rsidRPr="00B7230D">
        <w:rPr>
          <w:sz w:val="24"/>
          <w:rtl/>
        </w:rPr>
        <w:t xml:space="preserve"> </w:t>
      </w:r>
      <w:r w:rsidR="007B2872" w:rsidRPr="00B7230D">
        <w:rPr>
          <w:rFonts w:hint="cs"/>
          <w:sz w:val="24"/>
          <w:rtl/>
        </w:rPr>
        <w:t>לבצע</w:t>
      </w:r>
      <w:r w:rsidR="007B2872" w:rsidRPr="00B7230D">
        <w:rPr>
          <w:sz w:val="24"/>
          <w:rtl/>
        </w:rPr>
        <w:t xml:space="preserve"> </w:t>
      </w:r>
      <w:r w:rsidR="007B2872" w:rsidRPr="00B7230D">
        <w:rPr>
          <w:rFonts w:hint="cs"/>
          <w:sz w:val="24"/>
          <w:rtl/>
        </w:rPr>
        <w:t>כל</w:t>
      </w:r>
      <w:r w:rsidR="007B2872" w:rsidRPr="00B7230D">
        <w:rPr>
          <w:sz w:val="24"/>
          <w:rtl/>
        </w:rPr>
        <w:t xml:space="preserve"> </w:t>
      </w:r>
      <w:r w:rsidR="007B2872" w:rsidRPr="00B7230D">
        <w:rPr>
          <w:rFonts w:hint="cs"/>
          <w:sz w:val="24"/>
          <w:rtl/>
        </w:rPr>
        <w:t>בדיקה</w:t>
      </w:r>
      <w:r w:rsidR="007B2872" w:rsidRPr="00B7230D">
        <w:rPr>
          <w:sz w:val="24"/>
          <w:rtl/>
        </w:rPr>
        <w:t xml:space="preserve"> </w:t>
      </w:r>
      <w:r w:rsidR="007B2872" w:rsidRPr="00B7230D">
        <w:rPr>
          <w:rFonts w:hint="cs"/>
          <w:sz w:val="24"/>
          <w:rtl/>
        </w:rPr>
        <w:t>לכל</w:t>
      </w:r>
      <w:r w:rsidR="007B2872" w:rsidRPr="00B7230D">
        <w:rPr>
          <w:sz w:val="24"/>
          <w:rtl/>
        </w:rPr>
        <w:t xml:space="preserve"> </w:t>
      </w:r>
      <w:r w:rsidR="007B2872" w:rsidRPr="00B7230D">
        <w:rPr>
          <w:rFonts w:hint="cs"/>
          <w:sz w:val="24"/>
          <w:rtl/>
        </w:rPr>
        <w:t>גורם</w:t>
      </w:r>
      <w:r w:rsidR="007B2872" w:rsidRPr="00B7230D">
        <w:rPr>
          <w:sz w:val="24"/>
          <w:rtl/>
        </w:rPr>
        <w:t xml:space="preserve"> </w:t>
      </w:r>
      <w:r w:rsidR="007B2872" w:rsidRPr="00B7230D">
        <w:rPr>
          <w:rFonts w:hint="cs"/>
          <w:sz w:val="24"/>
          <w:rtl/>
        </w:rPr>
        <w:t>מטעם</w:t>
      </w:r>
      <w:r w:rsidR="007B2872" w:rsidRPr="00B7230D">
        <w:rPr>
          <w:sz w:val="24"/>
          <w:rtl/>
        </w:rPr>
        <w:t xml:space="preserve"> </w:t>
      </w:r>
      <w:r w:rsidR="007B2872" w:rsidRPr="00B7230D">
        <w:rPr>
          <w:rFonts w:hint="cs"/>
          <w:sz w:val="24"/>
          <w:rtl/>
        </w:rPr>
        <w:t>המזמין</w:t>
      </w:r>
      <w:r w:rsidR="007B2872" w:rsidRPr="00B7230D">
        <w:rPr>
          <w:sz w:val="24"/>
          <w:rtl/>
        </w:rPr>
        <w:t xml:space="preserve">, </w:t>
      </w:r>
      <w:r w:rsidR="007B2872" w:rsidRPr="00B7230D">
        <w:rPr>
          <w:rFonts w:hint="cs"/>
          <w:sz w:val="24"/>
          <w:rtl/>
        </w:rPr>
        <w:t>לרבות</w:t>
      </w:r>
      <w:r w:rsidR="007B2872" w:rsidRPr="00B7230D">
        <w:rPr>
          <w:sz w:val="24"/>
          <w:rtl/>
        </w:rPr>
        <w:t xml:space="preserve"> </w:t>
      </w:r>
      <w:r w:rsidR="007B2872" w:rsidRPr="00B7230D">
        <w:rPr>
          <w:rFonts w:hint="cs"/>
          <w:sz w:val="24"/>
          <w:rtl/>
        </w:rPr>
        <w:t>ספרי</w:t>
      </w:r>
      <w:r w:rsidR="007B2872" w:rsidRPr="00B7230D">
        <w:rPr>
          <w:sz w:val="24"/>
          <w:rtl/>
        </w:rPr>
        <w:t xml:space="preserve"> </w:t>
      </w:r>
      <w:r w:rsidR="007B2872" w:rsidRPr="00B7230D">
        <w:rPr>
          <w:rFonts w:hint="cs"/>
          <w:sz w:val="24"/>
          <w:rtl/>
        </w:rPr>
        <w:t>חשבונות</w:t>
      </w:r>
      <w:r w:rsidR="007B2872" w:rsidRPr="00B7230D">
        <w:rPr>
          <w:sz w:val="24"/>
          <w:rtl/>
        </w:rPr>
        <w:t xml:space="preserve"> </w:t>
      </w:r>
      <w:r w:rsidR="007B2872" w:rsidRPr="00B7230D">
        <w:rPr>
          <w:rFonts w:hint="cs"/>
          <w:sz w:val="24"/>
          <w:rtl/>
        </w:rPr>
        <w:t>ומידע</w:t>
      </w:r>
      <w:r w:rsidR="007B2872" w:rsidRPr="00B7230D">
        <w:rPr>
          <w:sz w:val="24"/>
          <w:rtl/>
        </w:rPr>
        <w:t xml:space="preserve"> </w:t>
      </w:r>
      <w:r w:rsidR="007B2872" w:rsidRPr="00B7230D">
        <w:rPr>
          <w:rFonts w:hint="cs"/>
          <w:sz w:val="24"/>
          <w:rtl/>
        </w:rPr>
        <w:t>שנמצא</w:t>
      </w:r>
      <w:r w:rsidR="007B2872" w:rsidRPr="00B7230D">
        <w:rPr>
          <w:sz w:val="24"/>
          <w:rtl/>
        </w:rPr>
        <w:t xml:space="preserve"> </w:t>
      </w:r>
      <w:r w:rsidR="007B2872" w:rsidRPr="00B7230D">
        <w:rPr>
          <w:rFonts w:hint="cs"/>
          <w:sz w:val="24"/>
          <w:rtl/>
        </w:rPr>
        <w:t>ברשות</w:t>
      </w:r>
      <w:r w:rsidR="007B2872" w:rsidRPr="00B7230D">
        <w:rPr>
          <w:sz w:val="24"/>
          <w:rtl/>
        </w:rPr>
        <w:t xml:space="preserve"> </w:t>
      </w:r>
      <w:r w:rsidR="007B2872" w:rsidRPr="00B7230D">
        <w:rPr>
          <w:rFonts w:hint="cs"/>
          <w:sz w:val="24"/>
          <w:rtl/>
        </w:rPr>
        <w:t>גורמים</w:t>
      </w:r>
      <w:r w:rsidR="007B2872" w:rsidRPr="00B7230D">
        <w:rPr>
          <w:sz w:val="24"/>
          <w:rtl/>
        </w:rPr>
        <w:t xml:space="preserve"> </w:t>
      </w:r>
      <w:r w:rsidR="007B2872" w:rsidRPr="00B7230D">
        <w:rPr>
          <w:rFonts w:hint="cs"/>
          <w:sz w:val="24"/>
          <w:rtl/>
        </w:rPr>
        <w:t>שלישיים</w:t>
      </w:r>
      <w:r w:rsidR="007B2872" w:rsidRPr="00B7230D">
        <w:rPr>
          <w:sz w:val="24"/>
          <w:rtl/>
        </w:rPr>
        <w:t xml:space="preserve">, </w:t>
      </w:r>
      <w:r w:rsidR="007B2872" w:rsidRPr="00B7230D">
        <w:rPr>
          <w:rFonts w:hint="cs"/>
          <w:sz w:val="24"/>
          <w:rtl/>
        </w:rPr>
        <w:t>בקשר</w:t>
      </w:r>
      <w:r w:rsidR="007B2872" w:rsidRPr="00B7230D">
        <w:rPr>
          <w:sz w:val="24"/>
          <w:rtl/>
        </w:rPr>
        <w:t xml:space="preserve"> </w:t>
      </w:r>
      <w:r w:rsidR="007B2872" w:rsidRPr="00B7230D">
        <w:rPr>
          <w:rFonts w:hint="cs"/>
          <w:sz w:val="24"/>
          <w:rtl/>
        </w:rPr>
        <w:t>להסכם</w:t>
      </w:r>
      <w:r w:rsidR="007B2872" w:rsidRPr="00B7230D">
        <w:rPr>
          <w:sz w:val="24"/>
          <w:rtl/>
        </w:rPr>
        <w:t xml:space="preserve"> </w:t>
      </w:r>
      <w:r w:rsidR="007B2872" w:rsidRPr="00B7230D">
        <w:rPr>
          <w:rFonts w:hint="cs"/>
          <w:sz w:val="24"/>
          <w:rtl/>
        </w:rPr>
        <w:t>זה</w:t>
      </w:r>
      <w:r w:rsidR="007B2872" w:rsidRPr="00B7230D">
        <w:rPr>
          <w:sz w:val="24"/>
          <w:rtl/>
        </w:rPr>
        <w:t xml:space="preserve">, </w:t>
      </w:r>
      <w:r w:rsidR="007B2872" w:rsidRPr="00B7230D">
        <w:rPr>
          <w:rFonts w:hint="cs"/>
          <w:sz w:val="24"/>
          <w:rtl/>
        </w:rPr>
        <w:t>כולל</w:t>
      </w:r>
      <w:r w:rsidR="007B2872" w:rsidRPr="00B7230D">
        <w:rPr>
          <w:sz w:val="24"/>
          <w:rtl/>
        </w:rPr>
        <w:t xml:space="preserve"> </w:t>
      </w:r>
      <w:r w:rsidR="007B2872" w:rsidRPr="00B7230D">
        <w:rPr>
          <w:rFonts w:hint="cs"/>
          <w:sz w:val="24"/>
          <w:rtl/>
        </w:rPr>
        <w:t>ביקורת</w:t>
      </w:r>
      <w:r w:rsidR="007B2872" w:rsidRPr="00B7230D">
        <w:rPr>
          <w:sz w:val="24"/>
          <w:rtl/>
        </w:rPr>
        <w:t xml:space="preserve"> </w:t>
      </w:r>
      <w:r w:rsidR="007B2872" w:rsidRPr="00B7230D">
        <w:rPr>
          <w:rFonts w:hint="cs"/>
          <w:sz w:val="24"/>
          <w:rtl/>
        </w:rPr>
        <w:t>על</w:t>
      </w:r>
      <w:r w:rsidR="007B2872" w:rsidRPr="00B7230D">
        <w:rPr>
          <w:sz w:val="24"/>
          <w:rtl/>
        </w:rPr>
        <w:t xml:space="preserve"> </w:t>
      </w:r>
      <w:r w:rsidR="007B2872" w:rsidRPr="00B7230D">
        <w:rPr>
          <w:rFonts w:hint="cs"/>
          <w:sz w:val="24"/>
          <w:rtl/>
        </w:rPr>
        <w:t>תשלומים</w:t>
      </w:r>
      <w:r w:rsidR="007B2872" w:rsidRPr="00B7230D">
        <w:rPr>
          <w:sz w:val="24"/>
          <w:rtl/>
        </w:rPr>
        <w:t xml:space="preserve"> </w:t>
      </w:r>
      <w:r w:rsidR="007B2872" w:rsidRPr="00B7230D">
        <w:rPr>
          <w:rFonts w:hint="cs"/>
          <w:sz w:val="24"/>
          <w:rtl/>
        </w:rPr>
        <w:t>ששולמו</w:t>
      </w:r>
      <w:r w:rsidR="007B2872" w:rsidRPr="00B7230D">
        <w:rPr>
          <w:sz w:val="24"/>
          <w:rtl/>
        </w:rPr>
        <w:t xml:space="preserve"> </w:t>
      </w:r>
      <w:r w:rsidR="007B2872" w:rsidRPr="00B7230D">
        <w:rPr>
          <w:rFonts w:hint="cs"/>
          <w:sz w:val="24"/>
          <w:rtl/>
        </w:rPr>
        <w:t>לקבלני</w:t>
      </w:r>
      <w:r w:rsidR="007B2872" w:rsidRPr="00B7230D">
        <w:rPr>
          <w:sz w:val="24"/>
          <w:rtl/>
        </w:rPr>
        <w:t xml:space="preserve"> </w:t>
      </w:r>
      <w:r w:rsidR="007B2872" w:rsidRPr="00B7230D">
        <w:rPr>
          <w:rFonts w:hint="cs"/>
          <w:sz w:val="24"/>
          <w:rtl/>
        </w:rPr>
        <w:t>משנה</w:t>
      </w:r>
      <w:r w:rsidR="007B2872" w:rsidRPr="00B7230D">
        <w:rPr>
          <w:sz w:val="24"/>
          <w:rtl/>
        </w:rPr>
        <w:t xml:space="preserve"> </w:t>
      </w:r>
      <w:r w:rsidR="007B2872" w:rsidRPr="00B7230D">
        <w:rPr>
          <w:rFonts w:hint="cs"/>
          <w:sz w:val="24"/>
          <w:rtl/>
        </w:rPr>
        <w:t>ולעובדיו</w:t>
      </w:r>
      <w:r w:rsidR="007B2872">
        <w:rPr>
          <w:rFonts w:hint="cs"/>
          <w:sz w:val="24"/>
          <w:rtl/>
        </w:rPr>
        <w:t>.</w:t>
      </w:r>
    </w:p>
    <w:p w:rsidR="007B2872" w:rsidRDefault="007B2872" w:rsidP="002F3C3A">
      <w:pPr>
        <w:pStyle w:val="a6"/>
        <w:numPr>
          <w:ilvl w:val="1"/>
          <w:numId w:val="24"/>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w:t>
      </w:r>
      <w:r w:rsidR="00D75A60">
        <w:rPr>
          <w:rFonts w:hint="cs"/>
          <w:sz w:val="24"/>
          <w:rtl/>
        </w:rPr>
        <w:t>הקבלן</w:t>
      </w:r>
      <w:r w:rsidR="00D75A60" w:rsidRPr="00B7230D">
        <w:rPr>
          <w:sz w:val="24"/>
          <w:rtl/>
        </w:rPr>
        <w:t xml:space="preserve"> </w:t>
      </w:r>
      <w:r w:rsidRPr="00B7230D">
        <w:rPr>
          <w:sz w:val="24"/>
          <w:rtl/>
        </w:rPr>
        <w:t xml:space="preserve">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w:t>
      </w:r>
      <w:r w:rsidR="00D75A60">
        <w:rPr>
          <w:rFonts w:hint="cs"/>
          <w:sz w:val="24"/>
          <w:rtl/>
        </w:rPr>
        <w:t>והקבלן</w:t>
      </w:r>
      <w:r w:rsidR="00D75A60" w:rsidRPr="001C0B44">
        <w:rPr>
          <w:sz w:val="24"/>
          <w:rtl/>
        </w:rPr>
        <w:t xml:space="preserve"> </w:t>
      </w:r>
      <w:r w:rsidRPr="001C0B44">
        <w:rPr>
          <w:sz w:val="24"/>
          <w:rtl/>
        </w:rPr>
        <w:t>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rsidR="007B2872" w:rsidRDefault="007B2872" w:rsidP="002F3C3A">
      <w:pPr>
        <w:pStyle w:val="a6"/>
        <w:numPr>
          <w:ilvl w:val="1"/>
          <w:numId w:val="24"/>
        </w:numPr>
        <w:rPr>
          <w:sz w:val="24"/>
        </w:rPr>
      </w:pPr>
      <w:r w:rsidRPr="008921A8">
        <w:rPr>
          <w:rFonts w:hint="cs"/>
          <w:rtl/>
        </w:rPr>
        <w:t>במקרה</w:t>
      </w:r>
      <w:r w:rsidRPr="008921A8">
        <w:rPr>
          <w:rtl/>
        </w:rPr>
        <w:t xml:space="preserve"> שייבצר </w:t>
      </w:r>
      <w:r w:rsidR="00D75A60">
        <w:rPr>
          <w:rFonts w:hint="cs"/>
          <w:rtl/>
        </w:rPr>
        <w:t>מהקבלן</w:t>
      </w:r>
      <w:r w:rsidR="00D75A60" w:rsidRPr="008921A8">
        <w:rPr>
          <w:rtl/>
        </w:rPr>
        <w:t xml:space="preserve"> </w:t>
      </w:r>
      <w:r w:rsidRPr="008921A8">
        <w:rPr>
          <w:rtl/>
        </w:rPr>
        <w:t xml:space="preserve">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0C58CF" w:rsidRDefault="007B2872" w:rsidP="002F3C3A">
      <w:pPr>
        <w:pStyle w:val="a6"/>
        <w:numPr>
          <w:ilvl w:val="1"/>
          <w:numId w:val="24"/>
        </w:numPr>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 xml:space="preserve">ולהשתמש ללא הגבלה בשירותים שניתנו על ידי </w:t>
      </w:r>
      <w:r w:rsidR="00D75A60">
        <w:rPr>
          <w:rFonts w:hint="cs"/>
          <w:sz w:val="24"/>
          <w:rtl/>
        </w:rPr>
        <w:t>הקבלן</w:t>
      </w:r>
      <w:r w:rsidR="00D75A60" w:rsidRPr="008921A8">
        <w:rPr>
          <w:sz w:val="24"/>
          <w:rtl/>
        </w:rPr>
        <w:t xml:space="preserve"> </w:t>
      </w:r>
      <w:r w:rsidRPr="008921A8">
        <w:rPr>
          <w:sz w:val="24"/>
          <w:rtl/>
        </w:rPr>
        <w:t>ובכל תוצר של</w:t>
      </w:r>
      <w:r w:rsidRPr="00B7230D">
        <w:rPr>
          <w:rFonts w:hint="cs"/>
          <w:sz w:val="24"/>
          <w:rtl/>
        </w:rPr>
        <w:t>ו</w:t>
      </w:r>
      <w:r w:rsidRPr="00B7230D">
        <w:rPr>
          <w:sz w:val="24"/>
          <w:rtl/>
        </w:rPr>
        <w:t>.</w:t>
      </w:r>
    </w:p>
    <w:p w:rsidR="007B2872" w:rsidRPr="000C58CF" w:rsidRDefault="007B2872" w:rsidP="002F3C3A">
      <w:pPr>
        <w:pStyle w:val="a6"/>
        <w:numPr>
          <w:ilvl w:val="1"/>
          <w:numId w:val="24"/>
        </w:numPr>
        <w:ind w:left="737" w:hanging="567"/>
        <w:rPr>
          <w:sz w:val="24"/>
        </w:rPr>
      </w:pPr>
      <w:r w:rsidRPr="000C58CF">
        <w:rPr>
          <w:sz w:val="24"/>
          <w:rtl/>
        </w:rPr>
        <w:t xml:space="preserve">למען הסר ספק, אין באמור בהסכם כדי לפגוע בזכות המינהל להשתחרר מן ההסכם, </w:t>
      </w:r>
      <w:r w:rsidRPr="000C58CF">
        <w:rPr>
          <w:rFonts w:hint="cs"/>
          <w:sz w:val="24"/>
          <w:rtl/>
        </w:rPr>
        <w:t>אם</w:t>
      </w:r>
      <w:r w:rsidRPr="000C58CF">
        <w:rPr>
          <w:sz w:val="24"/>
          <w:rtl/>
        </w:rPr>
        <w:t xml:space="preserve"> צרכים ציבוריים יחייבו זאת </w:t>
      </w:r>
      <w:r w:rsidRPr="000C58CF">
        <w:rPr>
          <w:rFonts w:hint="cs"/>
          <w:sz w:val="24"/>
          <w:rtl/>
        </w:rPr>
        <w:t>או</w:t>
      </w:r>
      <w:r w:rsidRPr="000C58CF">
        <w:rPr>
          <w:sz w:val="24"/>
          <w:rtl/>
        </w:rPr>
        <w:t xml:space="preserve"> יצדיקו זאת. במקרה כזה יחולו ההוראות הקבועות בדין להשתחררות רשות ציבורית מהתחייבויותיה.</w:t>
      </w:r>
    </w:p>
    <w:p w:rsidR="007B2872" w:rsidRDefault="007B2872" w:rsidP="002F3C3A">
      <w:pPr>
        <w:pStyle w:val="a6"/>
        <w:numPr>
          <w:ilvl w:val="1"/>
          <w:numId w:val="24"/>
        </w:numPr>
        <w:ind w:left="737"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rsidR="007B2872" w:rsidRDefault="007B2872" w:rsidP="002F3C3A">
      <w:pPr>
        <w:pStyle w:val="a6"/>
        <w:ind w:left="360"/>
        <w:rPr>
          <w:sz w:val="24"/>
        </w:rPr>
      </w:pPr>
    </w:p>
    <w:p w:rsidR="007B2872" w:rsidRDefault="007B2872" w:rsidP="002F3C3A">
      <w:pPr>
        <w:pStyle w:val="a6"/>
        <w:numPr>
          <w:ilvl w:val="0"/>
          <w:numId w:val="24"/>
        </w:numPr>
        <w:rPr>
          <w:sz w:val="24"/>
        </w:rPr>
      </w:pPr>
      <w:r>
        <w:rPr>
          <w:rFonts w:hint="cs"/>
          <w:b/>
          <w:bCs/>
          <w:sz w:val="24"/>
          <w:u w:val="single"/>
          <w:rtl/>
        </w:rPr>
        <w:t>הסבת ההסכם</w:t>
      </w:r>
    </w:p>
    <w:p w:rsidR="007B2872" w:rsidRDefault="00BE758D" w:rsidP="002F3C3A">
      <w:pPr>
        <w:pStyle w:val="a6"/>
        <w:numPr>
          <w:ilvl w:val="1"/>
          <w:numId w:val="24"/>
        </w:numPr>
        <w:rPr>
          <w:sz w:val="24"/>
        </w:rPr>
      </w:pPr>
      <w:r>
        <w:rPr>
          <w:rFonts w:hint="cs"/>
          <w:sz w:val="24"/>
          <w:rtl/>
        </w:rPr>
        <w:t>הקבלן</w:t>
      </w:r>
      <w:r w:rsidRPr="00B7230D">
        <w:rPr>
          <w:sz w:val="24"/>
          <w:rtl/>
        </w:rPr>
        <w:t xml:space="preserve"> </w:t>
      </w:r>
      <w:r w:rsidR="007B2872" w:rsidRPr="00B7230D">
        <w:rPr>
          <w:sz w:val="24"/>
          <w:rtl/>
        </w:rPr>
        <w:t>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7B2872" w:rsidRDefault="007B2872" w:rsidP="002F3C3A">
      <w:pPr>
        <w:pStyle w:val="a6"/>
        <w:numPr>
          <w:ilvl w:val="1"/>
          <w:numId w:val="24"/>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7B2872" w:rsidRDefault="007B2872" w:rsidP="002F3C3A">
      <w:pPr>
        <w:pStyle w:val="a6"/>
        <w:numPr>
          <w:ilvl w:val="1"/>
          <w:numId w:val="24"/>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rsidR="007B2872" w:rsidRDefault="007B2872" w:rsidP="002F3C3A">
      <w:pPr>
        <w:pStyle w:val="a6"/>
        <w:numPr>
          <w:ilvl w:val="1"/>
          <w:numId w:val="24"/>
        </w:numPr>
        <w:rPr>
          <w:sz w:val="24"/>
        </w:rPr>
      </w:pPr>
      <w:r w:rsidRPr="001C0B44">
        <w:rPr>
          <w:rFonts w:hint="cs"/>
          <w:sz w:val="24"/>
          <w:rtl/>
        </w:rPr>
        <w:t>אם</w:t>
      </w:r>
      <w:r w:rsidRPr="001C0B44">
        <w:rPr>
          <w:sz w:val="24"/>
          <w:rtl/>
        </w:rPr>
        <w:t xml:space="preserve"> </w:t>
      </w:r>
      <w:r w:rsidR="00BE758D">
        <w:rPr>
          <w:rFonts w:hint="cs"/>
          <w:sz w:val="24"/>
          <w:rtl/>
        </w:rPr>
        <w:t>הקבלן</w:t>
      </w:r>
      <w:r w:rsidR="00BE758D" w:rsidRPr="001C0B44">
        <w:rPr>
          <w:sz w:val="24"/>
          <w:rtl/>
        </w:rPr>
        <w:t xml:space="preserve">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rsidR="005C371C" w:rsidRDefault="00567EB2" w:rsidP="002F3C3A">
      <w:pPr>
        <w:pStyle w:val="a6"/>
        <w:numPr>
          <w:ilvl w:val="1"/>
          <w:numId w:val="24"/>
        </w:numPr>
        <w:rPr>
          <w:sz w:val="24"/>
        </w:rPr>
      </w:pPr>
      <w:r w:rsidRPr="00EF3095">
        <w:rPr>
          <w:sz w:val="24"/>
          <w:rtl/>
        </w:rPr>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7B2872" w:rsidRDefault="007B2872" w:rsidP="002F3C3A">
      <w:pPr>
        <w:pStyle w:val="a6"/>
        <w:ind w:left="792"/>
        <w:rPr>
          <w:sz w:val="24"/>
        </w:rPr>
      </w:pPr>
    </w:p>
    <w:p w:rsidR="007B2872" w:rsidRDefault="007B2872" w:rsidP="002F3C3A">
      <w:pPr>
        <w:pStyle w:val="a6"/>
        <w:numPr>
          <w:ilvl w:val="0"/>
          <w:numId w:val="24"/>
        </w:numPr>
        <w:rPr>
          <w:sz w:val="24"/>
        </w:rPr>
      </w:pPr>
      <w:r>
        <w:rPr>
          <w:rFonts w:hint="cs"/>
          <w:b/>
          <w:bCs/>
          <w:sz w:val="24"/>
          <w:u w:val="single"/>
          <w:rtl/>
        </w:rPr>
        <w:t>דין ההסכם</w:t>
      </w:r>
    </w:p>
    <w:p w:rsidR="007B2872" w:rsidRDefault="007B2872" w:rsidP="002F3C3A">
      <w:pPr>
        <w:pStyle w:val="a6"/>
        <w:numPr>
          <w:ilvl w:val="1"/>
          <w:numId w:val="24"/>
        </w:numPr>
        <w:rPr>
          <w:sz w:val="24"/>
        </w:rPr>
      </w:pPr>
      <w:r w:rsidRPr="00B7230D">
        <w:rPr>
          <w:sz w:val="24"/>
          <w:rtl/>
        </w:rPr>
        <w:t>על הוראות ההסכם וביצועו יחולו דיני מדינת ישראל.</w:t>
      </w:r>
    </w:p>
    <w:p w:rsidR="007B2872" w:rsidRDefault="007B2872" w:rsidP="002F3C3A">
      <w:pPr>
        <w:pStyle w:val="a6"/>
        <w:numPr>
          <w:ilvl w:val="1"/>
          <w:numId w:val="24"/>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rsidR="007B2872" w:rsidRDefault="007B2872" w:rsidP="002F3C3A">
      <w:pPr>
        <w:pStyle w:val="a6"/>
        <w:ind w:left="792"/>
        <w:rPr>
          <w:sz w:val="24"/>
        </w:rPr>
      </w:pPr>
    </w:p>
    <w:p w:rsidR="007B2872" w:rsidRDefault="007B2872" w:rsidP="002F3C3A">
      <w:pPr>
        <w:pStyle w:val="a6"/>
        <w:numPr>
          <w:ilvl w:val="0"/>
          <w:numId w:val="24"/>
        </w:numPr>
        <w:rPr>
          <w:sz w:val="24"/>
        </w:rPr>
      </w:pPr>
      <w:r w:rsidRPr="00B7230D">
        <w:rPr>
          <w:b/>
          <w:bCs/>
          <w:sz w:val="24"/>
          <w:u w:val="single"/>
          <w:rtl/>
        </w:rPr>
        <w:t>ביול ההסכם</w:t>
      </w:r>
    </w:p>
    <w:p w:rsidR="007B2872" w:rsidRDefault="007B2872" w:rsidP="002F3C3A">
      <w:pPr>
        <w:pStyle w:val="a6"/>
        <w:numPr>
          <w:ilvl w:val="1"/>
          <w:numId w:val="24"/>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xml:space="preserve">, יחולו וישולמו על ידי </w:t>
      </w:r>
      <w:r w:rsidR="00567EB2">
        <w:rPr>
          <w:rFonts w:hint="cs"/>
          <w:sz w:val="24"/>
          <w:rtl/>
        </w:rPr>
        <w:t>הקבלן</w:t>
      </w:r>
      <w:r w:rsidR="00567EB2" w:rsidRPr="00D516D7">
        <w:rPr>
          <w:sz w:val="24"/>
          <w:rtl/>
        </w:rPr>
        <w:t xml:space="preserve"> </w:t>
      </w:r>
      <w:r w:rsidRPr="00D516D7">
        <w:rPr>
          <w:sz w:val="24"/>
          <w:rtl/>
        </w:rPr>
        <w:t>בלבד</w:t>
      </w:r>
      <w:r>
        <w:rPr>
          <w:rFonts w:hint="cs"/>
          <w:sz w:val="24"/>
          <w:rtl/>
        </w:rPr>
        <w:t>.</w:t>
      </w:r>
    </w:p>
    <w:p w:rsidR="007B2872" w:rsidRDefault="007B2872" w:rsidP="002F3C3A">
      <w:pPr>
        <w:pStyle w:val="a6"/>
        <w:ind w:left="792"/>
        <w:rPr>
          <w:sz w:val="24"/>
        </w:rPr>
      </w:pPr>
    </w:p>
    <w:p w:rsidR="007B2872" w:rsidRPr="007B2872" w:rsidRDefault="007B2872" w:rsidP="002F3C3A">
      <w:pPr>
        <w:pStyle w:val="a6"/>
        <w:numPr>
          <w:ilvl w:val="0"/>
          <w:numId w:val="24"/>
        </w:numPr>
        <w:rPr>
          <w:sz w:val="24"/>
        </w:rPr>
      </w:pPr>
      <w:r>
        <w:rPr>
          <w:rFonts w:hint="cs"/>
          <w:b/>
          <w:bCs/>
          <w:sz w:val="24"/>
          <w:u w:val="single"/>
          <w:rtl/>
        </w:rPr>
        <w:t>אופן העברת הודעות לצדדים</w:t>
      </w:r>
    </w:p>
    <w:p w:rsidR="007B2872" w:rsidRDefault="007B2872" w:rsidP="002F3C3A">
      <w:pPr>
        <w:pStyle w:val="a6"/>
        <w:numPr>
          <w:ilvl w:val="1"/>
          <w:numId w:val="24"/>
        </w:numPr>
        <w:rPr>
          <w:sz w:val="24"/>
        </w:rPr>
      </w:pPr>
      <w:r w:rsidRPr="00B7230D">
        <w:rPr>
          <w:sz w:val="24"/>
          <w:rtl/>
        </w:rPr>
        <w:t>הצדדים רשאים להעביר הודעות בכל הנוגע להסכם ולביצועו בדרכים הבאות:</w:t>
      </w:r>
    </w:p>
    <w:p w:rsidR="007B2872" w:rsidRDefault="007B2872" w:rsidP="002F3C3A">
      <w:pPr>
        <w:pStyle w:val="a6"/>
        <w:numPr>
          <w:ilvl w:val="2"/>
          <w:numId w:val="24"/>
        </w:numPr>
        <w:ind w:left="1400" w:hanging="680"/>
        <w:rPr>
          <w:sz w:val="24"/>
        </w:rPr>
      </w:pPr>
      <w:r w:rsidRPr="00B7230D">
        <w:rPr>
          <w:sz w:val="24"/>
          <w:rtl/>
        </w:rPr>
        <w:t>משלוח הודעה בדואר רשום לכתובתו של הנמען.</w:t>
      </w:r>
      <w:r>
        <w:rPr>
          <w:rFonts w:hint="cs"/>
          <w:sz w:val="24"/>
          <w:rtl/>
        </w:rPr>
        <w:t xml:space="preserve"> </w:t>
      </w:r>
    </w:p>
    <w:p w:rsidR="007B2872" w:rsidRDefault="007B2872" w:rsidP="002F3C3A">
      <w:pPr>
        <w:pStyle w:val="a6"/>
        <w:ind w:left="1400"/>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rsidR="007B2872" w:rsidRPr="00714411" w:rsidRDefault="007B2872" w:rsidP="002F3C3A">
      <w:pPr>
        <w:pStyle w:val="a6"/>
        <w:numPr>
          <w:ilvl w:val="2"/>
          <w:numId w:val="24"/>
        </w:numPr>
        <w:ind w:left="1400" w:hanging="680"/>
        <w:rPr>
          <w:sz w:val="24"/>
        </w:rPr>
      </w:pPr>
      <w:r w:rsidRPr="00B7230D">
        <w:rPr>
          <w:sz w:val="24"/>
          <w:rtl/>
        </w:rPr>
        <w:t xml:space="preserve">מסירת ההודעה באמצעות שליח למקשר (אם המינהל הוא הנמען) או </w:t>
      </w:r>
      <w:r>
        <w:rPr>
          <w:sz w:val="24"/>
          <w:rtl/>
        </w:rPr>
        <w:t xml:space="preserve">למשרדי </w:t>
      </w:r>
      <w:r w:rsidR="00567EB2">
        <w:rPr>
          <w:rFonts w:hint="cs"/>
          <w:sz w:val="24"/>
          <w:rtl/>
        </w:rPr>
        <w:t>הקבלן</w:t>
      </w:r>
      <w:r w:rsidR="00567EB2">
        <w:rPr>
          <w:sz w:val="24"/>
          <w:rtl/>
        </w:rPr>
        <w:t xml:space="preserve"> </w:t>
      </w:r>
      <w:r>
        <w:rPr>
          <w:sz w:val="24"/>
          <w:rtl/>
        </w:rPr>
        <w:t>המצוינים בכתובתו (</w:t>
      </w:r>
      <w:r w:rsidRPr="00B7230D">
        <w:rPr>
          <w:sz w:val="24"/>
          <w:rtl/>
        </w:rPr>
        <w:t xml:space="preserve">אם </w:t>
      </w:r>
      <w:r w:rsidR="00567EB2">
        <w:rPr>
          <w:rFonts w:hint="cs"/>
          <w:sz w:val="24"/>
          <w:rtl/>
        </w:rPr>
        <w:t>הקבלן</w:t>
      </w:r>
      <w:r w:rsidR="00567EB2">
        <w:rPr>
          <w:sz w:val="24"/>
          <w:rtl/>
        </w:rPr>
        <w:t xml:space="preserve"> </w:t>
      </w:r>
      <w:r w:rsidRPr="00B7230D">
        <w:rPr>
          <w:sz w:val="24"/>
          <w:rtl/>
        </w:rPr>
        <w:t>הוא הנמען). על השליח לקבל אישור בכתב על מסירת ההודעה.</w:t>
      </w:r>
      <w:r w:rsidR="00B034B9">
        <w:rPr>
          <w:rFonts w:hint="cs"/>
          <w:sz w:val="24"/>
          <w:rtl/>
        </w:rPr>
        <w:t xml:space="preserve"> </w:t>
      </w:r>
      <w:r w:rsidRPr="00714411">
        <w:rPr>
          <w:rFonts w:hint="cs"/>
          <w:sz w:val="24"/>
          <w:rtl/>
        </w:rPr>
        <w:t>הודעה שתישלח באופן זה תיראה כהודעה שהתקבלה במועד שבו קיבל השליח אישור בכתב על מסירת ההודעה כאמור.</w:t>
      </w:r>
    </w:p>
    <w:p w:rsidR="007B2872" w:rsidRPr="00B034B9" w:rsidRDefault="007B2872" w:rsidP="002F3C3A">
      <w:pPr>
        <w:pStyle w:val="a6"/>
        <w:numPr>
          <w:ilvl w:val="2"/>
          <w:numId w:val="24"/>
        </w:numPr>
        <w:ind w:left="1400" w:hanging="680"/>
        <w:rPr>
          <w:sz w:val="24"/>
        </w:rPr>
      </w:pPr>
      <w:r>
        <w:rPr>
          <w:rFonts w:hint="cs"/>
          <w:sz w:val="24"/>
          <w:rtl/>
        </w:rPr>
        <w:t xml:space="preserve">משלוח דואר אלקטרוני אל כתובת הדואר האלקטרוני של הנמען. </w:t>
      </w:r>
      <w:r w:rsidRPr="00714411">
        <w:rPr>
          <w:rFonts w:hint="cs"/>
          <w:sz w:val="24"/>
          <w:rtl/>
        </w:rPr>
        <w:t>הודעה שתישלח באופן זה תיראה כהודעה שהתקבלה 3 ימים לאחר שנשלחה.</w:t>
      </w:r>
    </w:p>
    <w:p w:rsidR="007B2872" w:rsidRDefault="005E51C7" w:rsidP="002F3C3A">
      <w:pPr>
        <w:pStyle w:val="a6"/>
        <w:numPr>
          <w:ilvl w:val="1"/>
          <w:numId w:val="24"/>
        </w:numPr>
        <w:rPr>
          <w:sz w:val="24"/>
        </w:rPr>
      </w:pPr>
      <w:r w:rsidRPr="00B7230D">
        <w:rPr>
          <w:sz w:val="24"/>
          <w:rtl/>
        </w:rPr>
        <w:t>כתובות הצדדים בכל הנוגע להסכם ולביצועו הן כנקוב במבוא להסכם</w:t>
      </w:r>
      <w:r>
        <w:rPr>
          <w:rFonts w:hint="cs"/>
          <w:sz w:val="24"/>
          <w:rtl/>
        </w:rPr>
        <w:t>.</w:t>
      </w:r>
    </w:p>
    <w:p w:rsidR="005E51C7" w:rsidRDefault="005E51C7" w:rsidP="002F3C3A">
      <w:pPr>
        <w:pStyle w:val="a6"/>
        <w:numPr>
          <w:ilvl w:val="1"/>
          <w:numId w:val="24"/>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פקסימיליה בדואר אלקטרוני</w:t>
      </w:r>
      <w:r>
        <w:rPr>
          <w:rFonts w:hint="cs"/>
          <w:sz w:val="24"/>
          <w:rtl/>
        </w:rPr>
        <w:t>.</w:t>
      </w:r>
    </w:p>
    <w:p w:rsidR="005E51C7" w:rsidRDefault="005E51C7" w:rsidP="002F3C3A">
      <w:pPr>
        <w:pStyle w:val="a6"/>
        <w:numPr>
          <w:ilvl w:val="1"/>
          <w:numId w:val="24"/>
        </w:numPr>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rsidR="005E51C7" w:rsidRDefault="005E51C7" w:rsidP="002F3C3A">
      <w:pPr>
        <w:pStyle w:val="a6"/>
        <w:rPr>
          <w:sz w:val="24"/>
        </w:rPr>
      </w:pPr>
    </w:p>
    <w:p w:rsidR="005E51C7" w:rsidRDefault="005E51C7" w:rsidP="002F3C3A">
      <w:pPr>
        <w:pStyle w:val="a6"/>
        <w:numPr>
          <w:ilvl w:val="0"/>
          <w:numId w:val="24"/>
        </w:numPr>
        <w:rPr>
          <w:sz w:val="24"/>
        </w:rPr>
      </w:pPr>
      <w:r>
        <w:rPr>
          <w:rFonts w:hint="cs"/>
          <w:b/>
          <w:bCs/>
          <w:sz w:val="24"/>
          <w:u w:val="single"/>
          <w:rtl/>
        </w:rPr>
        <w:t xml:space="preserve">הצהרות </w:t>
      </w:r>
      <w:r w:rsidR="00567EB2" w:rsidRPr="00567EB2">
        <w:rPr>
          <w:b/>
          <w:bCs/>
          <w:sz w:val="24"/>
          <w:u w:val="single"/>
          <w:rtl/>
        </w:rPr>
        <w:t>הקבלן</w:t>
      </w:r>
    </w:p>
    <w:p w:rsidR="005E51C7" w:rsidRDefault="00567EB2" w:rsidP="002F3C3A">
      <w:pPr>
        <w:pStyle w:val="a6"/>
        <w:numPr>
          <w:ilvl w:val="1"/>
          <w:numId w:val="24"/>
        </w:numPr>
        <w:rPr>
          <w:sz w:val="24"/>
        </w:rPr>
      </w:pPr>
      <w:r>
        <w:rPr>
          <w:rFonts w:hint="cs"/>
          <w:sz w:val="24"/>
          <w:rtl/>
        </w:rPr>
        <w:t>הקבלן</w:t>
      </w:r>
      <w:r>
        <w:rPr>
          <w:sz w:val="24"/>
          <w:rtl/>
        </w:rPr>
        <w:t xml:space="preserve"> </w:t>
      </w:r>
      <w:r w:rsidR="005E51C7">
        <w:rPr>
          <w:rFonts w:hint="cs"/>
          <w:sz w:val="24"/>
          <w:rtl/>
        </w:rPr>
        <w:t>ומצהיר ומאשר כי:</w:t>
      </w:r>
    </w:p>
    <w:p w:rsidR="00B034B9" w:rsidRDefault="005E51C7" w:rsidP="002F3C3A">
      <w:pPr>
        <w:pStyle w:val="a6"/>
        <w:numPr>
          <w:ilvl w:val="2"/>
          <w:numId w:val="24"/>
        </w:numPr>
        <w:ind w:left="1400" w:hanging="680"/>
        <w:rPr>
          <w:sz w:val="24"/>
        </w:rPr>
      </w:pPr>
      <w:r w:rsidRPr="008921A8">
        <w:rPr>
          <w:sz w:val="24"/>
          <w:rtl/>
        </w:rPr>
        <w:t xml:space="preserve">מוסכם ומוצהר במפורש, כי </w:t>
      </w:r>
      <w:r w:rsidR="00567EB2">
        <w:rPr>
          <w:rFonts w:hint="cs"/>
          <w:sz w:val="24"/>
          <w:rtl/>
        </w:rPr>
        <w:t>הקבלן</w:t>
      </w:r>
      <w:r w:rsidR="00567EB2">
        <w:rPr>
          <w:sz w:val="24"/>
          <w:rtl/>
        </w:rPr>
        <w:t xml:space="preserve"> </w:t>
      </w:r>
      <w:r w:rsidRPr="00A36BB7">
        <w:rPr>
          <w:sz w:val="24"/>
          <w:rtl/>
        </w:rPr>
        <w:t>אינ</w:t>
      </w:r>
      <w:r w:rsidRPr="00A36BB7">
        <w:rPr>
          <w:rFonts w:hint="cs"/>
          <w:sz w:val="24"/>
          <w:rtl/>
        </w:rPr>
        <w:t>ו</w:t>
      </w:r>
      <w:r w:rsidRPr="00A36BB7">
        <w:rPr>
          <w:sz w:val="24"/>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r w:rsidR="00B034B9">
        <w:rPr>
          <w:rFonts w:hint="cs"/>
          <w:sz w:val="24"/>
          <w:rtl/>
        </w:rPr>
        <w:t xml:space="preserve"> </w:t>
      </w:r>
    </w:p>
    <w:p w:rsidR="005E51C7" w:rsidRPr="00877BE3" w:rsidRDefault="00567EB2" w:rsidP="002F3C3A">
      <w:pPr>
        <w:pStyle w:val="a6"/>
        <w:numPr>
          <w:ilvl w:val="2"/>
          <w:numId w:val="24"/>
        </w:numPr>
        <w:ind w:left="1400" w:hanging="680"/>
      </w:pPr>
      <w:r w:rsidRPr="00A36BB7">
        <w:rPr>
          <w:sz w:val="24"/>
          <w:rtl/>
        </w:rPr>
        <w:t xml:space="preserve">בעל ידע, ניסיון וכישורים טובים הדרושים למתן </w:t>
      </w:r>
      <w:r w:rsidRPr="00A36BB7">
        <w:rPr>
          <w:rFonts w:hint="cs"/>
          <w:sz w:val="24"/>
          <w:rtl/>
        </w:rPr>
        <w:t>ה</w:t>
      </w:r>
      <w:r w:rsidRPr="00A36BB7">
        <w:rPr>
          <w:sz w:val="24"/>
          <w:rtl/>
        </w:rPr>
        <w:t>שירותי</w:t>
      </w:r>
      <w:r w:rsidRPr="00A36BB7">
        <w:rPr>
          <w:rFonts w:hint="cs"/>
          <w:sz w:val="24"/>
          <w:rtl/>
        </w:rPr>
        <w:t>ם</w:t>
      </w:r>
      <w:r w:rsidRPr="00A36BB7">
        <w:rPr>
          <w:sz w:val="24"/>
          <w:rtl/>
        </w:rPr>
        <w:t xml:space="preserve"> וכי הוא יכול לספק את השירותים על פי ההסכם, במירב הקפדנות והיעילות לשביעות רצונו המלאה של המינהל.</w:t>
      </w:r>
    </w:p>
    <w:p w:rsidR="00567EB2" w:rsidRPr="00A36BB7"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יפעלו בהתאם להוראות ולהנחיות שיינתנו לו מעת לעת בעניין מתן השירותים על ידי המינהל</w:t>
      </w:r>
      <w:r w:rsidR="005E51C7">
        <w:rPr>
          <w:rFonts w:hint="cs"/>
          <w:sz w:val="24"/>
          <w:rtl/>
        </w:rPr>
        <w:t>.</w:t>
      </w:r>
    </w:p>
    <w:p w:rsidR="00567EB2" w:rsidRPr="00A36BB7" w:rsidRDefault="00567EB2" w:rsidP="002F3C3A">
      <w:pPr>
        <w:pStyle w:val="a6"/>
        <w:numPr>
          <w:ilvl w:val="2"/>
          <w:numId w:val="24"/>
        </w:numPr>
        <w:ind w:left="1400" w:hanging="680"/>
        <w:rPr>
          <w:sz w:val="24"/>
          <w:rtl/>
        </w:rPr>
      </w:pPr>
      <w:r>
        <w:rPr>
          <w:rFonts w:hint="cs"/>
          <w:sz w:val="24"/>
          <w:rtl/>
        </w:rPr>
        <w:t xml:space="preserve">הקבלן או מי מטעמו </w:t>
      </w:r>
      <w:r w:rsidRPr="00567EB2">
        <w:rPr>
          <w:sz w:val="24"/>
          <w:rtl/>
        </w:rPr>
        <w:t>לאחר שתינתן לו הודעה ע"י המקשר או מי מטעמו, הן בטלפון והן בפקס, למשרדו</w:t>
      </w:r>
      <w:r>
        <w:rPr>
          <w:rFonts w:hint="cs"/>
          <w:sz w:val="24"/>
          <w:rtl/>
        </w:rPr>
        <w:t xml:space="preserve"> </w:t>
      </w:r>
      <w:r w:rsidRPr="00567EB2">
        <w:rPr>
          <w:sz w:val="24"/>
          <w:rtl/>
        </w:rPr>
        <w:t>על דבר תקלה או שירות נדרש, יינתן השירות הנדרש בהתאם בהקדם האפשרי,</w:t>
      </w:r>
      <w:r>
        <w:rPr>
          <w:rFonts w:hint="cs"/>
          <w:sz w:val="24"/>
          <w:rtl/>
        </w:rPr>
        <w:t xml:space="preserve"> </w:t>
      </w:r>
      <w:r w:rsidRPr="00567EB2">
        <w:rPr>
          <w:sz w:val="24"/>
          <w:rtl/>
        </w:rPr>
        <w:t>ובהתאם למפורט בהסכם זה ובנספחיו.</w:t>
      </w:r>
    </w:p>
    <w:p w:rsidR="00567EB2" w:rsidRPr="00714411" w:rsidRDefault="00567EB2" w:rsidP="002F3C3A">
      <w:pPr>
        <w:pStyle w:val="a6"/>
        <w:numPr>
          <w:ilvl w:val="2"/>
          <w:numId w:val="24"/>
        </w:numPr>
        <w:ind w:left="1400" w:hanging="680"/>
        <w:rPr>
          <w:sz w:val="24"/>
          <w:rtl/>
        </w:rPr>
      </w:pPr>
      <w:r w:rsidRPr="00567EB2">
        <w:rPr>
          <w:sz w:val="24"/>
          <w:rtl/>
        </w:rPr>
        <w:t xml:space="preserve">ביכולתו הכלכלית, הטכנית, המקצועית והאנושית </w:t>
      </w:r>
      <w:r>
        <w:rPr>
          <w:rFonts w:hint="cs"/>
          <w:sz w:val="24"/>
          <w:rtl/>
        </w:rPr>
        <w:t xml:space="preserve">של הקבלן </w:t>
      </w:r>
      <w:r w:rsidRPr="00567EB2">
        <w:rPr>
          <w:sz w:val="24"/>
          <w:rtl/>
        </w:rPr>
        <w:t>לעמוד בכל התחייבויותיו על פי הסכם זה ובכל סעיפיו של הסכם זה, לרבות אפשרות הביטול החד-צדדית של המינהל לפי ההסכם.</w:t>
      </w:r>
    </w:p>
    <w:p w:rsidR="00567EB2" w:rsidRPr="00714411" w:rsidRDefault="00567EB2" w:rsidP="002F3C3A">
      <w:pPr>
        <w:pStyle w:val="a6"/>
        <w:numPr>
          <w:ilvl w:val="2"/>
          <w:numId w:val="24"/>
        </w:numPr>
        <w:ind w:left="1400" w:hanging="680"/>
        <w:rPr>
          <w:sz w:val="24"/>
          <w:rtl/>
        </w:rPr>
      </w:pPr>
      <w:r>
        <w:rPr>
          <w:rFonts w:hint="cs"/>
          <w:sz w:val="24"/>
          <w:rtl/>
        </w:rPr>
        <w:t>הקבלן</w:t>
      </w:r>
      <w:r w:rsidRPr="008921A8">
        <w:rPr>
          <w:sz w:val="24"/>
          <w:rtl/>
        </w:rPr>
        <w:t xml:space="preserve"> </w:t>
      </w:r>
      <w:r>
        <w:rPr>
          <w:sz w:val="24"/>
          <w:rtl/>
        </w:rPr>
        <w:t>או</w:t>
      </w:r>
      <w:r w:rsidRPr="008921A8">
        <w:rPr>
          <w:sz w:val="24"/>
          <w:rtl/>
        </w:rPr>
        <w:t xml:space="preserve"> מי מטעמו </w:t>
      </w:r>
      <w:r>
        <w:rPr>
          <w:rFonts w:hint="cs"/>
          <w:sz w:val="24"/>
          <w:rtl/>
        </w:rPr>
        <w:t xml:space="preserve">בעל </w:t>
      </w:r>
      <w:r w:rsidRPr="00567EB2">
        <w:rPr>
          <w:sz w:val="24"/>
          <w:rtl/>
        </w:rPr>
        <w:t>כל האישורים, הרישיונות, ההיתרים וההסמכות מכל מין וסוג שהם, הנדרשים בישראל ובאזור יהודה ושומרון לצורך מתן השירותים.</w:t>
      </w:r>
    </w:p>
    <w:p w:rsidR="00567EB2" w:rsidRPr="00A36BB7" w:rsidRDefault="00567EB2" w:rsidP="002F3C3A">
      <w:pPr>
        <w:pStyle w:val="a6"/>
        <w:numPr>
          <w:ilvl w:val="2"/>
          <w:numId w:val="24"/>
        </w:numPr>
        <w:ind w:left="1400" w:hanging="680"/>
        <w:rPr>
          <w:sz w:val="24"/>
          <w:rtl/>
        </w:rPr>
      </w:pPr>
      <w:r w:rsidRPr="00567EB2">
        <w:rPr>
          <w:sz w:val="24"/>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567EB2" w:rsidRPr="00A36BB7" w:rsidRDefault="00567EB2" w:rsidP="002F3C3A">
      <w:pPr>
        <w:pStyle w:val="a6"/>
        <w:numPr>
          <w:ilvl w:val="2"/>
          <w:numId w:val="24"/>
        </w:numPr>
        <w:ind w:left="1400" w:hanging="680"/>
        <w:rPr>
          <w:sz w:val="24"/>
          <w:rtl/>
        </w:rPr>
      </w:pPr>
      <w:r w:rsidRPr="00567EB2">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rsidR="00567EB2" w:rsidRPr="00714411" w:rsidRDefault="00567EB2" w:rsidP="002F3C3A">
      <w:pPr>
        <w:pStyle w:val="a6"/>
        <w:numPr>
          <w:ilvl w:val="2"/>
          <w:numId w:val="24"/>
        </w:numPr>
        <w:ind w:left="1400" w:hanging="680"/>
        <w:rPr>
          <w:sz w:val="24"/>
        </w:rPr>
      </w:pPr>
      <w:r w:rsidRPr="00567EB2">
        <w:rPr>
          <w:sz w:val="24"/>
          <w:rtl/>
        </w:rPr>
        <w:t>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rsidR="005E51C7" w:rsidRPr="008921A8" w:rsidRDefault="00567EB2" w:rsidP="002F3C3A">
      <w:pPr>
        <w:pStyle w:val="a6"/>
        <w:numPr>
          <w:ilvl w:val="2"/>
          <w:numId w:val="24"/>
        </w:numPr>
        <w:ind w:left="1400" w:hanging="680"/>
        <w:rPr>
          <w:sz w:val="24"/>
          <w:rtl/>
        </w:rPr>
      </w:pPr>
      <w:r>
        <w:rPr>
          <w:rFonts w:hint="cs"/>
          <w:sz w:val="24"/>
          <w:rtl/>
        </w:rPr>
        <w:t>הקבלן</w:t>
      </w:r>
      <w:r w:rsidR="005E51C7" w:rsidRPr="008921A8">
        <w:rPr>
          <w:sz w:val="24"/>
          <w:rtl/>
        </w:rPr>
        <w:t xml:space="preserve"> </w:t>
      </w:r>
      <w:r w:rsidR="005E51C7">
        <w:rPr>
          <w:sz w:val="24"/>
          <w:rtl/>
        </w:rPr>
        <w:t>או</w:t>
      </w:r>
      <w:r w:rsidR="005E51C7" w:rsidRPr="008921A8">
        <w:rPr>
          <w:sz w:val="24"/>
          <w:rtl/>
        </w:rPr>
        <w:t xml:space="preserve"> מי מטעמו יפנו כל שאלה ביחס למתן השירותים </w:t>
      </w:r>
      <w:r w:rsidR="005E51C7">
        <w:rPr>
          <w:rFonts w:hint="cs"/>
          <w:sz w:val="24"/>
          <w:rtl/>
        </w:rPr>
        <w:t>למקשר</w:t>
      </w:r>
      <w:r w:rsidR="005E51C7" w:rsidRPr="008921A8">
        <w:rPr>
          <w:sz w:val="24"/>
          <w:rtl/>
        </w:rPr>
        <w:t xml:space="preserve"> בלבד.</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לסיים את מתן השירותים במלואם לפי לוח הזמנים ושלבי מתן השירות כפי שיורה לו המקשר וכפי שייקבע בתיאום בין המקשר </w:t>
      </w:r>
      <w:r>
        <w:rPr>
          <w:rFonts w:hint="cs"/>
          <w:sz w:val="24"/>
          <w:rtl/>
        </w:rPr>
        <w:t>לקבלן</w:t>
      </w:r>
      <w:r w:rsidR="005E51C7" w:rsidRPr="008921A8">
        <w:rPr>
          <w:sz w:val="24"/>
          <w:rtl/>
        </w:rPr>
        <w:t>.</w:t>
      </w:r>
    </w:p>
    <w:p w:rsidR="005E51C7" w:rsidRPr="008921A8" w:rsidRDefault="005E51C7" w:rsidP="002F3C3A">
      <w:pPr>
        <w:pStyle w:val="a6"/>
        <w:numPr>
          <w:ilvl w:val="2"/>
          <w:numId w:val="24"/>
        </w:numPr>
        <w:ind w:left="1400" w:hanging="680"/>
        <w:rPr>
          <w:sz w:val="24"/>
        </w:rPr>
      </w:pPr>
      <w:r w:rsidRPr="008921A8">
        <w:rPr>
          <w:sz w:val="24"/>
          <w:rtl/>
        </w:rPr>
        <w:t xml:space="preserve">מבלי לפגוע בכלליות האמור לעיל, מתחייב </w:t>
      </w:r>
      <w:r w:rsidR="00A10291">
        <w:rPr>
          <w:rFonts w:hint="cs"/>
          <w:sz w:val="24"/>
          <w:rtl/>
        </w:rPr>
        <w:t>הקבלן</w:t>
      </w:r>
      <w:r w:rsidR="00A10291" w:rsidRPr="008921A8">
        <w:rPr>
          <w:sz w:val="24"/>
          <w:rtl/>
        </w:rPr>
        <w:t xml:space="preserve"> </w:t>
      </w:r>
      <w:r w:rsidRPr="008921A8">
        <w:rPr>
          <w:sz w:val="24"/>
          <w:rtl/>
        </w:rPr>
        <w:t>לעשות כל דבר הנדרש והסביר, שמומחה היה עושה לשם ביצוע העבודה על פי הסכם זה.</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בזאת, כי במשך כל תקופת מתן השירותים על ידו למינהל ידאג שלא ייווצר מצב של ניגוד </w:t>
      </w:r>
      <w:r w:rsidR="005E51C7">
        <w:rPr>
          <w:rFonts w:hint="cs"/>
          <w:sz w:val="24"/>
          <w:rtl/>
        </w:rPr>
        <w:t>עניינים</w:t>
      </w:r>
      <w:r w:rsidR="005E51C7" w:rsidRPr="008921A8">
        <w:rPr>
          <w:sz w:val="24"/>
          <w:rtl/>
        </w:rPr>
        <w:t xml:space="preserve"> בינו לבין המינהל בגין פעולות </w:t>
      </w:r>
      <w:r w:rsidR="005E51C7">
        <w:rPr>
          <w:sz w:val="24"/>
          <w:rtl/>
        </w:rPr>
        <w:t>או</w:t>
      </w:r>
      <w:r w:rsidR="005E51C7" w:rsidRPr="008921A8">
        <w:rPr>
          <w:sz w:val="24"/>
          <w:rtl/>
        </w:rPr>
        <w:t xml:space="preserve"> עבודות המתבצעות על ידו במסגרת עבודתו עם המינהל.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Pr>
          <w:sz w:val="24"/>
          <w:rtl/>
        </w:rPr>
        <w:t>או</w:t>
      </w:r>
      <w:r w:rsidR="005E51C7" w:rsidRPr="008921A8">
        <w:rPr>
          <w:sz w:val="24"/>
          <w:rtl/>
        </w:rPr>
        <w:t xml:space="preserve"> מי מטעמו מתחייבים שלא להשתמש במידע </w:t>
      </w:r>
      <w:r w:rsidR="005E51C7">
        <w:rPr>
          <w:sz w:val="24"/>
          <w:rtl/>
        </w:rPr>
        <w:t>או</w:t>
      </w:r>
      <w:r w:rsidR="005E51C7"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או </w:t>
      </w:r>
      <w:r w:rsidR="005E51C7">
        <w:rPr>
          <w:rFonts w:hint="cs"/>
          <w:sz w:val="24"/>
          <w:rtl/>
        </w:rPr>
        <w:t>מי</w:t>
      </w:r>
      <w:r w:rsidR="005E51C7" w:rsidRPr="008921A8">
        <w:rPr>
          <w:sz w:val="24"/>
          <w:rtl/>
        </w:rPr>
        <w:t xml:space="preserve"> מטעמו מתחייבים לציית ולמלא אחר הוראות כל דין ותחיקת הביטחון, ללא יוצא מן הכלל.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5E51C7" w:rsidRPr="008921A8" w:rsidRDefault="00A10291" w:rsidP="002F3C3A">
      <w:pPr>
        <w:pStyle w:val="a6"/>
        <w:numPr>
          <w:ilvl w:val="2"/>
          <w:numId w:val="24"/>
        </w:numPr>
        <w:ind w:left="1400" w:hanging="680"/>
        <w:rPr>
          <w:sz w:val="24"/>
          <w:rtl/>
        </w:rPr>
      </w:pPr>
      <w:r>
        <w:rPr>
          <w:rFonts w:hint="cs"/>
          <w:sz w:val="24"/>
          <w:rtl/>
        </w:rPr>
        <w:t>הקבלן</w:t>
      </w:r>
      <w:r w:rsidRPr="008921A8">
        <w:rPr>
          <w:sz w:val="24"/>
          <w:rtl/>
        </w:rPr>
        <w:t xml:space="preserve"> </w:t>
      </w:r>
      <w:r w:rsidR="005E51C7" w:rsidRPr="008921A8">
        <w:rPr>
          <w:sz w:val="24"/>
          <w:rtl/>
        </w:rPr>
        <w:t xml:space="preserve">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00456CF9">
        <w:rPr>
          <w:rFonts w:hint="cs"/>
          <w:sz w:val="24"/>
          <w:rtl/>
        </w:rPr>
        <w:t>הקבלן</w:t>
      </w:r>
      <w:r w:rsidR="00456CF9" w:rsidRPr="008921A8">
        <w:rPr>
          <w:sz w:val="24"/>
          <w:rtl/>
        </w:rPr>
        <w:t xml:space="preserve"> </w:t>
      </w:r>
      <w:r w:rsidR="005E51C7" w:rsidRPr="008921A8">
        <w:rPr>
          <w:sz w:val="24"/>
          <w:rtl/>
        </w:rPr>
        <w:t>מצהיר בזו כי ידוע לו כי אי מילוי ההתחייבויות על פי סעיף זה, מהווה עבירה לפי סעיפים 117, 118 ו-119 לחוק</w:t>
      </w:r>
      <w:r w:rsidR="005E51C7">
        <w:rPr>
          <w:sz w:val="24"/>
          <w:rtl/>
        </w:rPr>
        <w:t xml:space="preserve"> העונשין, התשל"ז-1977</w:t>
      </w:r>
      <w:r w:rsidR="005E51C7" w:rsidRPr="00A36BB7">
        <w:rPr>
          <w:sz w:val="24"/>
          <w:rtl/>
        </w:rPr>
        <w:t xml:space="preserve">, </w:t>
      </w:r>
      <w:r w:rsidR="005E51C7" w:rsidRPr="00A36BB7">
        <w:rPr>
          <w:rFonts w:hint="cs"/>
          <w:sz w:val="24"/>
          <w:rtl/>
        </w:rPr>
        <w:t>כפי</w:t>
      </w:r>
      <w:r w:rsidR="005E51C7" w:rsidRPr="00A36BB7">
        <w:rPr>
          <w:sz w:val="24"/>
          <w:rtl/>
        </w:rPr>
        <w:t xml:space="preserve"> </w:t>
      </w:r>
      <w:r w:rsidR="005E51C7" w:rsidRPr="00A36BB7">
        <w:rPr>
          <w:rFonts w:hint="cs"/>
          <w:sz w:val="24"/>
          <w:rtl/>
        </w:rPr>
        <w:t>תוקפו</w:t>
      </w:r>
      <w:r w:rsidR="005E51C7" w:rsidRPr="00A36BB7">
        <w:rPr>
          <w:sz w:val="24"/>
          <w:rtl/>
        </w:rPr>
        <w:t xml:space="preserve"> </w:t>
      </w:r>
      <w:r w:rsidR="005E51C7" w:rsidRPr="00A36BB7">
        <w:rPr>
          <w:rFonts w:hint="cs"/>
          <w:sz w:val="24"/>
          <w:rtl/>
        </w:rPr>
        <w:t>בישראל</w:t>
      </w:r>
      <w:r w:rsidR="005E51C7" w:rsidRPr="00A36BB7">
        <w:rPr>
          <w:sz w:val="24"/>
          <w:rtl/>
        </w:rPr>
        <w:t xml:space="preserve"> </w:t>
      </w:r>
      <w:r w:rsidR="005E51C7" w:rsidRPr="00A36BB7">
        <w:rPr>
          <w:rFonts w:hint="cs"/>
          <w:sz w:val="24"/>
          <w:rtl/>
        </w:rPr>
        <w:t>מעת</w:t>
      </w:r>
      <w:r w:rsidR="005E51C7" w:rsidRPr="00A36BB7">
        <w:rPr>
          <w:sz w:val="24"/>
          <w:rtl/>
        </w:rPr>
        <w:t xml:space="preserve"> </w:t>
      </w:r>
      <w:r w:rsidR="005E51C7" w:rsidRPr="00A36BB7">
        <w:rPr>
          <w:rFonts w:hint="cs"/>
          <w:sz w:val="24"/>
          <w:rtl/>
        </w:rPr>
        <w:t>לעת</w:t>
      </w:r>
      <w:r w:rsidR="005E51C7" w:rsidRPr="00A36BB7">
        <w:rPr>
          <w:sz w:val="24"/>
          <w:rtl/>
        </w:rPr>
        <w:t>.</w:t>
      </w:r>
    </w:p>
    <w:p w:rsidR="005E51C7" w:rsidRPr="008921A8" w:rsidRDefault="00A10291" w:rsidP="002F3C3A">
      <w:pPr>
        <w:pStyle w:val="a6"/>
        <w:numPr>
          <w:ilvl w:val="2"/>
          <w:numId w:val="24"/>
        </w:numPr>
        <w:ind w:left="1400" w:hanging="680"/>
        <w:rPr>
          <w:sz w:val="24"/>
        </w:rPr>
      </w:pPr>
      <w:r>
        <w:rPr>
          <w:rFonts w:hint="cs"/>
          <w:sz w:val="24"/>
          <w:rtl/>
        </w:rPr>
        <w:t>הקבלן</w:t>
      </w:r>
      <w:r w:rsidRPr="008921A8">
        <w:rPr>
          <w:sz w:val="24"/>
          <w:rtl/>
        </w:rPr>
        <w:t xml:space="preserve"> </w:t>
      </w:r>
      <w:r w:rsidR="005E51C7" w:rsidRPr="008921A8">
        <w:rPr>
          <w:sz w:val="24"/>
          <w:rtl/>
        </w:rPr>
        <w:t>מתחייב לגרום לכך שהסודיות, כאמור, תישמר גם על ידי כל אדם מטעמו.</w:t>
      </w:r>
    </w:p>
    <w:p w:rsidR="005E51C7" w:rsidRPr="008921A8" w:rsidRDefault="005E51C7" w:rsidP="002F3C3A">
      <w:pPr>
        <w:pStyle w:val="a6"/>
        <w:numPr>
          <w:ilvl w:val="2"/>
          <w:numId w:val="24"/>
        </w:numPr>
        <w:ind w:left="1400" w:hanging="680"/>
        <w:rPr>
          <w:sz w:val="24"/>
        </w:rPr>
      </w:pPr>
      <w:r w:rsidRPr="008921A8">
        <w:rPr>
          <w:sz w:val="24"/>
          <w:rtl/>
        </w:rPr>
        <w:t xml:space="preserve">לדרישת המינהל, מתחייב </w:t>
      </w:r>
      <w:r w:rsidR="00A10291">
        <w:rPr>
          <w:rFonts w:hint="cs"/>
          <w:sz w:val="24"/>
          <w:rtl/>
        </w:rPr>
        <w:t>הקבלן</w:t>
      </w:r>
      <w:r w:rsidR="00A10291" w:rsidRPr="008921A8">
        <w:rPr>
          <w:sz w:val="24"/>
          <w:rtl/>
        </w:rPr>
        <w:t xml:space="preserve"> </w:t>
      </w:r>
      <w:r w:rsidRPr="008921A8">
        <w:rPr>
          <w:sz w:val="24"/>
          <w:rtl/>
        </w:rPr>
        <w:t xml:space="preserve">להמציא למקשר או מי מטעמו את כל הפנקסים, החשבונות והמסמכים האחרים הקשורים או הנוגעים להסכם זה ולביצוע העבודות הכרוכות בו לרבות רישומן של </w:t>
      </w:r>
      <w:r w:rsidR="00A10291">
        <w:rPr>
          <w:rFonts w:hint="cs"/>
          <w:sz w:val="24"/>
          <w:rtl/>
        </w:rPr>
        <w:t xml:space="preserve">מעקב ביצוע העבודה באמצעות </w:t>
      </w:r>
      <w:r w:rsidR="00A10291">
        <w:rPr>
          <w:rFonts w:hint="cs"/>
          <w:sz w:val="24"/>
        </w:rPr>
        <w:t>GPS</w:t>
      </w:r>
      <w:r w:rsidRPr="008921A8">
        <w:rPr>
          <w:sz w:val="24"/>
          <w:rtl/>
        </w:rPr>
        <w:t xml:space="preserve"> והנהלת החשבונות וכן להמציא כל ידיעה ולתת כל הסבר בכתב או בעל פה שיידרשו על ידי המקשר בקשר לרישומים או למסמכים הנ"ל.</w:t>
      </w:r>
    </w:p>
    <w:p w:rsidR="005E51C7" w:rsidRDefault="005E51C7" w:rsidP="002F3C3A">
      <w:pPr>
        <w:pStyle w:val="a6"/>
        <w:numPr>
          <w:ilvl w:val="2"/>
          <w:numId w:val="24"/>
        </w:numPr>
        <w:ind w:left="1400" w:hanging="680"/>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5662F6" w:rsidRPr="008921A8" w:rsidRDefault="005662F6" w:rsidP="002F3C3A">
      <w:pPr>
        <w:pStyle w:val="a6"/>
        <w:rPr>
          <w:sz w:val="24"/>
        </w:rPr>
      </w:pPr>
    </w:p>
    <w:p w:rsidR="005662F6" w:rsidRPr="00714411" w:rsidRDefault="005E51C7" w:rsidP="002F3C3A">
      <w:pPr>
        <w:pStyle w:val="a6"/>
        <w:numPr>
          <w:ilvl w:val="0"/>
          <w:numId w:val="24"/>
        </w:numPr>
        <w:rPr>
          <w:sz w:val="24"/>
        </w:rPr>
      </w:pPr>
      <w:r>
        <w:rPr>
          <w:rFonts w:hint="cs"/>
          <w:b/>
          <w:bCs/>
          <w:sz w:val="24"/>
          <w:u w:val="single"/>
          <w:rtl/>
        </w:rPr>
        <w:t xml:space="preserve">אחריות </w:t>
      </w:r>
      <w:r w:rsidR="002C58DD">
        <w:rPr>
          <w:rFonts w:hint="cs"/>
          <w:b/>
          <w:bCs/>
          <w:sz w:val="24"/>
          <w:u w:val="single"/>
          <w:rtl/>
        </w:rPr>
        <w:t xml:space="preserve">הקבלן </w:t>
      </w:r>
      <w:r>
        <w:rPr>
          <w:rFonts w:hint="cs"/>
          <w:b/>
          <w:bCs/>
          <w:sz w:val="24"/>
          <w:u w:val="single"/>
          <w:rtl/>
        </w:rPr>
        <w:t>לנזקים</w:t>
      </w:r>
    </w:p>
    <w:p w:rsidR="005E51C7" w:rsidRPr="005662F6" w:rsidRDefault="002C58DD" w:rsidP="002F3C3A">
      <w:pPr>
        <w:pStyle w:val="a6"/>
        <w:numPr>
          <w:ilvl w:val="1"/>
          <w:numId w:val="24"/>
        </w:numPr>
        <w:ind w:left="794" w:hanging="510"/>
        <w:rPr>
          <w:sz w:val="24"/>
        </w:rPr>
      </w:pPr>
      <w:r w:rsidRPr="005662F6">
        <w:rPr>
          <w:rFonts w:hint="cs"/>
          <w:sz w:val="24"/>
          <w:rtl/>
        </w:rPr>
        <w:t>הקבלן</w:t>
      </w:r>
      <w:r w:rsidRPr="005662F6">
        <w:rPr>
          <w:sz w:val="24"/>
          <w:rtl/>
        </w:rPr>
        <w:t xml:space="preserve"> </w:t>
      </w:r>
      <w:r w:rsidR="005E51C7" w:rsidRPr="005662F6">
        <w:rPr>
          <w:sz w:val="24"/>
          <w:rtl/>
        </w:rPr>
        <w:t>מתחייב ליתן את השירותים בנאמנות, בזהירות וברמה מקצועית גבוהה, תוך הסתייעות בציוד</w:t>
      </w:r>
      <w:r w:rsidRPr="005662F6">
        <w:rPr>
          <w:sz w:val="24"/>
          <w:rtl/>
        </w:rPr>
        <w:t xml:space="preserve"> חדיש ותקין</w:t>
      </w:r>
      <w:r w:rsidR="005E51C7" w:rsidRPr="005662F6">
        <w:rPr>
          <w:sz w:val="24"/>
          <w:rtl/>
        </w:rPr>
        <w:t xml:space="preserve"> הנדרש למתן בשירותים</w:t>
      </w:r>
      <w:r w:rsidRPr="005662F6">
        <w:rPr>
          <w:sz w:val="24"/>
          <w:rtl/>
        </w:rPr>
        <w:t xml:space="preserve"> ובאמצעות עובדים מנוסים, אחראיים בעלי רמה מקצועית מעולה</w:t>
      </w:r>
      <w:r w:rsidR="005E51C7" w:rsidRPr="005662F6">
        <w:rPr>
          <w:sz w:val="24"/>
          <w:rtl/>
        </w:rPr>
        <w:t xml:space="preserve">. </w:t>
      </w:r>
      <w:r w:rsidRPr="005662F6">
        <w:rPr>
          <w:rFonts w:hint="cs"/>
          <w:sz w:val="24"/>
          <w:rtl/>
        </w:rPr>
        <w:t>הקבלן</w:t>
      </w:r>
      <w:r w:rsidRPr="005662F6">
        <w:rPr>
          <w:sz w:val="24"/>
          <w:rtl/>
        </w:rPr>
        <w:t xml:space="preserve"> </w:t>
      </w:r>
      <w:r w:rsidR="005E51C7" w:rsidRPr="005662F6">
        <w:rPr>
          <w:sz w:val="24"/>
          <w:rtl/>
        </w:rPr>
        <w:t>אחראי לטיב השירותים שניתנו על ידיו, לרבות ע"י המועסקים מטעמו או קבלני המשנה עימם התקשר לצורך ביצוע התחייבויותיו על פי ההסכם (</w:t>
      </w:r>
      <w:r w:rsidR="005E51C7" w:rsidRPr="005662F6">
        <w:rPr>
          <w:rFonts w:hint="cs"/>
          <w:sz w:val="24"/>
          <w:rtl/>
        </w:rPr>
        <w:t>אם</w:t>
      </w:r>
      <w:r w:rsidR="005E51C7" w:rsidRPr="005662F6">
        <w:rPr>
          <w:sz w:val="24"/>
          <w:rtl/>
        </w:rPr>
        <w:t xml:space="preserve"> הותר </w:t>
      </w:r>
      <w:r w:rsidRPr="005662F6">
        <w:rPr>
          <w:rFonts w:hint="cs"/>
          <w:sz w:val="24"/>
          <w:rtl/>
        </w:rPr>
        <w:t>לקבלן</w:t>
      </w:r>
      <w:r w:rsidRPr="005662F6">
        <w:rPr>
          <w:sz w:val="24"/>
          <w:rtl/>
        </w:rPr>
        <w:t xml:space="preserve"> </w:t>
      </w:r>
      <w:r w:rsidR="005E51C7" w:rsidRPr="005662F6">
        <w:rPr>
          <w:sz w:val="24"/>
          <w:rtl/>
        </w:rPr>
        <w:t>להתקשר עם קבלני משנה).</w:t>
      </w:r>
    </w:p>
    <w:p w:rsidR="005E51C7" w:rsidRPr="00B7230D" w:rsidRDefault="002C58DD" w:rsidP="002F3C3A">
      <w:pPr>
        <w:pStyle w:val="a6"/>
        <w:numPr>
          <w:ilvl w:val="1"/>
          <w:numId w:val="24"/>
        </w:numPr>
        <w:ind w:left="794" w:hanging="510"/>
        <w:rPr>
          <w:sz w:val="24"/>
          <w:rtl/>
        </w:rPr>
      </w:pPr>
      <w:r w:rsidRPr="00FE2AC4">
        <w:rPr>
          <w:sz w:val="24"/>
          <w:rtl/>
        </w:rPr>
        <w:t xml:space="preserve">הקבלן </w:t>
      </w:r>
      <w:r w:rsidR="005E51C7" w:rsidRPr="00B7230D">
        <w:rPr>
          <w:sz w:val="24"/>
          <w:rtl/>
        </w:rPr>
        <w:t>אחראי לכל נזק או הפסד שייגרם למינהל עקב מתן שירותיו והוא מתחייב לפצות את המינהל בעד כל נזק או הפסד שייגרם כאמור.</w:t>
      </w:r>
    </w:p>
    <w:p w:rsidR="005E51C7" w:rsidRPr="00B7230D" w:rsidRDefault="005E51C7" w:rsidP="002F3C3A">
      <w:pPr>
        <w:pStyle w:val="a6"/>
        <w:numPr>
          <w:ilvl w:val="1"/>
          <w:numId w:val="24"/>
        </w:numPr>
        <w:ind w:left="794" w:hanging="510"/>
        <w:rPr>
          <w:sz w:val="24"/>
          <w:rtl/>
        </w:rPr>
      </w:pPr>
      <w:r w:rsidRPr="00B7230D">
        <w:rPr>
          <w:sz w:val="24"/>
          <w:rtl/>
        </w:rPr>
        <w:t xml:space="preserve">בביצוע התחייבויותיו על פי הסכם זה פועל </w:t>
      </w:r>
      <w:r w:rsidR="002C58DD" w:rsidRPr="00FE2AC4">
        <w:rPr>
          <w:sz w:val="24"/>
          <w:rtl/>
        </w:rPr>
        <w:t xml:space="preserve">הקבלן </w:t>
      </w:r>
      <w:r w:rsidR="002C58DD">
        <w:rPr>
          <w:rFonts w:hint="cs"/>
          <w:sz w:val="24"/>
          <w:rtl/>
        </w:rPr>
        <w:t>כקבלן</w:t>
      </w:r>
      <w:r w:rsidR="002C58DD" w:rsidRPr="00B7230D">
        <w:rPr>
          <w:sz w:val="24"/>
          <w:rtl/>
        </w:rPr>
        <w:t xml:space="preserve"> </w:t>
      </w:r>
      <w:r w:rsidRPr="00B7230D">
        <w:rPr>
          <w:sz w:val="24"/>
          <w:rtl/>
        </w:rPr>
        <w:t>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sidR="002C58DD">
        <w:rPr>
          <w:rFonts w:hint="cs"/>
          <w:sz w:val="24"/>
          <w:rtl/>
        </w:rPr>
        <w:t>למועסקים</w:t>
      </w:r>
      <w:r w:rsidR="002C58DD" w:rsidRPr="008921A8">
        <w:rPr>
          <w:sz w:val="24"/>
          <w:rtl/>
        </w:rPr>
        <w:t xml:space="preserve"> </w:t>
      </w:r>
      <w:r w:rsidRPr="008921A8">
        <w:rPr>
          <w:sz w:val="24"/>
          <w:rtl/>
        </w:rPr>
        <w:t>מטעמו</w:t>
      </w:r>
      <w:r>
        <w:rPr>
          <w:rFonts w:hint="cs"/>
          <w:sz w:val="24"/>
          <w:rtl/>
        </w:rPr>
        <w:t>,</w:t>
      </w:r>
      <w:r w:rsidR="002C58DD">
        <w:rPr>
          <w:rFonts w:hint="cs"/>
          <w:sz w:val="24"/>
          <w:rtl/>
        </w:rPr>
        <w:t xml:space="preserve"> </w:t>
      </w:r>
      <w:r w:rsidRPr="008921A8">
        <w:rPr>
          <w:sz w:val="24"/>
          <w:rtl/>
        </w:rPr>
        <w:t>לכל אדם מטעמו או לכל מאן דהוא תוך כדי או עקב ביצוע התחייבויותיו על פי הסכם זה.</w:t>
      </w:r>
    </w:p>
    <w:p w:rsidR="005E51C7" w:rsidRDefault="002C58DD" w:rsidP="002F3C3A">
      <w:pPr>
        <w:pStyle w:val="a6"/>
        <w:numPr>
          <w:ilvl w:val="1"/>
          <w:numId w:val="24"/>
        </w:numPr>
        <w:ind w:left="794" w:hanging="510"/>
        <w:rPr>
          <w:sz w:val="24"/>
        </w:rPr>
      </w:pPr>
      <w:r w:rsidRPr="00FE2AC4">
        <w:rPr>
          <w:sz w:val="24"/>
          <w:rtl/>
        </w:rPr>
        <w:t xml:space="preserve">הקבלן </w:t>
      </w:r>
      <w:r w:rsidR="005E51C7" w:rsidRPr="008921A8">
        <w:rPr>
          <w:sz w:val="24"/>
          <w:rtl/>
        </w:rPr>
        <w:t>יפצה את המינהל על כל נזק שייגרם למינהל, או לצד שלישי כתוצאה מביצוע העבודה בצורה רשלנית.</w:t>
      </w:r>
    </w:p>
    <w:p w:rsidR="005E51C7" w:rsidRDefault="002C58DD" w:rsidP="002F3C3A">
      <w:pPr>
        <w:pStyle w:val="a6"/>
        <w:numPr>
          <w:ilvl w:val="1"/>
          <w:numId w:val="24"/>
        </w:numPr>
        <w:ind w:left="794" w:hanging="510"/>
        <w:rPr>
          <w:sz w:val="24"/>
        </w:rPr>
      </w:pPr>
      <w:r w:rsidRPr="00FE2AC4">
        <w:rPr>
          <w:sz w:val="24"/>
          <w:rtl/>
        </w:rPr>
        <w:t xml:space="preserve">הקבלן </w:t>
      </w:r>
      <w:r w:rsidR="005E51C7" w:rsidRPr="00B7230D">
        <w:rPr>
          <w:sz w:val="24"/>
          <w:rtl/>
        </w:rPr>
        <w:t>אחראי כלפי צד שלישי לנזקים שייגרמו בקשר עם מתן שירותיו. אם המינהל יהיה חייב על פי דין לשלם לצד שלישי סכום כלשהו בע</w:t>
      </w:r>
      <w:r w:rsidR="005E51C7" w:rsidRPr="00763F7F">
        <w:rPr>
          <w:sz w:val="24"/>
          <w:rtl/>
        </w:rPr>
        <w:t xml:space="preserve">ד נזקים </w:t>
      </w:r>
      <w:r w:rsidR="00456CF9">
        <w:rPr>
          <w:rFonts w:hint="cs"/>
          <w:sz w:val="24"/>
          <w:rtl/>
        </w:rPr>
        <w:t>שהקבלן</w:t>
      </w:r>
      <w:r w:rsidR="00456CF9" w:rsidRPr="00763F7F">
        <w:rPr>
          <w:sz w:val="24"/>
          <w:rtl/>
        </w:rPr>
        <w:t xml:space="preserve"> </w:t>
      </w:r>
      <w:r w:rsidR="005E51C7" w:rsidRPr="00763F7F">
        <w:rPr>
          <w:sz w:val="24"/>
          <w:rtl/>
        </w:rPr>
        <w:t xml:space="preserve">אחראי להם, או ישלם לצד שלישי על פי פשרה פיצויים כלשהם בעד נזקים </w:t>
      </w:r>
      <w:r>
        <w:rPr>
          <w:rFonts w:hint="cs"/>
          <w:sz w:val="24"/>
          <w:rtl/>
        </w:rPr>
        <w:t>ש</w:t>
      </w:r>
      <w:r w:rsidRPr="00FE2AC4">
        <w:rPr>
          <w:sz w:val="24"/>
          <w:rtl/>
        </w:rPr>
        <w:t>הקבלן</w:t>
      </w:r>
      <w:r w:rsidRPr="00763F7F">
        <w:rPr>
          <w:sz w:val="24"/>
          <w:rtl/>
        </w:rPr>
        <w:t xml:space="preserve"> </w:t>
      </w:r>
      <w:r w:rsidR="005E51C7" w:rsidRPr="00763F7F">
        <w:rPr>
          <w:sz w:val="24"/>
          <w:rtl/>
        </w:rPr>
        <w:t xml:space="preserve">אחראי להם, מתחייב </w:t>
      </w:r>
      <w:r w:rsidRPr="00FE2AC4">
        <w:rPr>
          <w:sz w:val="24"/>
          <w:rtl/>
        </w:rPr>
        <w:t xml:space="preserve">הקבלן </w:t>
      </w:r>
      <w:r w:rsidR="005E51C7" w:rsidRPr="00763F7F">
        <w:rPr>
          <w:sz w:val="24"/>
          <w:rtl/>
        </w:rPr>
        <w:t xml:space="preserve">בשיפוי מלא לטובת המינהל על כל סכום שהמינהל יחויב לשלם או להחזיר למינהל את הסכום ששולם </w:t>
      </w:r>
      <w:r w:rsidR="005E51C7" w:rsidRPr="00D516D7">
        <w:rPr>
          <w:sz w:val="24"/>
          <w:rtl/>
        </w:rPr>
        <w:t xml:space="preserve">על ידיו כאמור, לרבות כל ההוצאות וההפסדים שייגרמו למינהל בעניין זה. יראו את אותו הסכום כחוב המגיע מן </w:t>
      </w:r>
      <w:r w:rsidRPr="00FE2AC4">
        <w:rPr>
          <w:sz w:val="24"/>
          <w:rtl/>
        </w:rPr>
        <w:t xml:space="preserve">הקבלן </w:t>
      </w:r>
      <w:r w:rsidR="005E51C7" w:rsidRPr="00D516D7">
        <w:rPr>
          <w:sz w:val="24"/>
          <w:rtl/>
        </w:rPr>
        <w:t>למינהל לפי הסכם זה.</w:t>
      </w:r>
    </w:p>
    <w:p w:rsidR="00E57F64" w:rsidRPr="00E57F64" w:rsidRDefault="00E57F64" w:rsidP="002F3C3A">
      <w:pPr>
        <w:pStyle w:val="a6"/>
        <w:numPr>
          <w:ilvl w:val="1"/>
          <w:numId w:val="24"/>
        </w:numPr>
        <w:ind w:left="794" w:hanging="510"/>
        <w:rPr>
          <w:sz w:val="24"/>
          <w:rtl/>
        </w:rPr>
      </w:pPr>
      <w:r w:rsidRPr="00E57F64">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rsidR="00E57F64" w:rsidRDefault="00E57F64" w:rsidP="002F3C3A">
      <w:pPr>
        <w:pStyle w:val="a6"/>
        <w:numPr>
          <w:ilvl w:val="1"/>
          <w:numId w:val="24"/>
        </w:numPr>
        <w:ind w:left="794" w:hanging="510"/>
        <w:rPr>
          <w:sz w:val="24"/>
        </w:rPr>
      </w:pPr>
      <w:r w:rsidRPr="00E57F64">
        <w:rPr>
          <w:sz w:val="24"/>
          <w:rtl/>
        </w:rPr>
        <w:t>היה והקבלן מכל סיבה שהיא לא ביצע את העבודות במועד שנקבע</w:t>
      </w:r>
      <w:r w:rsidR="005662F6">
        <w:rPr>
          <w:rFonts w:hint="cs"/>
          <w:sz w:val="24"/>
          <w:rtl/>
        </w:rPr>
        <w:t xml:space="preserve"> </w:t>
      </w:r>
      <w:r w:rsidRPr="00E57F64">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5E51C7" w:rsidRDefault="005E51C7" w:rsidP="002F3C3A">
      <w:pPr>
        <w:pStyle w:val="a6"/>
        <w:numPr>
          <w:ilvl w:val="1"/>
          <w:numId w:val="24"/>
        </w:numPr>
        <w:ind w:left="794" w:hanging="510"/>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w:t>
      </w:r>
      <w:r w:rsidR="002C58DD">
        <w:rPr>
          <w:rFonts w:hint="cs"/>
          <w:sz w:val="24"/>
          <w:rtl/>
        </w:rPr>
        <w:t>ל</w:t>
      </w:r>
      <w:r w:rsidR="002C58DD" w:rsidRPr="00FE2AC4">
        <w:rPr>
          <w:sz w:val="24"/>
          <w:rtl/>
        </w:rPr>
        <w:t>קבלן</w:t>
      </w:r>
      <w:r w:rsidRPr="00B7230D">
        <w:rPr>
          <w:sz w:val="24"/>
          <w:rtl/>
        </w:rPr>
        <w:t xml:space="preserve">. הצדדים מסכימים כי המינהל לא ישא בשום אחריות או חבות או תביעה בגין נזק מכל מין וסוג אשר יגרם </w:t>
      </w:r>
      <w:r w:rsidR="002C58DD">
        <w:rPr>
          <w:rFonts w:hint="cs"/>
          <w:sz w:val="24"/>
          <w:rtl/>
        </w:rPr>
        <w:t>ל</w:t>
      </w:r>
      <w:r w:rsidR="002C58DD" w:rsidRPr="00FE2AC4">
        <w:rPr>
          <w:sz w:val="24"/>
          <w:rtl/>
        </w:rPr>
        <w:t xml:space="preserve">קבלן </w:t>
      </w:r>
      <w:r w:rsidRPr="00B7230D">
        <w:rPr>
          <w:sz w:val="24"/>
          <w:rtl/>
        </w:rPr>
        <w:t xml:space="preserve">או לבאי כוחו או למועסקים על ידיו או למי מטעמו בקשר להסכם, ואשר לא יגרם באופן ישיר על ידי המינהל או מי מטעמו. </w:t>
      </w:r>
      <w:r w:rsidR="002C58DD" w:rsidRPr="00FE2AC4">
        <w:rPr>
          <w:sz w:val="24"/>
          <w:rtl/>
        </w:rPr>
        <w:t xml:space="preserve">הקבלן </w:t>
      </w:r>
      <w:r w:rsidRPr="00B7230D">
        <w:rPr>
          <w:sz w:val="24"/>
          <w:rtl/>
        </w:rPr>
        <w:t xml:space="preserve">מתחייב לשפות את המינהל מיד עם דרישתו בגין כל תביעה או דרישה של מי ממועסקיו או מי מטעמו של </w:t>
      </w:r>
      <w:r w:rsidR="002C58DD" w:rsidRPr="00FE2AC4">
        <w:rPr>
          <w:sz w:val="24"/>
          <w:rtl/>
        </w:rPr>
        <w:t>הקבלן</w:t>
      </w:r>
      <w:r w:rsidRPr="00B7230D">
        <w:rPr>
          <w:sz w:val="24"/>
          <w:rtl/>
        </w:rPr>
        <w:t xml:space="preserve">, אשר יתבע את המינהל בעילה הנוגעת לעבודתו בשירות </w:t>
      </w:r>
      <w:r w:rsidR="002C58DD" w:rsidRPr="00FE2AC4">
        <w:rPr>
          <w:sz w:val="24"/>
          <w:rtl/>
        </w:rPr>
        <w:t xml:space="preserve">הקבלן </w:t>
      </w:r>
      <w:r w:rsidRPr="00B7230D">
        <w:rPr>
          <w:sz w:val="24"/>
          <w:rtl/>
        </w:rPr>
        <w:t>או למענו לרבות הוצאות משפט.</w:t>
      </w:r>
    </w:p>
    <w:p w:rsidR="005E51C7" w:rsidRDefault="005E51C7" w:rsidP="002F3C3A">
      <w:pPr>
        <w:pStyle w:val="a6"/>
        <w:numPr>
          <w:ilvl w:val="1"/>
          <w:numId w:val="24"/>
        </w:numPr>
        <w:ind w:left="794" w:hanging="510"/>
        <w:rPr>
          <w:sz w:val="24"/>
        </w:rPr>
      </w:pPr>
      <w:r w:rsidRPr="00B7230D">
        <w:rPr>
          <w:rFonts w:hint="cs"/>
          <w:sz w:val="24"/>
          <w:rtl/>
        </w:rPr>
        <w:t>עוד</w:t>
      </w:r>
      <w:r w:rsidRPr="00B7230D">
        <w:rPr>
          <w:sz w:val="24"/>
          <w:rtl/>
        </w:rPr>
        <w:t xml:space="preserve"> מובהר כי </w:t>
      </w:r>
      <w:r w:rsidR="002C58DD" w:rsidRPr="00FE2AC4">
        <w:rPr>
          <w:sz w:val="24"/>
          <w:rtl/>
        </w:rPr>
        <w:t>הקבלן</w:t>
      </w:r>
      <w:r w:rsidRPr="00B7230D">
        <w:rPr>
          <w:sz w:val="24"/>
          <w:rtl/>
        </w:rPr>
        <w:t xml:space="preserve">, מועסקיו </w:t>
      </w:r>
      <w:r>
        <w:rPr>
          <w:rFonts w:hint="cs"/>
          <w:sz w:val="24"/>
          <w:rtl/>
        </w:rPr>
        <w:t>או</w:t>
      </w:r>
      <w:r w:rsidRPr="007678B0">
        <w:rPr>
          <w:sz w:val="24"/>
          <w:rtl/>
        </w:rPr>
        <w:t xml:space="preserve"> מי מטעמו לא ישמשו כסוכנים, כשלוחים או כנציגים של המינהל אלא אם הוסמכו לכך במפורש ובכתב על ידי המקשר.</w:t>
      </w:r>
    </w:p>
    <w:p w:rsidR="005E51C7" w:rsidRDefault="005E51C7" w:rsidP="002F3C3A">
      <w:pPr>
        <w:pStyle w:val="a6"/>
        <w:ind w:left="792"/>
        <w:rPr>
          <w:sz w:val="24"/>
        </w:rPr>
      </w:pPr>
    </w:p>
    <w:p w:rsidR="00940133" w:rsidRPr="00B03191" w:rsidRDefault="005E51C7" w:rsidP="002F3C3A">
      <w:pPr>
        <w:pStyle w:val="a6"/>
        <w:numPr>
          <w:ilvl w:val="0"/>
          <w:numId w:val="24"/>
        </w:numPr>
        <w:rPr>
          <w:sz w:val="24"/>
        </w:rPr>
      </w:pPr>
      <w:r w:rsidRPr="00B03191">
        <w:rPr>
          <w:rFonts w:hint="eastAsia"/>
          <w:b/>
          <w:bCs/>
          <w:sz w:val="24"/>
          <w:u w:val="single"/>
          <w:rtl/>
        </w:rPr>
        <w:t>ביטוח</w:t>
      </w:r>
    </w:p>
    <w:p w:rsidR="00B41DCC" w:rsidRPr="00B03191" w:rsidRDefault="00B41DCC" w:rsidP="002F3C3A">
      <w:pPr>
        <w:pStyle w:val="a6"/>
        <w:numPr>
          <w:ilvl w:val="1"/>
          <w:numId w:val="24"/>
        </w:numPr>
        <w:rPr>
          <w:sz w:val="24"/>
          <w:rtl/>
        </w:rPr>
      </w:pPr>
      <w:r w:rsidRPr="00B03191">
        <w:rPr>
          <w:sz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B41DCC" w:rsidRPr="00B03191" w:rsidRDefault="00B41DCC" w:rsidP="002F3C3A">
      <w:pPr>
        <w:pStyle w:val="a6"/>
        <w:numPr>
          <w:ilvl w:val="1"/>
          <w:numId w:val="24"/>
        </w:numPr>
        <w:rPr>
          <w:sz w:val="24"/>
          <w:rtl/>
        </w:rPr>
      </w:pPr>
      <w:r w:rsidRPr="00B03191">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B03191">
        <w:rPr>
          <w:rFonts w:hint="eastAsia"/>
          <w:sz w:val="24"/>
          <w:rtl/>
        </w:rPr>
        <w:t>המינהל</w:t>
      </w:r>
      <w:r w:rsidRPr="00B03191">
        <w:rPr>
          <w:sz w:val="24"/>
          <w:rtl/>
        </w:rPr>
        <w:t xml:space="preserve"> </w:t>
      </w:r>
      <w:r w:rsidRPr="00B03191">
        <w:rPr>
          <w:rFonts w:hint="eastAsia"/>
          <w:sz w:val="24"/>
          <w:rtl/>
        </w:rPr>
        <w:t>האזרחי</w:t>
      </w:r>
      <w:r w:rsidRPr="00B03191">
        <w:rPr>
          <w:sz w:val="24"/>
          <w:rtl/>
        </w:rPr>
        <w:t xml:space="preserve"> </w:t>
      </w:r>
      <w:r w:rsidRPr="00B03191">
        <w:rPr>
          <w:rFonts w:hint="eastAsia"/>
          <w:sz w:val="24"/>
          <w:rtl/>
        </w:rPr>
        <w:t>לאזור</w:t>
      </w:r>
      <w:r w:rsidRPr="00B03191">
        <w:rPr>
          <w:sz w:val="24"/>
          <w:rtl/>
        </w:rPr>
        <w:t xml:space="preserve"> </w:t>
      </w:r>
      <w:r w:rsidRPr="00B03191">
        <w:rPr>
          <w:rFonts w:hint="eastAsia"/>
          <w:sz w:val="24"/>
          <w:rtl/>
        </w:rPr>
        <w:t>יהודה</w:t>
      </w:r>
      <w:r w:rsidRPr="00B03191">
        <w:rPr>
          <w:sz w:val="24"/>
          <w:rtl/>
        </w:rPr>
        <w:t xml:space="preserve"> </w:t>
      </w:r>
      <w:r w:rsidRPr="00B03191">
        <w:rPr>
          <w:rFonts w:hint="eastAsia"/>
          <w:sz w:val="24"/>
          <w:rtl/>
        </w:rPr>
        <w:t>ושומרון</w:t>
      </w:r>
      <w:r w:rsidRPr="00B03191">
        <w:rPr>
          <w:sz w:val="24"/>
          <w:rtl/>
        </w:rPr>
        <w:t xml:space="preserve">  בגין אחריותם למעשי ו/או מחדלי הספק. </w:t>
      </w:r>
    </w:p>
    <w:p w:rsidR="00B41DCC" w:rsidRPr="00B03191" w:rsidRDefault="00B41DCC" w:rsidP="002F3C3A">
      <w:pPr>
        <w:pStyle w:val="a6"/>
        <w:numPr>
          <w:ilvl w:val="1"/>
          <w:numId w:val="24"/>
        </w:numPr>
        <w:rPr>
          <w:sz w:val="24"/>
          <w:rtl/>
        </w:rPr>
      </w:pPr>
      <w:r w:rsidRPr="00B03191">
        <w:rPr>
          <w:sz w:val="24"/>
          <w:rtl/>
        </w:rPr>
        <w:t xml:space="preserve">נותן השירותים יוודא כי בביטוח מסוג עבודות קבלניות/הקמה, המתייחס לשירותים נשוא ההתקשרות, יכללו מדינת ישראל – </w:t>
      </w:r>
      <w:r w:rsidRPr="00B03191">
        <w:rPr>
          <w:rFonts w:hint="eastAsia"/>
          <w:sz w:val="24"/>
          <w:rtl/>
        </w:rPr>
        <w:t>המינהל</w:t>
      </w:r>
      <w:r w:rsidRPr="00B03191">
        <w:rPr>
          <w:sz w:val="24"/>
          <w:rtl/>
        </w:rPr>
        <w:t xml:space="preserve"> </w:t>
      </w:r>
      <w:r w:rsidRPr="00B03191">
        <w:rPr>
          <w:rFonts w:hint="eastAsia"/>
          <w:sz w:val="24"/>
          <w:rtl/>
        </w:rPr>
        <w:t>האזרחי</w:t>
      </w:r>
      <w:r w:rsidRPr="00B03191">
        <w:rPr>
          <w:sz w:val="24"/>
          <w:rtl/>
        </w:rPr>
        <w:t xml:space="preserve"> </w:t>
      </w:r>
      <w:r w:rsidRPr="00B03191">
        <w:rPr>
          <w:rFonts w:hint="eastAsia"/>
          <w:sz w:val="24"/>
          <w:rtl/>
        </w:rPr>
        <w:t>לאזור</w:t>
      </w:r>
      <w:r w:rsidRPr="00B03191">
        <w:rPr>
          <w:sz w:val="24"/>
          <w:rtl/>
        </w:rPr>
        <w:t xml:space="preserve"> </w:t>
      </w:r>
      <w:r w:rsidRPr="00B03191">
        <w:rPr>
          <w:rFonts w:hint="eastAsia"/>
          <w:sz w:val="24"/>
          <w:rtl/>
        </w:rPr>
        <w:t>יהודה</w:t>
      </w:r>
      <w:r w:rsidRPr="00B03191">
        <w:rPr>
          <w:sz w:val="24"/>
          <w:rtl/>
        </w:rPr>
        <w:t xml:space="preserve"> </w:t>
      </w:r>
      <w:r w:rsidRPr="00B03191">
        <w:rPr>
          <w:rFonts w:hint="eastAsia"/>
          <w:sz w:val="24"/>
          <w:rtl/>
        </w:rPr>
        <w:t>ושומרון</w:t>
      </w:r>
      <w:r w:rsidRPr="00B03191">
        <w:rPr>
          <w:sz w:val="24"/>
          <w:rtl/>
        </w:rPr>
        <w:t xml:space="preserve">  כמבוטחים נוספים. </w:t>
      </w:r>
    </w:p>
    <w:p w:rsidR="00B41DCC" w:rsidRPr="00B03191" w:rsidRDefault="00B41DCC" w:rsidP="002F3C3A">
      <w:pPr>
        <w:pStyle w:val="a6"/>
        <w:numPr>
          <w:ilvl w:val="1"/>
          <w:numId w:val="24"/>
        </w:numPr>
        <w:rPr>
          <w:sz w:val="24"/>
          <w:rtl/>
        </w:rPr>
      </w:pPr>
      <w:r w:rsidRPr="00B03191">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B03191">
        <w:rPr>
          <w:rFonts w:hint="eastAsia"/>
          <w:sz w:val="24"/>
          <w:rtl/>
        </w:rPr>
        <w:t>המינהל</w:t>
      </w:r>
      <w:r w:rsidRPr="00B03191">
        <w:rPr>
          <w:sz w:val="24"/>
          <w:rtl/>
        </w:rPr>
        <w:t xml:space="preserve"> </w:t>
      </w:r>
      <w:r w:rsidRPr="00B03191">
        <w:rPr>
          <w:rFonts w:hint="eastAsia"/>
          <w:sz w:val="24"/>
          <w:rtl/>
        </w:rPr>
        <w:t>האזרחי</w:t>
      </w:r>
      <w:r w:rsidRPr="00B03191">
        <w:rPr>
          <w:sz w:val="24"/>
          <w:rtl/>
        </w:rPr>
        <w:t xml:space="preserve"> </w:t>
      </w:r>
      <w:r w:rsidRPr="00B03191">
        <w:rPr>
          <w:rFonts w:hint="eastAsia"/>
          <w:sz w:val="24"/>
          <w:rtl/>
        </w:rPr>
        <w:t>לאזור</w:t>
      </w:r>
      <w:r w:rsidRPr="00B03191">
        <w:rPr>
          <w:sz w:val="24"/>
          <w:rtl/>
        </w:rPr>
        <w:t xml:space="preserve"> </w:t>
      </w:r>
      <w:r w:rsidRPr="00B03191">
        <w:rPr>
          <w:rFonts w:hint="eastAsia"/>
          <w:sz w:val="24"/>
          <w:rtl/>
        </w:rPr>
        <w:t>יהודה</w:t>
      </w:r>
      <w:r w:rsidRPr="00B03191">
        <w:rPr>
          <w:sz w:val="24"/>
          <w:rtl/>
        </w:rPr>
        <w:t xml:space="preserve"> </w:t>
      </w:r>
      <w:r w:rsidRPr="00B03191">
        <w:rPr>
          <w:rFonts w:hint="eastAsia"/>
          <w:sz w:val="24"/>
          <w:rtl/>
        </w:rPr>
        <w:t>ושומרון</w:t>
      </w:r>
      <w:r w:rsidRPr="00B03191">
        <w:rPr>
          <w:sz w:val="24"/>
          <w:rtl/>
        </w:rPr>
        <w:t xml:space="preserve">   עובדיה והפועלים מטעמה (ויתור כאמור לא יחול בגין נזק בזדון). </w:t>
      </w:r>
    </w:p>
    <w:p w:rsidR="00B41DCC" w:rsidRPr="00B03191" w:rsidRDefault="00B41DCC" w:rsidP="002F3C3A">
      <w:pPr>
        <w:pStyle w:val="a6"/>
        <w:numPr>
          <w:ilvl w:val="1"/>
          <w:numId w:val="24"/>
        </w:numPr>
        <w:rPr>
          <w:sz w:val="24"/>
          <w:rtl/>
        </w:rPr>
      </w:pPr>
      <w:r w:rsidRPr="00B03191">
        <w:rPr>
          <w:sz w:val="24"/>
          <w:rtl/>
        </w:rPr>
        <w:t>המדינה שומרת לעצמה את הזכות לקבל מהספק אישור על קיום ביטוח או העתקי פוליסות, לפי דרישה.</w:t>
      </w:r>
    </w:p>
    <w:p w:rsidR="00B41DCC" w:rsidRPr="00B03191" w:rsidRDefault="00B41DCC" w:rsidP="002F3C3A">
      <w:pPr>
        <w:pStyle w:val="a6"/>
        <w:numPr>
          <w:ilvl w:val="1"/>
          <w:numId w:val="24"/>
        </w:numPr>
        <w:rPr>
          <w:sz w:val="24"/>
        </w:rPr>
      </w:pPr>
      <w:r w:rsidRPr="00B03191">
        <w:rPr>
          <w:sz w:val="24"/>
          <w:rtl/>
        </w:rPr>
        <w:t>אי עמידה בתנאי סעיף זה מהווה הפרה של הסכם זה.</w:t>
      </w:r>
    </w:p>
    <w:p w:rsidR="00CD2AEF" w:rsidRPr="00EA02B9" w:rsidRDefault="00CD2AEF" w:rsidP="002F3C3A">
      <w:pPr>
        <w:pStyle w:val="a6"/>
        <w:ind w:left="792"/>
        <w:rPr>
          <w:sz w:val="24"/>
          <w:highlight w:val="yellow"/>
        </w:rPr>
      </w:pPr>
    </w:p>
    <w:p w:rsidR="00875D8E" w:rsidRDefault="00875D8E" w:rsidP="002F3C3A">
      <w:pPr>
        <w:pStyle w:val="a6"/>
        <w:numPr>
          <w:ilvl w:val="0"/>
          <w:numId w:val="24"/>
        </w:numPr>
        <w:rPr>
          <w:sz w:val="24"/>
        </w:rPr>
      </w:pPr>
      <w:r>
        <w:rPr>
          <w:rFonts w:hint="cs"/>
          <w:b/>
          <w:bCs/>
          <w:sz w:val="24"/>
          <w:u w:val="single"/>
          <w:rtl/>
        </w:rPr>
        <w:t xml:space="preserve">נהלי התשלום </w:t>
      </w:r>
      <w:r w:rsidR="00310935">
        <w:rPr>
          <w:rFonts w:hint="cs"/>
          <w:b/>
          <w:bCs/>
          <w:sz w:val="24"/>
          <w:u w:val="single"/>
          <w:rtl/>
        </w:rPr>
        <w:t>לקבלן</w:t>
      </w:r>
    </w:p>
    <w:p w:rsidR="00875D8E" w:rsidRDefault="00875D8E" w:rsidP="002F3C3A">
      <w:pPr>
        <w:pStyle w:val="a6"/>
        <w:numPr>
          <w:ilvl w:val="1"/>
          <w:numId w:val="24"/>
        </w:numPr>
        <w:ind w:left="794" w:hanging="510"/>
        <w:rPr>
          <w:sz w:val="24"/>
        </w:rPr>
      </w:pPr>
      <w:r w:rsidRPr="002F5FF8">
        <w:rPr>
          <w:sz w:val="24"/>
          <w:rtl/>
        </w:rPr>
        <w:t xml:space="preserve">על </w:t>
      </w:r>
      <w:r w:rsidR="00310935">
        <w:rPr>
          <w:rFonts w:hint="cs"/>
          <w:sz w:val="24"/>
          <w:rtl/>
        </w:rPr>
        <w:t>הקבלן</w:t>
      </w:r>
      <w:r w:rsidR="00310935" w:rsidRPr="002F5FF8">
        <w:rPr>
          <w:sz w:val="24"/>
          <w:rtl/>
        </w:rPr>
        <w:t xml:space="preserve"> </w:t>
      </w:r>
      <w:r w:rsidRPr="002F5FF8">
        <w:rPr>
          <w:sz w:val="24"/>
          <w:rtl/>
        </w:rPr>
        <w:t xml:space="preserve">להירשם ב"פורטל הספקים" בהתאם להנחיות המקשר; </w:t>
      </w:r>
      <w:r>
        <w:rPr>
          <w:rFonts w:hint="cs"/>
          <w:sz w:val="24"/>
          <w:rtl/>
        </w:rPr>
        <w:t xml:space="preserve">אם </w:t>
      </w:r>
      <w:r w:rsidRPr="002F5FF8">
        <w:rPr>
          <w:sz w:val="24"/>
          <w:rtl/>
        </w:rPr>
        <w:t xml:space="preserve">תהיינה עלויות להרשמה, הן תחלנה במלואן על </w:t>
      </w:r>
      <w:r w:rsidR="00310935">
        <w:rPr>
          <w:rFonts w:hint="cs"/>
          <w:sz w:val="24"/>
          <w:rtl/>
        </w:rPr>
        <w:t>הקבלן</w:t>
      </w:r>
      <w:r>
        <w:rPr>
          <w:rFonts w:hint="cs"/>
          <w:sz w:val="24"/>
          <w:rtl/>
        </w:rPr>
        <w:t>.</w:t>
      </w:r>
    </w:p>
    <w:p w:rsidR="00940133" w:rsidRDefault="00310935" w:rsidP="002F3C3A">
      <w:pPr>
        <w:pStyle w:val="a6"/>
        <w:numPr>
          <w:ilvl w:val="1"/>
          <w:numId w:val="24"/>
        </w:numPr>
        <w:ind w:left="794" w:hanging="510"/>
        <w:rPr>
          <w:sz w:val="24"/>
        </w:rPr>
      </w:pPr>
      <w:r>
        <w:rPr>
          <w:rFonts w:hint="cs"/>
          <w:sz w:val="24"/>
          <w:rtl/>
        </w:rPr>
        <w:t>הקבלן</w:t>
      </w:r>
      <w:r w:rsidRPr="002F5FF8">
        <w:rPr>
          <w:sz w:val="24"/>
          <w:rtl/>
        </w:rPr>
        <w:t xml:space="preserve"> </w:t>
      </w:r>
      <w:r w:rsidR="00875D8E">
        <w:rPr>
          <w:sz w:val="24"/>
          <w:rtl/>
        </w:rPr>
        <w:t>יעביר למקשר מדי חודש, עד ל</w:t>
      </w:r>
      <w:r w:rsidR="00875D8E">
        <w:rPr>
          <w:rFonts w:hint="cs"/>
          <w:sz w:val="24"/>
          <w:rtl/>
        </w:rPr>
        <w:t>יום השביעי</w:t>
      </w:r>
      <w:r w:rsidR="00875D8E" w:rsidRPr="002F5FF8">
        <w:rPr>
          <w:sz w:val="24"/>
          <w:rtl/>
        </w:rPr>
        <w:t xml:space="preserve"> לחודש</w:t>
      </w:r>
      <w:r w:rsidR="00940133">
        <w:rPr>
          <w:rFonts w:hint="cs"/>
          <w:sz w:val="24"/>
          <w:rtl/>
        </w:rPr>
        <w:t>:</w:t>
      </w:r>
    </w:p>
    <w:p w:rsidR="00B20144" w:rsidRDefault="00875D8E" w:rsidP="002F3C3A">
      <w:pPr>
        <w:pStyle w:val="a6"/>
        <w:numPr>
          <w:ilvl w:val="2"/>
          <w:numId w:val="24"/>
        </w:numPr>
        <w:ind w:left="1400" w:hanging="680"/>
        <w:rPr>
          <w:sz w:val="24"/>
        </w:rPr>
      </w:pPr>
      <w:r w:rsidRPr="002F5FF8">
        <w:rPr>
          <w:sz w:val="24"/>
          <w:rtl/>
        </w:rPr>
        <w:t xml:space="preserve">דו"ח פירוט השירותים שביצע </w:t>
      </w:r>
      <w:r w:rsidR="00310935">
        <w:rPr>
          <w:rFonts w:hint="cs"/>
          <w:sz w:val="24"/>
          <w:rtl/>
        </w:rPr>
        <w:t>הקבלן</w:t>
      </w:r>
      <w:r w:rsidR="00310935" w:rsidRPr="002F5FF8">
        <w:rPr>
          <w:sz w:val="24"/>
          <w:rtl/>
        </w:rPr>
        <w:t xml:space="preserve"> </w:t>
      </w:r>
      <w:r w:rsidRPr="002F5FF8">
        <w:rPr>
          <w:sz w:val="24"/>
          <w:rtl/>
        </w:rPr>
        <w:t>לפי ההסכם ומועדיהם (להלן</w:t>
      </w:r>
      <w:r w:rsidR="00940133">
        <w:rPr>
          <w:rFonts w:hint="cs"/>
          <w:sz w:val="24"/>
          <w:rtl/>
        </w:rPr>
        <w:t xml:space="preserve"> -</w:t>
      </w:r>
      <w:r w:rsidRPr="002F5FF8">
        <w:rPr>
          <w:sz w:val="24"/>
          <w:rtl/>
        </w:rPr>
        <w:t xml:space="preserve"> "</w:t>
      </w:r>
      <w:r w:rsidRPr="00A36BB7">
        <w:rPr>
          <w:sz w:val="24"/>
          <w:rtl/>
        </w:rPr>
        <w:t>הדו"ח</w:t>
      </w:r>
      <w:r w:rsidRPr="002F5FF8">
        <w:rPr>
          <w:sz w:val="24"/>
          <w:rtl/>
        </w:rPr>
        <w:t>")</w:t>
      </w:r>
      <w:r w:rsidR="00392C56">
        <w:rPr>
          <w:rFonts w:hint="cs"/>
          <w:sz w:val="24"/>
          <w:rtl/>
        </w:rPr>
        <w:t>;</w:t>
      </w:r>
      <w:r w:rsidR="00B20144" w:rsidRPr="00B20144">
        <w:rPr>
          <w:sz w:val="24"/>
          <w:rtl/>
        </w:rPr>
        <w:t xml:space="preserve"> </w:t>
      </w:r>
    </w:p>
    <w:p w:rsidR="00940133" w:rsidRDefault="00940133" w:rsidP="002F3C3A">
      <w:pPr>
        <w:pStyle w:val="a6"/>
        <w:numPr>
          <w:ilvl w:val="2"/>
          <w:numId w:val="24"/>
        </w:numPr>
        <w:ind w:left="1400" w:hanging="680"/>
        <w:rPr>
          <w:sz w:val="24"/>
        </w:rPr>
      </w:pPr>
    </w:p>
    <w:p w:rsidR="00940133" w:rsidRDefault="00875D8E" w:rsidP="002F3C3A">
      <w:pPr>
        <w:pStyle w:val="a6"/>
        <w:numPr>
          <w:ilvl w:val="2"/>
          <w:numId w:val="24"/>
        </w:numPr>
        <w:ind w:left="1400" w:hanging="680"/>
        <w:rPr>
          <w:sz w:val="24"/>
        </w:rPr>
      </w:pPr>
      <w:r w:rsidRPr="002F5FF8">
        <w:rPr>
          <w:sz w:val="24"/>
          <w:rtl/>
        </w:rPr>
        <w:t>דו</w:t>
      </w:r>
      <w:r>
        <w:rPr>
          <w:rFonts w:hint="cs"/>
          <w:sz w:val="24"/>
          <w:rtl/>
        </w:rPr>
        <w:t>"</w:t>
      </w:r>
      <w:r w:rsidRPr="002F5FF8">
        <w:rPr>
          <w:sz w:val="24"/>
          <w:rtl/>
        </w:rPr>
        <w:t xml:space="preserve">ח </w:t>
      </w:r>
      <w:r w:rsidR="00AB151D">
        <w:rPr>
          <w:rFonts w:hint="cs"/>
          <w:sz w:val="24"/>
          <w:rtl/>
        </w:rPr>
        <w:t>תיעוד עבוד</w:t>
      </w:r>
      <w:r w:rsidR="003C6082">
        <w:rPr>
          <w:rFonts w:hint="cs"/>
          <w:sz w:val="24"/>
          <w:rtl/>
        </w:rPr>
        <w:t>ות</w:t>
      </w:r>
      <w:r w:rsidRPr="002F5FF8">
        <w:rPr>
          <w:sz w:val="24"/>
          <w:rtl/>
        </w:rPr>
        <w:t xml:space="preserve"> חתום על ידו ומאושר על ידי המקשר לפי הקובץ המופיע בנספח </w:t>
      </w:r>
      <w:r w:rsidR="00392C56">
        <w:rPr>
          <w:rFonts w:hint="cs"/>
          <w:sz w:val="24"/>
          <w:rtl/>
        </w:rPr>
        <w:t>י״ט;</w:t>
      </w:r>
      <w:r w:rsidR="00BB62C6" w:rsidRPr="00BB62C6">
        <w:rPr>
          <w:sz w:val="24"/>
          <w:rtl/>
        </w:rPr>
        <w:t xml:space="preserve"> </w:t>
      </w:r>
    </w:p>
    <w:p w:rsidR="00940133" w:rsidRDefault="00940133" w:rsidP="002F3C3A">
      <w:pPr>
        <w:pStyle w:val="a6"/>
        <w:numPr>
          <w:ilvl w:val="2"/>
          <w:numId w:val="24"/>
        </w:numPr>
        <w:ind w:left="1400" w:hanging="680"/>
        <w:rPr>
          <w:sz w:val="24"/>
        </w:rPr>
      </w:pPr>
      <w:r>
        <w:rPr>
          <w:rFonts w:hint="cs"/>
          <w:sz w:val="24"/>
          <w:rtl/>
        </w:rPr>
        <w:t>ח</w:t>
      </w:r>
      <w:r w:rsidR="00875D8E" w:rsidRPr="002F5FF8">
        <w:rPr>
          <w:sz w:val="24"/>
          <w:rtl/>
        </w:rPr>
        <w:t xml:space="preserve">שבונית כדין בגין הסכום אשר </w:t>
      </w:r>
      <w:r w:rsidR="00310935">
        <w:rPr>
          <w:rFonts w:hint="cs"/>
          <w:sz w:val="24"/>
          <w:rtl/>
        </w:rPr>
        <w:t>הקבלן</w:t>
      </w:r>
      <w:r w:rsidR="00310935" w:rsidRPr="002F5FF8">
        <w:rPr>
          <w:sz w:val="24"/>
          <w:rtl/>
        </w:rPr>
        <w:t xml:space="preserve"> </w:t>
      </w:r>
      <w:r w:rsidR="00875D8E" w:rsidRPr="002F5FF8">
        <w:rPr>
          <w:sz w:val="24"/>
          <w:rtl/>
        </w:rPr>
        <w:t>סבור שהוא זכאי לו כתמורה בהתאם להסכם ולפי הדו"ח</w:t>
      </w:r>
      <w:r w:rsidR="00392C56">
        <w:rPr>
          <w:rFonts w:hint="cs"/>
          <w:sz w:val="24"/>
          <w:rtl/>
        </w:rPr>
        <w:t>.</w:t>
      </w:r>
    </w:p>
    <w:p w:rsidR="00940133" w:rsidRDefault="00875D8E" w:rsidP="002F3C3A">
      <w:pPr>
        <w:pStyle w:val="a6"/>
        <w:numPr>
          <w:ilvl w:val="2"/>
          <w:numId w:val="24"/>
        </w:numPr>
        <w:ind w:left="1400" w:hanging="680"/>
        <w:rPr>
          <w:sz w:val="24"/>
        </w:rPr>
      </w:pPr>
      <w:r w:rsidRPr="002F5FF8">
        <w:rPr>
          <w:sz w:val="24"/>
          <w:rtl/>
        </w:rPr>
        <w:t>בנוסף יצרף את דו</w:t>
      </w:r>
      <w:r w:rsidR="00AB151D">
        <w:rPr>
          <w:rFonts w:hint="cs"/>
          <w:sz w:val="24"/>
          <w:rtl/>
        </w:rPr>
        <w:t>"</w:t>
      </w:r>
      <w:r w:rsidRPr="002F5FF8">
        <w:rPr>
          <w:sz w:val="24"/>
          <w:rtl/>
        </w:rPr>
        <w:t xml:space="preserve">ח </w:t>
      </w:r>
      <w:r w:rsidR="00AB151D">
        <w:rPr>
          <w:rFonts w:hint="cs"/>
          <w:sz w:val="24"/>
          <w:rtl/>
        </w:rPr>
        <w:t>תיעוד עבודה</w:t>
      </w:r>
      <w:r w:rsidR="00AB151D" w:rsidRPr="002F5FF8">
        <w:rPr>
          <w:sz w:val="24"/>
          <w:rtl/>
        </w:rPr>
        <w:t xml:space="preserve"> </w:t>
      </w:r>
      <w:r w:rsidRPr="002F5FF8">
        <w:rPr>
          <w:sz w:val="24"/>
          <w:rtl/>
        </w:rPr>
        <w:t>כקובץ אקסל.</w:t>
      </w:r>
    </w:p>
    <w:p w:rsidR="00940133" w:rsidRDefault="00875D8E" w:rsidP="002F3C3A">
      <w:pPr>
        <w:pStyle w:val="a6"/>
        <w:numPr>
          <w:ilvl w:val="2"/>
          <w:numId w:val="24"/>
        </w:numPr>
        <w:ind w:left="1400" w:hanging="680"/>
        <w:rPr>
          <w:sz w:val="24"/>
        </w:rPr>
      </w:pPr>
      <w:r w:rsidRPr="00940133">
        <w:rPr>
          <w:sz w:val="24"/>
          <w:rtl/>
        </w:rPr>
        <w:t xml:space="preserve">לא הוגש דו"ח במועד הנ"ל, יוגש הוא בכל מועד מאוחר יותר; ואולם מוסכם כי במקרה זה יהיה </w:t>
      </w:r>
      <w:r w:rsidR="00310935" w:rsidRPr="00940133">
        <w:rPr>
          <w:rFonts w:hint="cs"/>
          <w:sz w:val="24"/>
          <w:rtl/>
        </w:rPr>
        <w:t>הקבלן</w:t>
      </w:r>
      <w:r w:rsidR="00310935" w:rsidRPr="00940133">
        <w:rPr>
          <w:sz w:val="24"/>
          <w:rtl/>
        </w:rPr>
        <w:t xml:space="preserve"> </w:t>
      </w:r>
      <w:r w:rsidRPr="00940133">
        <w:rPr>
          <w:sz w:val="24"/>
          <w:rtl/>
        </w:rPr>
        <w:t xml:space="preserve">זכאי לתשלום ללא שיערוך או ריבית כלשהם, אלא לפי הסכום הנומינלי שהיה מגיע אילו שולם במועד. </w:t>
      </w:r>
    </w:p>
    <w:p w:rsidR="00875D8E" w:rsidRPr="00940133" w:rsidRDefault="00875D8E" w:rsidP="002F3C3A">
      <w:pPr>
        <w:pStyle w:val="a6"/>
        <w:numPr>
          <w:ilvl w:val="2"/>
          <w:numId w:val="24"/>
        </w:numPr>
        <w:ind w:left="1400" w:hanging="680"/>
        <w:rPr>
          <w:sz w:val="24"/>
        </w:rPr>
      </w:pPr>
      <w:r w:rsidRPr="00714411">
        <w:rPr>
          <w:sz w:val="24"/>
          <w:rtl/>
        </w:rPr>
        <w:t>לא יוגש דו"ח פירוט שירותים עד ל-15 לאותו החודש</w:t>
      </w:r>
      <w:r w:rsidRPr="00940133">
        <w:rPr>
          <w:sz w:val="24"/>
          <w:rtl/>
        </w:rPr>
        <w:t xml:space="preserve"> - יידחה מועד התשלום כקבוע בנהלי המערכת הממשלתית.</w:t>
      </w:r>
    </w:p>
    <w:p w:rsidR="00875D8E" w:rsidRDefault="00875D8E" w:rsidP="002F3C3A">
      <w:pPr>
        <w:pStyle w:val="a6"/>
        <w:numPr>
          <w:ilvl w:val="2"/>
          <w:numId w:val="24"/>
        </w:numPr>
        <w:ind w:left="1400" w:hanging="680"/>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rsidR="00875D8E" w:rsidRDefault="00875D8E" w:rsidP="002F3C3A">
      <w:pPr>
        <w:pStyle w:val="a6"/>
        <w:numPr>
          <w:ilvl w:val="1"/>
          <w:numId w:val="24"/>
        </w:numPr>
        <w:ind w:left="794" w:hanging="510"/>
        <w:rPr>
          <w:sz w:val="24"/>
        </w:rPr>
      </w:pPr>
      <w:r w:rsidRPr="00763F7F">
        <w:rPr>
          <w:sz w:val="24"/>
          <w:rtl/>
        </w:rPr>
        <w:t>המקשר</w:t>
      </w:r>
      <w:r w:rsidRPr="00D516D7">
        <w:rPr>
          <w:sz w:val="24"/>
          <w:rtl/>
        </w:rPr>
        <w:t xml:space="preserve"> יבדוק את הדו"ח ואת החשבונית שהעביר אליו </w:t>
      </w:r>
      <w:r w:rsidR="00C656EE">
        <w:rPr>
          <w:rFonts w:hint="cs"/>
          <w:sz w:val="24"/>
          <w:rtl/>
        </w:rPr>
        <w:t>הקבלן</w:t>
      </w:r>
      <w:r w:rsidR="00C656EE" w:rsidRPr="00D516D7">
        <w:rPr>
          <w:sz w:val="24"/>
          <w:rtl/>
        </w:rPr>
        <w:t xml:space="preserve"> </w:t>
      </w:r>
      <w:r w:rsidRPr="00D516D7">
        <w:rPr>
          <w:sz w:val="24"/>
          <w:rtl/>
        </w:rPr>
        <w:t>ויפעל כדלק</w:t>
      </w:r>
      <w:r>
        <w:rPr>
          <w:sz w:val="24"/>
          <w:rtl/>
        </w:rPr>
        <w:t>מן, בתוך 7 ימי עבודה מיום קבלתם</w:t>
      </w:r>
      <w:r>
        <w:rPr>
          <w:rFonts w:hint="cs"/>
          <w:sz w:val="24"/>
          <w:rtl/>
        </w:rPr>
        <w:t>.</w:t>
      </w:r>
    </w:p>
    <w:p w:rsidR="00875D8E" w:rsidRDefault="00875D8E" w:rsidP="002F3C3A">
      <w:pPr>
        <w:pStyle w:val="a6"/>
        <w:numPr>
          <w:ilvl w:val="2"/>
          <w:numId w:val="24"/>
        </w:numPr>
        <w:ind w:left="1400" w:hanging="680"/>
        <w:rPr>
          <w:sz w:val="24"/>
        </w:rPr>
      </w:pPr>
      <w:r w:rsidRPr="007678B0">
        <w:rPr>
          <w:sz w:val="24"/>
          <w:rtl/>
        </w:rPr>
        <w:t xml:space="preserve">סבר המקשר כי השירותים שניתנו בפועל תואמים את האמור בחשבונית שהגיש </w:t>
      </w:r>
      <w:r w:rsidR="00AB151D">
        <w:rPr>
          <w:rFonts w:hint="cs"/>
          <w:sz w:val="24"/>
          <w:rtl/>
        </w:rPr>
        <w:t>הקבלן</w:t>
      </w:r>
      <w:r w:rsidRPr="007678B0">
        <w:rPr>
          <w:sz w:val="24"/>
          <w:rtl/>
        </w:rPr>
        <w:t xml:space="preserve">, כי השירותים שניתנו בפועל עמדו בכל תנאי ההסכם וכי </w:t>
      </w:r>
      <w:r w:rsidR="00AB151D">
        <w:rPr>
          <w:rFonts w:hint="cs"/>
          <w:sz w:val="24"/>
          <w:rtl/>
        </w:rPr>
        <w:t>הקבלן</w:t>
      </w:r>
      <w:r w:rsidR="00AB151D" w:rsidRPr="002F5FF8">
        <w:rPr>
          <w:sz w:val="24"/>
          <w:rtl/>
        </w:rPr>
        <w:t xml:space="preserve"> </w:t>
      </w:r>
      <w:r w:rsidRPr="007678B0">
        <w:rPr>
          <w:sz w:val="24"/>
          <w:rtl/>
        </w:rPr>
        <w:t>זכאי לפי ההסכם לתמורה האמורה בחשבונית, יאשר המקשר את החשבונית.</w:t>
      </w:r>
    </w:p>
    <w:p w:rsidR="00875D8E" w:rsidRDefault="00875D8E" w:rsidP="002F3C3A">
      <w:pPr>
        <w:pStyle w:val="a6"/>
        <w:numPr>
          <w:ilvl w:val="2"/>
          <w:numId w:val="24"/>
        </w:numPr>
        <w:ind w:left="1400" w:hanging="680"/>
        <w:rPr>
          <w:sz w:val="24"/>
        </w:rPr>
      </w:pPr>
      <w:r w:rsidRPr="00B7230D">
        <w:rPr>
          <w:sz w:val="24"/>
          <w:rtl/>
        </w:rPr>
        <w:t>סבר המקשר כי השירותים שניתנו בפועל לא עמדו בתנאי סעיף 12.2(1) לעיל (להלן</w:t>
      </w:r>
      <w:r w:rsidR="00AE29FA">
        <w:rPr>
          <w:rFonts w:hint="cs"/>
          <w:sz w:val="24"/>
          <w:rtl/>
        </w:rPr>
        <w:t xml:space="preserve"> - </w:t>
      </w:r>
      <w:r w:rsidRPr="00B7230D">
        <w:rPr>
          <w:sz w:val="24"/>
          <w:rtl/>
        </w:rPr>
        <w:t>"</w:t>
      </w:r>
      <w:r w:rsidRPr="00714411">
        <w:rPr>
          <w:b/>
          <w:bCs/>
          <w:sz w:val="24"/>
          <w:rtl/>
        </w:rPr>
        <w:t>הפגם</w:t>
      </w:r>
      <w:r w:rsidRPr="00B7230D">
        <w:rPr>
          <w:sz w:val="24"/>
          <w:rtl/>
        </w:rPr>
        <w:t xml:space="preserve">"), יודיע על כך </w:t>
      </w:r>
      <w:r w:rsidR="00AB151D">
        <w:rPr>
          <w:rFonts w:hint="cs"/>
          <w:sz w:val="24"/>
          <w:rtl/>
        </w:rPr>
        <w:t xml:space="preserve">לקבלן </w:t>
      </w:r>
      <w:r w:rsidRPr="00B7230D">
        <w:rPr>
          <w:sz w:val="24"/>
          <w:rtl/>
        </w:rPr>
        <w:t xml:space="preserve">וייתן לו ארכה בת 14 יום לתיקון הפגם המונע את אישור החשבונית. לא תוקן הפגם, לדעת המקשר, אף לאחר ההארכה, לא יהיה </w:t>
      </w:r>
      <w:r w:rsidR="00AB151D">
        <w:rPr>
          <w:rFonts w:hint="cs"/>
          <w:sz w:val="24"/>
          <w:rtl/>
        </w:rPr>
        <w:t>הקבלן</w:t>
      </w:r>
      <w:r w:rsidR="00AB151D" w:rsidRPr="002F5FF8">
        <w:rPr>
          <w:sz w:val="24"/>
          <w:rtl/>
        </w:rPr>
        <w:t xml:space="preserve"> </w:t>
      </w:r>
      <w:r w:rsidRPr="00B7230D">
        <w:rPr>
          <w:sz w:val="24"/>
          <w:rtl/>
        </w:rPr>
        <w:t xml:space="preserve">זכאי לכל שכר עבור השירותים שנפל בהם פגם לדעת המקשר, ויראו </w:t>
      </w:r>
      <w:r w:rsidR="00AB151D">
        <w:rPr>
          <w:rFonts w:hint="cs"/>
          <w:sz w:val="24"/>
          <w:rtl/>
        </w:rPr>
        <w:t>בקבלן</w:t>
      </w:r>
      <w:r w:rsidR="00AB151D" w:rsidRPr="002F5FF8">
        <w:rPr>
          <w:sz w:val="24"/>
          <w:rtl/>
        </w:rPr>
        <w:t xml:space="preserve"> </w:t>
      </w:r>
      <w:r w:rsidRPr="00B7230D">
        <w:rPr>
          <w:sz w:val="24"/>
          <w:rtl/>
        </w:rPr>
        <w:t>כאילו הפר את ההסכם הפרה יסודית. אין באמור בסעיף משנה זה כדי לגרוע מכל סעד אחר הנתון למינהל לפי הסכם זה ולפי כל דין.</w:t>
      </w:r>
    </w:p>
    <w:p w:rsidR="00875D8E" w:rsidRDefault="00875D8E" w:rsidP="002F3C3A">
      <w:pPr>
        <w:pStyle w:val="a6"/>
        <w:numPr>
          <w:ilvl w:val="2"/>
          <w:numId w:val="24"/>
        </w:numPr>
        <w:ind w:left="1400" w:hanging="680"/>
        <w:rPr>
          <w:sz w:val="24"/>
        </w:rPr>
      </w:pPr>
      <w:r w:rsidRPr="00B7230D">
        <w:rPr>
          <w:sz w:val="24"/>
          <w:rtl/>
        </w:rPr>
        <w:t>סבר המקשר כי היה פגם, והפגם תוקן לשביעות רצונו בתוך תקופת ההארכה, יאשר את החשבונית.</w:t>
      </w:r>
    </w:p>
    <w:p w:rsidR="00875D8E" w:rsidRDefault="00875D8E" w:rsidP="002F3C3A">
      <w:pPr>
        <w:pStyle w:val="a6"/>
        <w:numPr>
          <w:ilvl w:val="2"/>
          <w:numId w:val="24"/>
        </w:numPr>
        <w:ind w:left="1400" w:hanging="680"/>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00AB151D">
        <w:rPr>
          <w:rFonts w:hint="cs"/>
          <w:sz w:val="24"/>
          <w:rtl/>
        </w:rPr>
        <w:t>הקבלן</w:t>
      </w:r>
      <w:r w:rsidR="00AB151D" w:rsidRPr="002F5FF8">
        <w:rPr>
          <w:sz w:val="24"/>
          <w:rtl/>
        </w:rPr>
        <w:t xml:space="preserve"> </w:t>
      </w:r>
      <w:r w:rsidRPr="00B7230D">
        <w:rPr>
          <w:sz w:val="24"/>
          <w:rtl/>
        </w:rPr>
        <w:t xml:space="preserve">זכאי לה בהתאם להסכם לפי אותו חלק מן השירותים אשר המקשר אישר.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w:t>
      </w:r>
      <w:r w:rsidR="00C656EE">
        <w:rPr>
          <w:rFonts w:hint="cs"/>
          <w:sz w:val="24"/>
          <w:rtl/>
        </w:rPr>
        <w:t>מהקבלן</w:t>
      </w:r>
      <w:r w:rsidR="00C656EE" w:rsidRPr="00B7230D">
        <w:rPr>
          <w:sz w:val="24"/>
          <w:rtl/>
        </w:rPr>
        <w:t xml:space="preserve"> </w:t>
      </w:r>
      <w:r w:rsidRPr="00B7230D">
        <w:rPr>
          <w:sz w:val="24"/>
          <w:rtl/>
        </w:rPr>
        <w:t>להעלות טענות כאילו הוא זכאי לסכום גבוה מזה הנקוב בחשבונית המתוקנת.</w:t>
      </w:r>
    </w:p>
    <w:p w:rsidR="00875D8E" w:rsidRDefault="00875D8E" w:rsidP="002F3C3A">
      <w:pPr>
        <w:pStyle w:val="a6"/>
        <w:numPr>
          <w:ilvl w:val="2"/>
          <w:numId w:val="24"/>
        </w:numPr>
        <w:ind w:left="1400" w:hanging="680"/>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w:t>
      </w:r>
      <w:r w:rsidR="00AB151D">
        <w:rPr>
          <w:rFonts w:hint="cs"/>
          <w:sz w:val="24"/>
          <w:rtl/>
        </w:rPr>
        <w:t>הקבלן</w:t>
      </w:r>
      <w:r w:rsidR="00AB151D" w:rsidRPr="002F5FF8">
        <w:rPr>
          <w:sz w:val="24"/>
          <w:rtl/>
        </w:rPr>
        <w:t xml:space="preserve"> </w:t>
      </w:r>
      <w:r w:rsidRPr="00B7230D">
        <w:rPr>
          <w:sz w:val="24"/>
          <w:rtl/>
        </w:rPr>
        <w:t xml:space="preserve">זכאי לו בהתאם להסכם ולפי הדו"ח. יראו את החשבונית המתוקנת כאילו תוקנה בהסכמת </w:t>
      </w:r>
      <w:r w:rsidR="00AB151D">
        <w:rPr>
          <w:rFonts w:hint="cs"/>
          <w:sz w:val="24"/>
          <w:rtl/>
        </w:rPr>
        <w:t>הקבלן</w:t>
      </w:r>
      <w:r w:rsidRPr="00B7230D">
        <w:rPr>
          <w:sz w:val="24"/>
          <w:rtl/>
        </w:rPr>
        <w:t xml:space="preserve">, ואולם אין די בכך כדי למנוע מן </w:t>
      </w:r>
      <w:r w:rsidR="00AB151D">
        <w:rPr>
          <w:rFonts w:hint="cs"/>
          <w:sz w:val="24"/>
          <w:rtl/>
        </w:rPr>
        <w:t>הקבלן</w:t>
      </w:r>
      <w:r w:rsidR="00AE29FA">
        <w:rPr>
          <w:rFonts w:hint="cs"/>
          <w:sz w:val="24"/>
          <w:rtl/>
        </w:rPr>
        <w:t xml:space="preserve"> </w:t>
      </w:r>
      <w:r w:rsidRPr="00B7230D">
        <w:rPr>
          <w:sz w:val="24"/>
          <w:rtl/>
        </w:rPr>
        <w:t>להעלות טענות כאילו הוא זכאי לסכום גבוה מזה הנקוב בחשבונית המתוקנת.</w:t>
      </w:r>
    </w:p>
    <w:p w:rsidR="00875D8E" w:rsidRDefault="00875D8E" w:rsidP="002F3C3A">
      <w:pPr>
        <w:pStyle w:val="a6"/>
        <w:numPr>
          <w:ilvl w:val="2"/>
          <w:numId w:val="24"/>
        </w:numPr>
        <w:ind w:left="1400" w:hanging="680"/>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AB151D">
        <w:rPr>
          <w:rFonts w:hint="cs"/>
          <w:sz w:val="24"/>
          <w:rtl/>
        </w:rPr>
        <w:t>הקבלן</w:t>
      </w:r>
      <w:r w:rsidR="00AE29FA">
        <w:rPr>
          <w:rFonts w:hint="cs"/>
          <w:sz w:val="24"/>
          <w:rtl/>
        </w:rPr>
        <w:t xml:space="preserve"> </w:t>
      </w:r>
      <w:r w:rsidRPr="00B7230D">
        <w:rPr>
          <w:sz w:val="24"/>
          <w:rtl/>
        </w:rPr>
        <w:t xml:space="preserve">להשיב למינהל את התמורה שקיבל בגין אותה חשבונית, ויראו בתמורה זו חוב של </w:t>
      </w:r>
      <w:r w:rsidR="00AB151D">
        <w:rPr>
          <w:rFonts w:hint="cs"/>
          <w:sz w:val="24"/>
          <w:rtl/>
        </w:rPr>
        <w:t>הקבלן</w:t>
      </w:r>
      <w:r w:rsidR="00AE29FA">
        <w:rPr>
          <w:rFonts w:hint="cs"/>
          <w:sz w:val="24"/>
          <w:rtl/>
        </w:rPr>
        <w:t xml:space="preserve"> </w:t>
      </w:r>
      <w:r w:rsidRPr="00B7230D">
        <w:rPr>
          <w:sz w:val="24"/>
          <w:rtl/>
        </w:rPr>
        <w:t>למינהל לפי ההסכם.</w:t>
      </w:r>
    </w:p>
    <w:p w:rsidR="00875D8E" w:rsidRDefault="00875D8E" w:rsidP="002F3C3A">
      <w:pPr>
        <w:pStyle w:val="a6"/>
        <w:numPr>
          <w:ilvl w:val="2"/>
          <w:numId w:val="24"/>
        </w:numPr>
        <w:ind w:left="1400" w:hanging="680"/>
        <w:rPr>
          <w:sz w:val="24"/>
        </w:rPr>
      </w:pPr>
      <w:r w:rsidRPr="00B7230D">
        <w:rPr>
          <w:sz w:val="24"/>
          <w:rtl/>
        </w:rPr>
        <w:t xml:space="preserve">התמורה בגין החשבונית (או חלק ממנה) שאישר המקשר תשולם </w:t>
      </w:r>
      <w:r w:rsidR="00AB151D">
        <w:rPr>
          <w:rFonts w:hint="cs"/>
          <w:sz w:val="24"/>
          <w:rtl/>
        </w:rPr>
        <w:t>לקבלן</w:t>
      </w:r>
      <w:r w:rsidR="00246144">
        <w:rPr>
          <w:rFonts w:hint="cs"/>
          <w:sz w:val="24"/>
          <w:rtl/>
        </w:rPr>
        <w:t xml:space="preserve"> </w:t>
      </w:r>
      <w:r w:rsidRPr="00B7230D">
        <w:rPr>
          <w:sz w:val="24"/>
          <w:rtl/>
        </w:rPr>
        <w:t>במועדים הקבועים בנהלי התשלום המקובלים במ</w:t>
      </w:r>
      <w:r w:rsidR="00AB151D">
        <w:rPr>
          <w:rFonts w:hint="cs"/>
          <w:sz w:val="24"/>
          <w:rtl/>
        </w:rPr>
        <w:t>י</w:t>
      </w:r>
      <w:r w:rsidRPr="00B7230D">
        <w:rPr>
          <w:sz w:val="24"/>
          <w:rtl/>
        </w:rPr>
        <w:t xml:space="preserve">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 xml:space="preserve">למקשר, על ידי </w:t>
      </w:r>
      <w:r w:rsidR="00AB151D">
        <w:rPr>
          <w:rFonts w:hint="cs"/>
          <w:sz w:val="24"/>
          <w:rtl/>
        </w:rPr>
        <w:t>הקבלן</w:t>
      </w:r>
      <w:r w:rsidRPr="00B7230D">
        <w:rPr>
          <w:sz w:val="24"/>
          <w:rtl/>
        </w:rPr>
        <w:t>.</w:t>
      </w:r>
    </w:p>
    <w:p w:rsidR="00875D8E" w:rsidRDefault="00875D8E" w:rsidP="002F3C3A">
      <w:pPr>
        <w:pStyle w:val="a6"/>
        <w:numPr>
          <w:ilvl w:val="1"/>
          <w:numId w:val="24"/>
        </w:numPr>
        <w:ind w:left="794" w:hanging="510"/>
        <w:rPr>
          <w:sz w:val="24"/>
        </w:rPr>
      </w:pPr>
      <w:r w:rsidRPr="00B7230D">
        <w:rPr>
          <w:sz w:val="24"/>
          <w:rtl/>
        </w:rPr>
        <w:t xml:space="preserve">המינהל רשאי לקזז חובות שחייב לו </w:t>
      </w:r>
      <w:r w:rsidR="00AB151D">
        <w:rPr>
          <w:rFonts w:hint="cs"/>
          <w:sz w:val="24"/>
          <w:rtl/>
        </w:rPr>
        <w:t>הקבלן</w:t>
      </w:r>
      <w:r w:rsidRPr="00B7230D">
        <w:rPr>
          <w:sz w:val="24"/>
          <w:rtl/>
        </w:rPr>
        <w:t xml:space="preserve">, בין לפי ההסכם ובין מכל עסקה או סיבה אחרת, מכל תשלום שישולם על ידו </w:t>
      </w:r>
      <w:r w:rsidR="00AB151D">
        <w:rPr>
          <w:rFonts w:hint="cs"/>
          <w:sz w:val="24"/>
          <w:rtl/>
        </w:rPr>
        <w:t>לקבלן</w:t>
      </w:r>
      <w:r w:rsidRPr="00B7230D">
        <w:rPr>
          <w:sz w:val="24"/>
          <w:rtl/>
        </w:rPr>
        <w:t>.</w:t>
      </w:r>
    </w:p>
    <w:p w:rsidR="00DE0EBE" w:rsidRDefault="00DE0EBE" w:rsidP="002F3C3A">
      <w:pPr>
        <w:pStyle w:val="a6"/>
        <w:numPr>
          <w:ilvl w:val="1"/>
          <w:numId w:val="24"/>
        </w:numPr>
        <w:ind w:left="794" w:hanging="510"/>
        <w:rPr>
          <w:sz w:val="24"/>
        </w:rPr>
      </w:pPr>
      <w:r w:rsidRPr="00B7230D">
        <w:rPr>
          <w:sz w:val="24"/>
          <w:rtl/>
        </w:rPr>
        <w:t xml:space="preserve">המינהל יהא רשאי לעכב תשלום סכומים כלשהם שיגיעו ממנו </w:t>
      </w:r>
      <w:r w:rsidR="00AB151D">
        <w:rPr>
          <w:rFonts w:hint="cs"/>
          <w:sz w:val="24"/>
          <w:rtl/>
        </w:rPr>
        <w:t>לקבלן</w:t>
      </w:r>
      <w:r w:rsidR="00246144">
        <w:rPr>
          <w:rFonts w:hint="cs"/>
          <w:sz w:val="24"/>
          <w:rtl/>
        </w:rPr>
        <w:t xml:space="preserve"> </w:t>
      </w:r>
      <w:r w:rsidRPr="00B7230D">
        <w:rPr>
          <w:sz w:val="24"/>
          <w:rtl/>
        </w:rPr>
        <w:t>על פי ההסכם אם הפסיק</w:t>
      </w:r>
      <w:r>
        <w:rPr>
          <w:rFonts w:hint="cs"/>
          <w:sz w:val="24"/>
          <w:rtl/>
        </w:rPr>
        <w:t>ו</w:t>
      </w:r>
      <w:r w:rsidRPr="007678B0">
        <w:rPr>
          <w:sz w:val="24"/>
          <w:rtl/>
        </w:rPr>
        <w:t xml:space="preserve"> </w:t>
      </w:r>
      <w:r w:rsidR="00AB151D">
        <w:rPr>
          <w:rFonts w:hint="cs"/>
          <w:sz w:val="24"/>
          <w:rtl/>
        </w:rPr>
        <w:t>הקבלן</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w:t>
      </w:r>
      <w:r w:rsidR="00AB151D">
        <w:rPr>
          <w:rFonts w:hint="cs"/>
          <w:sz w:val="24"/>
          <w:rtl/>
        </w:rPr>
        <w:t>הקבלן</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rsidR="00DE0EBE" w:rsidRDefault="00DE0EBE" w:rsidP="002F3C3A">
      <w:pPr>
        <w:pStyle w:val="a6"/>
        <w:numPr>
          <w:ilvl w:val="1"/>
          <w:numId w:val="24"/>
        </w:numPr>
        <w:ind w:left="794" w:hanging="510"/>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AB151D" w:rsidRDefault="00AB151D" w:rsidP="002F3C3A">
      <w:pPr>
        <w:pStyle w:val="a6"/>
        <w:numPr>
          <w:ilvl w:val="1"/>
          <w:numId w:val="24"/>
        </w:numPr>
        <w:ind w:left="794" w:hanging="510"/>
        <w:rPr>
          <w:sz w:val="24"/>
        </w:rPr>
      </w:pPr>
      <w:r w:rsidRPr="00AB151D">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DE0EBE" w:rsidRDefault="00DE0EBE" w:rsidP="002F3C3A">
      <w:pPr>
        <w:pStyle w:val="a6"/>
        <w:numPr>
          <w:ilvl w:val="1"/>
          <w:numId w:val="24"/>
        </w:numPr>
        <w:ind w:left="794" w:hanging="510"/>
        <w:rPr>
          <w:sz w:val="24"/>
        </w:rPr>
      </w:pPr>
      <w:r w:rsidRPr="00B7230D">
        <w:rPr>
          <w:sz w:val="24"/>
          <w:rtl/>
        </w:rPr>
        <w:t xml:space="preserve">מוסכם בזאת כי הסכום שהמינהל משלם </w:t>
      </w:r>
      <w:r w:rsidR="00AB151D">
        <w:rPr>
          <w:rFonts w:hint="cs"/>
          <w:sz w:val="24"/>
          <w:rtl/>
        </w:rPr>
        <w:t>לקבלן</w:t>
      </w:r>
      <w:r w:rsidR="00246144">
        <w:rPr>
          <w:rFonts w:hint="cs"/>
          <w:sz w:val="24"/>
          <w:rtl/>
        </w:rPr>
        <w:t xml:space="preserve"> </w:t>
      </w:r>
      <w:r w:rsidRPr="00B7230D">
        <w:rPr>
          <w:sz w:val="24"/>
          <w:rtl/>
        </w:rPr>
        <w:t xml:space="preserve">אינו מהווה משכורת או שכר עבודה, אלא תמורה עבור מתן השירותים המתבצעים על ידי </w:t>
      </w:r>
      <w:r w:rsidR="00AB151D">
        <w:rPr>
          <w:rFonts w:hint="cs"/>
          <w:sz w:val="24"/>
          <w:rtl/>
        </w:rPr>
        <w:t>הקבלן</w:t>
      </w:r>
      <w:r w:rsidR="00246144">
        <w:rPr>
          <w:rFonts w:hint="cs"/>
          <w:sz w:val="24"/>
          <w:rtl/>
        </w:rPr>
        <w:t xml:space="preserve"> </w:t>
      </w:r>
      <w:r w:rsidRPr="00B7230D">
        <w:rPr>
          <w:sz w:val="24"/>
          <w:rtl/>
        </w:rPr>
        <w:t xml:space="preserve">בהיותו </w:t>
      </w:r>
      <w:r w:rsidR="00AB151D">
        <w:rPr>
          <w:rFonts w:hint="cs"/>
          <w:sz w:val="24"/>
          <w:rtl/>
        </w:rPr>
        <w:t>קבלן</w:t>
      </w:r>
      <w:r w:rsidR="00246144">
        <w:rPr>
          <w:rFonts w:hint="cs"/>
          <w:sz w:val="24"/>
          <w:rtl/>
        </w:rPr>
        <w:t xml:space="preserve"> </w:t>
      </w:r>
      <w:r w:rsidRPr="00B7230D">
        <w:rPr>
          <w:sz w:val="24"/>
          <w:rtl/>
        </w:rPr>
        <w:t xml:space="preserve">עצמאי ובלתי תלוי ולא קיימים יחסי עובד ומעביד בין </w:t>
      </w:r>
      <w:r w:rsidR="00AB151D">
        <w:rPr>
          <w:rFonts w:hint="cs"/>
          <w:sz w:val="24"/>
          <w:rtl/>
        </w:rPr>
        <w:t>הקבלן</w:t>
      </w:r>
      <w:r w:rsidR="00246144">
        <w:rPr>
          <w:rFonts w:hint="cs"/>
          <w:sz w:val="24"/>
          <w:rtl/>
        </w:rPr>
        <w:t xml:space="preserve"> </w:t>
      </w:r>
      <w:r w:rsidRPr="00B7230D">
        <w:rPr>
          <w:sz w:val="24"/>
          <w:rtl/>
        </w:rPr>
        <w:t>למינהל.</w:t>
      </w:r>
    </w:p>
    <w:p w:rsidR="00ED37D6" w:rsidRDefault="00ED37D6" w:rsidP="00B03191">
      <w:pPr>
        <w:pStyle w:val="a6"/>
        <w:ind w:left="794"/>
        <w:rPr>
          <w:sz w:val="24"/>
        </w:rPr>
      </w:pPr>
    </w:p>
    <w:p w:rsidR="00DE0EBE" w:rsidRDefault="00DE0EBE" w:rsidP="002F3C3A">
      <w:pPr>
        <w:pStyle w:val="a6"/>
        <w:ind w:left="792"/>
        <w:rPr>
          <w:sz w:val="24"/>
        </w:rPr>
      </w:pPr>
    </w:p>
    <w:p w:rsidR="00DE0EBE" w:rsidRDefault="00DE0EBE" w:rsidP="002F3C3A">
      <w:pPr>
        <w:pStyle w:val="a6"/>
        <w:numPr>
          <w:ilvl w:val="0"/>
          <w:numId w:val="24"/>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 xml:space="preserve">לה זכאי </w:t>
      </w:r>
      <w:r w:rsidR="00AD6B22">
        <w:rPr>
          <w:rFonts w:hint="cs"/>
          <w:b/>
          <w:bCs/>
          <w:sz w:val="24"/>
          <w:u w:val="single"/>
          <w:rtl/>
        </w:rPr>
        <w:t>הקבלן</w:t>
      </w:r>
    </w:p>
    <w:p w:rsidR="00DE0EBE" w:rsidRDefault="00DE0EBE" w:rsidP="002F3C3A">
      <w:pPr>
        <w:pStyle w:val="a6"/>
        <w:numPr>
          <w:ilvl w:val="1"/>
          <w:numId w:val="24"/>
        </w:numPr>
        <w:ind w:left="794" w:hanging="510"/>
        <w:rPr>
          <w:sz w:val="24"/>
        </w:rPr>
      </w:pPr>
      <w:r w:rsidRPr="008921A8">
        <w:rPr>
          <w:sz w:val="24"/>
          <w:rtl/>
        </w:rPr>
        <w:t xml:space="preserve">תמורת ביצוע מלא ומדויק של כל התחייבויות </w:t>
      </w:r>
      <w:r w:rsidR="00940C8A">
        <w:rPr>
          <w:rFonts w:hint="cs"/>
          <w:sz w:val="24"/>
          <w:rtl/>
        </w:rPr>
        <w:t>הקבלן</w:t>
      </w:r>
      <w:r w:rsidR="00940C8A" w:rsidRPr="008921A8">
        <w:rPr>
          <w:sz w:val="24"/>
          <w:rtl/>
        </w:rPr>
        <w:t xml:space="preserve"> </w:t>
      </w:r>
      <w:r w:rsidRPr="008921A8">
        <w:rPr>
          <w:sz w:val="24"/>
          <w:rtl/>
        </w:rPr>
        <w:t xml:space="preserve">על פי הסכם זה מתחייב המינהל לשלם </w:t>
      </w:r>
      <w:r w:rsidR="00940C8A">
        <w:rPr>
          <w:rFonts w:hint="cs"/>
          <w:sz w:val="24"/>
          <w:rtl/>
        </w:rPr>
        <w:t>לקבלן</w:t>
      </w:r>
      <w:r w:rsidR="00BF66FA">
        <w:rPr>
          <w:rFonts w:hint="cs"/>
          <w:sz w:val="24"/>
          <w:rtl/>
        </w:rPr>
        <w:t xml:space="preserve"> בהתאם למנגנון הקבוע במכרז ובהתאם לכללים שנקבעו בו</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rsidR="00DE0EBE" w:rsidRPr="00A36BB7" w:rsidRDefault="00BF66FA" w:rsidP="002F3C3A">
      <w:pPr>
        <w:pStyle w:val="a6"/>
        <w:numPr>
          <w:ilvl w:val="1"/>
          <w:numId w:val="24"/>
        </w:numPr>
        <w:ind w:left="794" w:hanging="510"/>
        <w:rPr>
          <w:sz w:val="24"/>
        </w:rPr>
      </w:pPr>
      <w:r>
        <w:rPr>
          <w:rFonts w:hint="cs"/>
          <w:sz w:val="24"/>
          <w:rtl/>
        </w:rPr>
        <w:t>התמורה</w:t>
      </w:r>
      <w:r w:rsidRPr="00A36BB7">
        <w:rPr>
          <w:sz w:val="24"/>
          <w:rtl/>
        </w:rPr>
        <w:t xml:space="preserve"> </w:t>
      </w:r>
      <w:r w:rsidR="00DE0EBE" w:rsidRPr="00A36BB7">
        <w:rPr>
          <w:sz w:val="24"/>
          <w:rtl/>
        </w:rPr>
        <w:t xml:space="preserve">כאמור יהיה בכפוף לדיווח </w:t>
      </w:r>
      <w:r>
        <w:rPr>
          <w:rFonts w:hint="cs"/>
          <w:sz w:val="24"/>
          <w:rtl/>
        </w:rPr>
        <w:t>על פי סעיף 12 לעיל.</w:t>
      </w:r>
    </w:p>
    <w:p w:rsidR="00DE0EBE" w:rsidRPr="002B6561" w:rsidRDefault="00DE0EBE" w:rsidP="002F3C3A">
      <w:pPr>
        <w:pStyle w:val="a6"/>
        <w:numPr>
          <w:ilvl w:val="1"/>
          <w:numId w:val="24"/>
        </w:numPr>
        <w:ind w:left="794" w:hanging="510"/>
        <w:rPr>
          <w:sz w:val="24"/>
        </w:rPr>
      </w:pPr>
      <w:r w:rsidRPr="002B6561">
        <w:rPr>
          <w:sz w:val="24"/>
          <w:rtl/>
        </w:rPr>
        <w:t xml:space="preserve">לא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sidR="009B414E" w:rsidRPr="00A36BB7">
        <w:rPr>
          <w:sz w:val="24"/>
          <w:rtl/>
        </w:rPr>
        <w:t>(</w:t>
      </w:r>
      <w:r w:rsidRPr="00A36BB7">
        <w:rPr>
          <w:rFonts w:hint="cs"/>
          <w:sz w:val="24"/>
          <w:rtl/>
        </w:rPr>
        <w:t>לצורך</w:t>
      </w:r>
      <w:r w:rsidRPr="00A36BB7">
        <w:rPr>
          <w:sz w:val="24"/>
          <w:rtl/>
        </w:rPr>
        <w:t xml:space="preserve"> </w:t>
      </w:r>
      <w:r w:rsidRPr="00A36BB7">
        <w:rPr>
          <w:rFonts w:hint="cs"/>
          <w:sz w:val="24"/>
          <w:rtl/>
        </w:rPr>
        <w:t>הגעה</w:t>
      </w:r>
      <w:r w:rsidRPr="00A36BB7">
        <w:rPr>
          <w:sz w:val="24"/>
          <w:rtl/>
        </w:rPr>
        <w:t xml:space="preserve"> </w:t>
      </w:r>
      <w:r w:rsidRPr="00A36BB7">
        <w:rPr>
          <w:rFonts w:hint="cs"/>
          <w:sz w:val="24"/>
          <w:rtl/>
        </w:rPr>
        <w:t>למשרדי</w:t>
      </w:r>
      <w:r w:rsidRPr="00A36BB7">
        <w:rPr>
          <w:sz w:val="24"/>
          <w:rtl/>
        </w:rPr>
        <w:t xml:space="preserve"> </w:t>
      </w:r>
      <w:r w:rsidRPr="00A36BB7">
        <w:rPr>
          <w:rFonts w:hint="cs"/>
          <w:sz w:val="24"/>
          <w:rtl/>
        </w:rPr>
        <w:t>המינהל</w:t>
      </w:r>
      <w:r w:rsidRPr="00A36BB7">
        <w:rPr>
          <w:sz w:val="24"/>
          <w:rtl/>
        </w:rPr>
        <w:t xml:space="preserve"> האזרחי </w:t>
      </w:r>
      <w:r w:rsidRPr="00A36BB7">
        <w:rPr>
          <w:rFonts w:hint="cs"/>
          <w:sz w:val="24"/>
          <w:rtl/>
        </w:rPr>
        <w:t>בבית</w:t>
      </w:r>
      <w:r w:rsidRPr="00A36BB7">
        <w:rPr>
          <w:sz w:val="24"/>
          <w:rtl/>
        </w:rPr>
        <w:t xml:space="preserve"> </w:t>
      </w:r>
      <w:r w:rsidRPr="00A36BB7">
        <w:rPr>
          <w:rFonts w:hint="cs"/>
          <w:sz w:val="24"/>
          <w:rtl/>
        </w:rPr>
        <w:t>אל</w:t>
      </w:r>
      <w:r w:rsidR="009B414E" w:rsidRPr="00A36BB7">
        <w:rPr>
          <w:sz w:val="24"/>
          <w:rtl/>
        </w:rPr>
        <w:t>)</w:t>
      </w:r>
      <w:r w:rsidRPr="002B6561">
        <w:rPr>
          <w:sz w:val="24"/>
          <w:rtl/>
        </w:rPr>
        <w:t xml:space="preserve">, הוצאות אש"ל או כל הוצאה אחרת, אשר כרוכה במתן שירותי </w:t>
      </w:r>
      <w:r w:rsidR="00BF66FA">
        <w:rPr>
          <w:rFonts w:hint="cs"/>
          <w:sz w:val="24"/>
          <w:rtl/>
        </w:rPr>
        <w:t>הקבלן</w:t>
      </w:r>
      <w:r w:rsidRPr="002B6561">
        <w:rPr>
          <w:sz w:val="24"/>
          <w:rtl/>
        </w:rPr>
        <w:t xml:space="preserve">,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rsidR="00DE0EBE" w:rsidRDefault="00DE0EBE" w:rsidP="002F3C3A">
      <w:pPr>
        <w:pStyle w:val="a6"/>
        <w:numPr>
          <w:ilvl w:val="1"/>
          <w:numId w:val="24"/>
        </w:numPr>
        <w:ind w:left="794" w:hanging="510"/>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 xml:space="preserve">המינהל רשאי לנכות מן התמורה המגיעה </w:t>
      </w:r>
      <w:r w:rsidR="00C656EE">
        <w:rPr>
          <w:rFonts w:hint="cs"/>
          <w:sz w:val="24"/>
          <w:rtl/>
        </w:rPr>
        <w:t>הקבלן</w:t>
      </w:r>
      <w:r w:rsidR="00C656EE" w:rsidRPr="007678B0">
        <w:rPr>
          <w:sz w:val="24"/>
          <w:rtl/>
        </w:rPr>
        <w:t xml:space="preserve"> </w:t>
      </w:r>
      <w:r w:rsidRPr="007678B0">
        <w:rPr>
          <w:sz w:val="24"/>
          <w:rtl/>
        </w:rPr>
        <w:t xml:space="preserve">את המסים שחובה לנכותם </w:t>
      </w:r>
      <w:r w:rsidR="00C656EE">
        <w:rPr>
          <w:rFonts w:hint="cs"/>
          <w:sz w:val="24"/>
          <w:rtl/>
        </w:rPr>
        <w:t>מקבלן</w:t>
      </w:r>
      <w:r w:rsidR="00C656EE" w:rsidRPr="007678B0">
        <w:rPr>
          <w:sz w:val="24"/>
          <w:rtl/>
        </w:rPr>
        <w:t xml:space="preserve"> </w:t>
      </w:r>
      <w:r w:rsidRPr="00B7230D">
        <w:rPr>
          <w:sz w:val="24"/>
          <w:rtl/>
        </w:rPr>
        <w:br/>
        <w:t>עצמאי לפי כל דין.</w:t>
      </w:r>
    </w:p>
    <w:p w:rsidR="00BF66FA" w:rsidRPr="00BF66FA" w:rsidRDefault="00BF66FA" w:rsidP="002F3C3A">
      <w:pPr>
        <w:pStyle w:val="a6"/>
        <w:numPr>
          <w:ilvl w:val="1"/>
          <w:numId w:val="24"/>
        </w:numPr>
        <w:ind w:left="794" w:hanging="510"/>
        <w:rPr>
          <w:sz w:val="24"/>
          <w:rtl/>
        </w:rPr>
      </w:pPr>
      <w:r w:rsidRPr="00BF66FA">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אחראי לביצוע כל התשלומים המגיעים ממנו לרשויות המס, ביטוח לאומי, ויתר</w:t>
      </w:r>
      <w:r w:rsidR="000D5766">
        <w:rPr>
          <w:rFonts w:hint="cs"/>
          <w:sz w:val="24"/>
          <w:rtl/>
        </w:rPr>
        <w:t xml:space="preserve"> </w:t>
      </w:r>
      <w:r w:rsidR="00DE0EBE" w:rsidRPr="00B7230D">
        <w:rPr>
          <w:sz w:val="24"/>
          <w:rtl/>
        </w:rPr>
        <w:t xml:space="preserve">הזכויות הסוציאליות, לגבי </w:t>
      </w:r>
      <w:r w:rsidR="00C656EE">
        <w:rPr>
          <w:rFonts w:hint="cs"/>
          <w:sz w:val="24"/>
          <w:rtl/>
        </w:rPr>
        <w:t>הקבלן</w:t>
      </w:r>
      <w:r w:rsidR="00C656EE" w:rsidRPr="00B7230D">
        <w:rPr>
          <w:sz w:val="24"/>
          <w:rtl/>
        </w:rPr>
        <w:t xml:space="preserve"> </w:t>
      </w:r>
      <w:r w:rsidR="00DE0EBE" w:rsidRPr="00B7230D">
        <w:rPr>
          <w:sz w:val="24"/>
          <w:rtl/>
        </w:rPr>
        <w:t>ולגבי המועסקים מטעמו.</w:t>
      </w:r>
    </w:p>
    <w:p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 xml:space="preserve">מצהיר, כי בביצוע התחייבויותיו על פי הסכם זה הוא פועל </w:t>
      </w:r>
      <w:r>
        <w:rPr>
          <w:rFonts w:hint="cs"/>
          <w:sz w:val="24"/>
          <w:rtl/>
        </w:rPr>
        <w:t>כקבלן</w:t>
      </w:r>
      <w:r w:rsidRPr="00B7230D">
        <w:rPr>
          <w:sz w:val="24"/>
          <w:rtl/>
        </w:rPr>
        <w:t xml:space="preserve"> </w:t>
      </w:r>
      <w:r w:rsidR="00DE0EBE" w:rsidRPr="00B7230D">
        <w:rPr>
          <w:sz w:val="24"/>
          <w:rtl/>
        </w:rPr>
        <w:t xml:space="preserve">עצמאי וכי עליו בלבד תחול האחריות המלאה, הבלעדית והמוחלטת בכל מקרה של פגיעה, פציעה, נכות, </w:t>
      </w:r>
      <w:r w:rsidR="00DE0EBE" w:rsidRPr="00B7230D">
        <w:rPr>
          <w:sz w:val="24"/>
          <w:rtl/>
        </w:rPr>
        <w:br/>
        <w:t xml:space="preserve">מוות, נזק או אובדן רכוש או הפסד שיקרו או יגרמו לכל מאן דהוא לרבות המינהל, תוך </w:t>
      </w:r>
      <w:r w:rsidR="00DE0EBE" w:rsidRPr="00B7230D">
        <w:rPr>
          <w:sz w:val="24"/>
          <w:rtl/>
        </w:rPr>
        <w:br/>
        <w:t xml:space="preserve">כדי </w:t>
      </w:r>
      <w:r w:rsidR="00DE0EBE">
        <w:rPr>
          <w:rFonts w:hint="cs"/>
          <w:sz w:val="24"/>
          <w:rtl/>
        </w:rPr>
        <w:t xml:space="preserve">ביצוע התחייבויות </w:t>
      </w:r>
      <w:r>
        <w:rPr>
          <w:rFonts w:hint="cs"/>
          <w:sz w:val="24"/>
          <w:rtl/>
        </w:rPr>
        <w:t>הקבלן</w:t>
      </w:r>
      <w:r w:rsidR="00DE0EBE">
        <w:rPr>
          <w:rFonts w:hint="cs"/>
          <w:sz w:val="24"/>
          <w:rtl/>
        </w:rPr>
        <w:t xml:space="preserve">, עקב ההתחייבויות או כתוצאה מביצוען, </w:t>
      </w:r>
      <w:r w:rsidR="00DE0EBE" w:rsidRPr="007678B0">
        <w:rPr>
          <w:sz w:val="24"/>
          <w:rtl/>
        </w:rPr>
        <w:t xml:space="preserve">על פי הסכם זה. </w:t>
      </w:r>
      <w:r>
        <w:rPr>
          <w:rFonts w:hint="cs"/>
          <w:sz w:val="24"/>
          <w:rtl/>
        </w:rPr>
        <w:t>הקבלן</w:t>
      </w:r>
      <w:r w:rsidRPr="007678B0">
        <w:rPr>
          <w:sz w:val="24"/>
          <w:rtl/>
        </w:rPr>
        <w:t xml:space="preserve"> </w:t>
      </w:r>
      <w:r w:rsidR="00DE0EBE" w:rsidRPr="007678B0">
        <w:rPr>
          <w:sz w:val="24"/>
          <w:rtl/>
        </w:rPr>
        <w:t>יפצה את</w:t>
      </w:r>
      <w:r w:rsidR="00DE0EBE" w:rsidRPr="00DE0EBE">
        <w:rPr>
          <w:sz w:val="24"/>
          <w:rtl/>
        </w:rPr>
        <w:t xml:space="preserve"> </w:t>
      </w:r>
      <w:r w:rsidR="00DE0EBE" w:rsidRPr="007678B0">
        <w:rPr>
          <w:sz w:val="24"/>
          <w:rtl/>
        </w:rPr>
        <w:t xml:space="preserve">המינהל על כל נזק או אובדן או הוצאה שייגרמו למינהל, או לצד שלישי, </w:t>
      </w:r>
      <w:r>
        <w:rPr>
          <w:rFonts w:hint="cs"/>
          <w:sz w:val="24"/>
          <w:rtl/>
        </w:rPr>
        <w:t xml:space="preserve">שהקבלן </w:t>
      </w:r>
      <w:r w:rsidRPr="007678B0">
        <w:rPr>
          <w:sz w:val="24"/>
          <w:rtl/>
        </w:rPr>
        <w:t xml:space="preserve"> </w:t>
      </w:r>
      <w:r w:rsidR="00DE0EBE" w:rsidRPr="007678B0">
        <w:rPr>
          <w:sz w:val="24"/>
          <w:rtl/>
        </w:rPr>
        <w:t xml:space="preserve">יהיה </w:t>
      </w:r>
      <w:r w:rsidR="00DE0EBE" w:rsidRPr="007678B0">
        <w:rPr>
          <w:sz w:val="24"/>
          <w:rtl/>
        </w:rPr>
        <w:br/>
        <w:t xml:space="preserve">אחראי להם על פי הוראות סעיף </w:t>
      </w:r>
      <w:r w:rsidR="00DE0EBE" w:rsidRPr="007678B0">
        <w:rPr>
          <w:rFonts w:hint="cs"/>
          <w:sz w:val="24"/>
          <w:rtl/>
        </w:rPr>
        <w:t>זה</w:t>
      </w:r>
      <w:r w:rsidR="00DE0EBE" w:rsidRPr="007678B0">
        <w:rPr>
          <w:sz w:val="24"/>
          <w:rtl/>
        </w:rPr>
        <w:t>.</w:t>
      </w:r>
    </w:p>
    <w:p w:rsidR="00DE0EBE" w:rsidRDefault="00BF66FA" w:rsidP="002F3C3A">
      <w:pPr>
        <w:pStyle w:val="a6"/>
        <w:numPr>
          <w:ilvl w:val="1"/>
          <w:numId w:val="24"/>
        </w:numPr>
        <w:ind w:left="794" w:hanging="510"/>
        <w:rPr>
          <w:sz w:val="24"/>
        </w:rPr>
      </w:pPr>
      <w:r>
        <w:rPr>
          <w:rFonts w:hint="cs"/>
          <w:sz w:val="24"/>
          <w:rtl/>
        </w:rPr>
        <w:t>הקבלן</w:t>
      </w:r>
      <w:r w:rsidRPr="00B7230D">
        <w:rPr>
          <w:sz w:val="24"/>
          <w:rtl/>
        </w:rPr>
        <w:t xml:space="preserve"> </w:t>
      </w:r>
      <w:r w:rsidR="00DE0EBE" w:rsidRPr="00B7230D">
        <w:rPr>
          <w:sz w:val="24"/>
          <w:rtl/>
        </w:rPr>
        <w:t xml:space="preserve">אחראי לשפות את המינהל בגין כל סכום שיחויב המינהל לשלם על פי פסק דין של </w:t>
      </w:r>
      <w:r w:rsidR="00DE0EBE" w:rsidRPr="00B7230D">
        <w:rPr>
          <w:sz w:val="24"/>
          <w:rtl/>
        </w:rPr>
        <w:br/>
        <w:t xml:space="preserve">בית משפט, או שישלם המינהל בהסכמת </w:t>
      </w:r>
      <w:r>
        <w:rPr>
          <w:rFonts w:hint="cs"/>
          <w:sz w:val="24"/>
          <w:rtl/>
        </w:rPr>
        <w:t>הקבלן</w:t>
      </w:r>
      <w:r w:rsidRPr="00B7230D">
        <w:rPr>
          <w:sz w:val="24"/>
          <w:rtl/>
        </w:rPr>
        <w:t xml:space="preserve"> </w:t>
      </w:r>
      <w:r w:rsidR="00DE0EBE" w:rsidRPr="00B7230D">
        <w:rPr>
          <w:sz w:val="24"/>
          <w:rtl/>
        </w:rPr>
        <w:t xml:space="preserve">בעקבות תביעה או דרישה, </w:t>
      </w:r>
      <w:r>
        <w:rPr>
          <w:rFonts w:hint="cs"/>
          <w:sz w:val="24"/>
          <w:rtl/>
        </w:rPr>
        <w:t>שהקבלן</w:t>
      </w:r>
      <w:r w:rsidRPr="00B7230D">
        <w:rPr>
          <w:sz w:val="24"/>
          <w:rtl/>
        </w:rPr>
        <w:t xml:space="preserve"> </w:t>
      </w:r>
      <w:r w:rsidR="00DE0EBE" w:rsidRPr="00B7230D">
        <w:rPr>
          <w:sz w:val="24"/>
          <w:rtl/>
        </w:rPr>
        <w:br/>
        <w:t>אחראי להם על פי הוראות סעיף 13.</w:t>
      </w:r>
      <w:r>
        <w:rPr>
          <w:rFonts w:hint="cs"/>
          <w:sz w:val="24"/>
          <w:rtl/>
        </w:rPr>
        <w:t>4</w:t>
      </w:r>
      <w:r w:rsidRPr="00B7230D">
        <w:rPr>
          <w:sz w:val="24"/>
          <w:rtl/>
        </w:rPr>
        <w:t xml:space="preserve"> </w:t>
      </w:r>
      <w:r w:rsidR="00DE0EBE" w:rsidRPr="00B7230D">
        <w:rPr>
          <w:sz w:val="24"/>
          <w:rtl/>
        </w:rPr>
        <w:t>לעיל</w:t>
      </w:r>
      <w:r w:rsidR="00DE0EBE">
        <w:rPr>
          <w:rFonts w:hint="cs"/>
          <w:sz w:val="24"/>
          <w:rtl/>
        </w:rPr>
        <w:t>.</w:t>
      </w:r>
    </w:p>
    <w:p w:rsidR="000D5766" w:rsidRPr="00BF66FA" w:rsidRDefault="00BF66FA" w:rsidP="00F42E8A">
      <w:pPr>
        <w:pStyle w:val="a6"/>
        <w:numPr>
          <w:ilvl w:val="1"/>
          <w:numId w:val="24"/>
        </w:numPr>
        <w:ind w:left="794" w:hanging="510"/>
        <w:rPr>
          <w:sz w:val="24"/>
          <w:rtl/>
        </w:rPr>
      </w:pPr>
      <w:r w:rsidRPr="00BF66FA">
        <w:rPr>
          <w:sz w:val="24"/>
          <w:rtl/>
        </w:rPr>
        <w:t xml:space="preserve">הצמדת התמורה </w:t>
      </w:r>
      <w:r w:rsidR="00D477D0">
        <w:rPr>
          <w:rFonts w:hint="cs"/>
          <w:sz w:val="24"/>
          <w:rtl/>
        </w:rPr>
        <w:t>כ</w:t>
      </w:r>
      <w:r w:rsidRPr="00BF66FA">
        <w:rPr>
          <w:sz w:val="24"/>
          <w:rtl/>
        </w:rPr>
        <w:t>מפ</w:t>
      </w:r>
      <w:r w:rsidR="00D477D0">
        <w:rPr>
          <w:rFonts w:hint="cs"/>
          <w:sz w:val="24"/>
          <w:rtl/>
        </w:rPr>
        <w:t>ו</w:t>
      </w:r>
      <w:r w:rsidRPr="00BF66FA">
        <w:rPr>
          <w:sz w:val="24"/>
          <w:rtl/>
        </w:rPr>
        <w:t>רט בנספח ההצמדה</w:t>
      </w:r>
      <w:r w:rsidR="00D477D0">
        <w:rPr>
          <w:rFonts w:hint="cs"/>
          <w:sz w:val="24"/>
          <w:rtl/>
        </w:rPr>
        <w:t>.</w:t>
      </w:r>
    </w:p>
    <w:p w:rsidR="00DE0EBE" w:rsidRDefault="00DE0EBE" w:rsidP="002F3C3A">
      <w:pPr>
        <w:pStyle w:val="a6"/>
        <w:numPr>
          <w:ilvl w:val="1"/>
          <w:numId w:val="24"/>
        </w:numPr>
        <w:ind w:left="624" w:hanging="454"/>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rsidR="00DE0EBE" w:rsidRDefault="00DE0EBE" w:rsidP="002F3C3A">
      <w:pPr>
        <w:pStyle w:val="a6"/>
        <w:rPr>
          <w:sz w:val="24"/>
        </w:rPr>
      </w:pPr>
    </w:p>
    <w:p w:rsidR="006F4710" w:rsidRDefault="00DE0EBE" w:rsidP="002F3C3A">
      <w:pPr>
        <w:pStyle w:val="a6"/>
        <w:numPr>
          <w:ilvl w:val="0"/>
          <w:numId w:val="24"/>
        </w:numPr>
        <w:rPr>
          <w:sz w:val="24"/>
        </w:rPr>
      </w:pPr>
      <w:r>
        <w:rPr>
          <w:rFonts w:hint="cs"/>
          <w:b/>
          <w:bCs/>
          <w:sz w:val="24"/>
          <w:u w:val="single"/>
          <w:rtl/>
        </w:rPr>
        <w:t>מתן השירותים</w:t>
      </w:r>
    </w:p>
    <w:p w:rsidR="006F4710" w:rsidRDefault="006F4710" w:rsidP="002F3C3A">
      <w:pPr>
        <w:pStyle w:val="a6"/>
        <w:numPr>
          <w:ilvl w:val="1"/>
          <w:numId w:val="24"/>
        </w:numPr>
        <w:ind w:left="794" w:hanging="510"/>
        <w:rPr>
          <w:sz w:val="24"/>
        </w:rPr>
      </w:pPr>
      <w:r w:rsidRPr="006F4710">
        <w:rPr>
          <w:sz w:val="24"/>
          <w:rtl/>
        </w:rPr>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rsidR="006F4710" w:rsidRDefault="006F4710" w:rsidP="002F3C3A">
      <w:pPr>
        <w:pStyle w:val="a6"/>
        <w:numPr>
          <w:ilvl w:val="1"/>
          <w:numId w:val="24"/>
        </w:numPr>
        <w:ind w:left="794" w:hanging="510"/>
        <w:rPr>
          <w:sz w:val="24"/>
        </w:rPr>
      </w:pPr>
      <w:r w:rsidRPr="006F4710">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r w:rsidR="00EA02B9">
        <w:rPr>
          <w:rFonts w:hint="cs"/>
          <w:sz w:val="24"/>
          <w:rtl/>
        </w:rPr>
        <w:t>, או כל חומר אחר שהמינהל יראה לנכון לאסור על השימוש בו.</w:t>
      </w:r>
    </w:p>
    <w:p w:rsidR="006F4710" w:rsidRDefault="006F4710" w:rsidP="002F3C3A">
      <w:pPr>
        <w:pStyle w:val="a6"/>
        <w:numPr>
          <w:ilvl w:val="1"/>
          <w:numId w:val="24"/>
        </w:numPr>
        <w:ind w:left="794" w:hanging="510"/>
        <w:rPr>
          <w:sz w:val="24"/>
        </w:rPr>
      </w:pPr>
      <w:r w:rsidRPr="006F4710">
        <w:rPr>
          <w:sz w:val="24"/>
          <w:rtl/>
        </w:rPr>
        <w:t>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6F4710" w:rsidRDefault="006F4710" w:rsidP="002F3C3A">
      <w:pPr>
        <w:pStyle w:val="a6"/>
        <w:numPr>
          <w:ilvl w:val="1"/>
          <w:numId w:val="24"/>
        </w:numPr>
        <w:ind w:left="794" w:hanging="510"/>
        <w:rPr>
          <w:sz w:val="24"/>
        </w:rPr>
      </w:pPr>
      <w:r w:rsidRPr="006F4710">
        <w:rPr>
          <w:sz w:val="24"/>
          <w:rtl/>
        </w:rPr>
        <w:t>למען הסר ספק, מוצהר בזאת כי כל ההוצאות והתשלומים על פי סעיף משנה 14.2 ייעשו על ידי הקבלן ועל חשבונו בלבד.</w:t>
      </w:r>
    </w:p>
    <w:p w:rsidR="00DB509F" w:rsidRDefault="00C77356" w:rsidP="002F3C3A">
      <w:pPr>
        <w:pStyle w:val="a6"/>
        <w:numPr>
          <w:ilvl w:val="1"/>
          <w:numId w:val="24"/>
        </w:numPr>
        <w:ind w:left="794" w:hanging="510"/>
        <w:rPr>
          <w:sz w:val="24"/>
        </w:rPr>
      </w:pPr>
      <w:r>
        <w:rPr>
          <w:rFonts w:hint="cs"/>
          <w:sz w:val="24"/>
          <w:rtl/>
        </w:rPr>
        <w:t>נמחק</w:t>
      </w:r>
      <w:r w:rsidR="006F4710" w:rsidRPr="00DB509F">
        <w:rPr>
          <w:sz w:val="24"/>
          <w:rtl/>
        </w:rPr>
        <w:t>.</w:t>
      </w:r>
    </w:p>
    <w:p w:rsidR="00817151" w:rsidRPr="00CC3898" w:rsidRDefault="00EA02B9" w:rsidP="002F3C3A">
      <w:pPr>
        <w:pStyle w:val="a6"/>
        <w:numPr>
          <w:ilvl w:val="1"/>
          <w:numId w:val="24"/>
        </w:numPr>
        <w:ind w:left="794" w:hanging="510"/>
        <w:rPr>
          <w:sz w:val="24"/>
        </w:rPr>
      </w:pPr>
      <w:r>
        <w:rPr>
          <w:rFonts w:hint="cs"/>
          <w:sz w:val="24"/>
          <w:rtl/>
        </w:rPr>
        <w:t>ה</w:t>
      </w:r>
      <w:r w:rsidR="006F4710" w:rsidRPr="00CC3898">
        <w:rPr>
          <w:sz w:val="24"/>
          <w:rtl/>
        </w:rPr>
        <w:t>קבלן יהא אחראי לכך כי מועסקיו וכל מי שנמצא מטעמו מעת לעת יעזבו את המתקן מיד בסיום ביצוע העבודות על פי הסכם זה.</w:t>
      </w:r>
    </w:p>
    <w:p w:rsidR="00817151" w:rsidRDefault="00817151" w:rsidP="002F3C3A">
      <w:pPr>
        <w:pStyle w:val="a6"/>
        <w:numPr>
          <w:ilvl w:val="1"/>
          <w:numId w:val="24"/>
        </w:numPr>
        <w:ind w:left="794" w:hanging="510"/>
        <w:rPr>
          <w:sz w:val="24"/>
        </w:rPr>
      </w:pPr>
      <w:r>
        <w:rPr>
          <w:rFonts w:hint="cs"/>
          <w:sz w:val="24"/>
          <w:rtl/>
        </w:rPr>
        <w:t xml:space="preserve">(א) </w:t>
      </w:r>
      <w:r w:rsidR="006F4710" w:rsidRPr="00DB509F">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p>
    <w:p w:rsidR="00DB509F" w:rsidRDefault="006F4710" w:rsidP="002F3C3A">
      <w:pPr>
        <w:pStyle w:val="a6"/>
        <w:ind w:left="794"/>
        <w:rPr>
          <w:sz w:val="24"/>
          <w:rtl/>
        </w:rPr>
      </w:pPr>
      <w:r w:rsidRPr="00714411">
        <w:rPr>
          <w:sz w:val="24"/>
          <w:rtl/>
        </w:rPr>
        <w:t>הקבלן מצהיר ומאשר כי ידוע לו כי אי מילוי ההתחייבות על פי סעיף זה מהווה עבירה פלילית.</w:t>
      </w:r>
    </w:p>
    <w:p w:rsidR="00817151" w:rsidRPr="00817151" w:rsidRDefault="00817151" w:rsidP="002F3C3A">
      <w:pPr>
        <w:pStyle w:val="a6"/>
        <w:ind w:left="794"/>
        <w:rPr>
          <w:sz w:val="24"/>
        </w:rPr>
      </w:pPr>
    </w:p>
    <w:p w:rsidR="00DB509F" w:rsidRDefault="006F4710" w:rsidP="002F3C3A">
      <w:pPr>
        <w:pStyle w:val="a6"/>
        <w:ind w:left="792"/>
        <w:rPr>
          <w:sz w:val="24"/>
          <w:rtl/>
        </w:rPr>
      </w:pPr>
      <w:r w:rsidRPr="00DB509F">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DB509F" w:rsidRDefault="006F4710" w:rsidP="002F3C3A">
      <w:pPr>
        <w:pStyle w:val="a6"/>
        <w:ind w:left="792"/>
        <w:rPr>
          <w:sz w:val="24"/>
        </w:rPr>
      </w:pPr>
      <w:r w:rsidRPr="00DB509F">
        <w:rPr>
          <w:sz w:val="24"/>
          <w:rtl/>
        </w:rPr>
        <w:t>כל מועסק יצהיר כי ידוע לו כי אי מילוי ההתחייבות על פי הצהרה זו מהווה עבירה פלילית.</w:t>
      </w:r>
    </w:p>
    <w:p w:rsidR="00DB509F" w:rsidRDefault="006F4710" w:rsidP="002F3C3A">
      <w:pPr>
        <w:pStyle w:val="a6"/>
        <w:numPr>
          <w:ilvl w:val="1"/>
          <w:numId w:val="24"/>
        </w:numPr>
        <w:ind w:left="794" w:hanging="510"/>
        <w:rPr>
          <w:sz w:val="24"/>
        </w:rPr>
      </w:pPr>
      <w:r w:rsidRPr="00DB509F">
        <w:rPr>
          <w:sz w:val="24"/>
          <w:rtl/>
        </w:rPr>
        <w:t>מבלי לגרוע מכל האמור בהסכם או בכל דין, יראו בכל אחד מאלה משום הפרה יסודית של ההסכם על ידי הקבלן או מועסקיו או מי מטעמו:</w:t>
      </w:r>
    </w:p>
    <w:p w:rsidR="00DB509F" w:rsidRDefault="006F4710" w:rsidP="002F3C3A">
      <w:pPr>
        <w:pStyle w:val="a6"/>
        <w:numPr>
          <w:ilvl w:val="2"/>
          <w:numId w:val="24"/>
        </w:numPr>
        <w:ind w:left="1400" w:hanging="680"/>
        <w:rPr>
          <w:sz w:val="24"/>
        </w:rPr>
      </w:pPr>
      <w:r w:rsidRPr="00DB509F">
        <w:rPr>
          <w:sz w:val="24"/>
          <w:rtl/>
        </w:rPr>
        <w:t>אי ציות להוראות המקשר או מי שהוסמך מטעמו לגבי טיב וסוג הציוד או הסידורים.</w:t>
      </w:r>
    </w:p>
    <w:p w:rsidR="00DB509F" w:rsidRDefault="006F4710" w:rsidP="002F3C3A">
      <w:pPr>
        <w:pStyle w:val="a6"/>
        <w:numPr>
          <w:ilvl w:val="2"/>
          <w:numId w:val="24"/>
        </w:numPr>
        <w:ind w:left="1400" w:hanging="680"/>
        <w:rPr>
          <w:sz w:val="24"/>
        </w:rPr>
      </w:pPr>
      <w:r w:rsidRPr="00DB509F">
        <w:rPr>
          <w:sz w:val="24"/>
          <w:rtl/>
        </w:rPr>
        <w:t>העסקת אדם אשר לא אושר על ידי יחידת בטחון שדה כמפורט בהסכם זה ובתנאים המוקדמים להשתתפות במכרז.</w:t>
      </w:r>
    </w:p>
    <w:p w:rsidR="00DB509F" w:rsidRDefault="006F4710" w:rsidP="002F3C3A">
      <w:pPr>
        <w:pStyle w:val="a6"/>
        <w:numPr>
          <w:ilvl w:val="2"/>
          <w:numId w:val="24"/>
        </w:numPr>
        <w:ind w:left="1400" w:hanging="680"/>
        <w:rPr>
          <w:sz w:val="24"/>
        </w:rPr>
      </w:pPr>
      <w:r w:rsidRPr="00DB509F">
        <w:rPr>
          <w:sz w:val="24"/>
          <w:rtl/>
        </w:rPr>
        <w:t>אי כיבוד הצהרת הסודיות.</w:t>
      </w:r>
    </w:p>
    <w:p w:rsidR="00DB509F" w:rsidRDefault="006F4710" w:rsidP="002F3C3A">
      <w:pPr>
        <w:pStyle w:val="a6"/>
        <w:numPr>
          <w:ilvl w:val="2"/>
          <w:numId w:val="24"/>
        </w:numPr>
        <w:ind w:left="1400" w:hanging="680"/>
        <w:rPr>
          <w:sz w:val="24"/>
        </w:rPr>
      </w:pPr>
      <w:r w:rsidRPr="00DB509F">
        <w:rPr>
          <w:sz w:val="24"/>
          <w:rtl/>
        </w:rPr>
        <w:t>שימוש אסור בציוד המתקן או אי עזיבת שטח המתקן בסיום ביצוע העבודות.</w:t>
      </w:r>
    </w:p>
    <w:p w:rsidR="00DB509F" w:rsidRDefault="006F4710" w:rsidP="002F3C3A">
      <w:pPr>
        <w:pStyle w:val="a6"/>
        <w:numPr>
          <w:ilvl w:val="1"/>
          <w:numId w:val="24"/>
        </w:numPr>
        <w:ind w:left="794" w:hanging="510"/>
        <w:rPr>
          <w:sz w:val="24"/>
        </w:rPr>
      </w:pPr>
      <w:r w:rsidRPr="00DB509F">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916C2A" w:rsidRDefault="00916C2A" w:rsidP="002F3C3A">
      <w:pPr>
        <w:pStyle w:val="a6"/>
        <w:rPr>
          <w:sz w:val="24"/>
        </w:rPr>
      </w:pPr>
    </w:p>
    <w:p w:rsidR="00DB509F" w:rsidRPr="00916C2A" w:rsidRDefault="006F4710" w:rsidP="002F3C3A">
      <w:pPr>
        <w:pStyle w:val="a6"/>
        <w:numPr>
          <w:ilvl w:val="1"/>
          <w:numId w:val="24"/>
        </w:numPr>
        <w:ind w:left="624" w:hanging="454"/>
        <w:rPr>
          <w:sz w:val="24"/>
        </w:rPr>
      </w:pPr>
      <w:r w:rsidRPr="00DB509F">
        <w:rPr>
          <w:sz w:val="24"/>
          <w:rtl/>
        </w:rPr>
        <w:t>המקשר רשאי לתת לקבלן הנחיות והבהרות (להלן</w:t>
      </w:r>
      <w:r w:rsidR="00916C2A">
        <w:rPr>
          <w:rFonts w:hint="cs"/>
          <w:sz w:val="24"/>
          <w:rtl/>
        </w:rPr>
        <w:t xml:space="preserve"> -</w:t>
      </w:r>
      <w:r w:rsidRPr="00DB509F">
        <w:rPr>
          <w:sz w:val="24"/>
          <w:rtl/>
        </w:rPr>
        <w:t xml:space="preserve"> "</w:t>
      </w:r>
      <w:r w:rsidRPr="00A36BB7">
        <w:rPr>
          <w:b/>
          <w:bCs/>
          <w:sz w:val="24"/>
          <w:rtl/>
        </w:rPr>
        <w:t>הנחיות</w:t>
      </w:r>
      <w:r w:rsidRPr="00DB509F">
        <w:rPr>
          <w:sz w:val="24"/>
          <w:rtl/>
        </w:rPr>
        <w:t xml:space="preserve">") לגבי האמור בהוראה, בכתב או בעל-פה. הנחיות אלה תחייבנה את הקבלן ותהוונה חלק בלתי נפרד מן ההסכם. </w:t>
      </w:r>
      <w:r w:rsidRPr="00714411">
        <w:rPr>
          <w:sz w:val="24"/>
          <w:rtl/>
        </w:rPr>
        <w:t>מוצהר כי אין לראות בכל זכות הניתנת על פי הסכם זה למינהל לפקח, להדריך או להורות לקבלן או לכל אחד ממועסקיו, אלא אמצעי להבטיח ביצוע הסכ</w:t>
      </w:r>
      <w:r w:rsidRPr="00916C2A">
        <w:rPr>
          <w:sz w:val="24"/>
          <w:rtl/>
        </w:rPr>
        <w:t>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916C2A" w:rsidRDefault="006F4710" w:rsidP="002F3C3A">
      <w:pPr>
        <w:pStyle w:val="a6"/>
        <w:numPr>
          <w:ilvl w:val="1"/>
          <w:numId w:val="24"/>
        </w:numPr>
        <w:ind w:left="624" w:hanging="454"/>
        <w:rPr>
          <w:sz w:val="24"/>
        </w:rPr>
      </w:pPr>
      <w:r w:rsidRPr="00DB509F">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00DB509F">
        <w:rPr>
          <w:rFonts w:hint="cs"/>
          <w:sz w:val="24"/>
          <w:rtl/>
        </w:rPr>
        <w:t>.</w:t>
      </w:r>
    </w:p>
    <w:p w:rsidR="00DB509F" w:rsidRPr="00916C2A" w:rsidRDefault="006F4710" w:rsidP="002F3C3A">
      <w:pPr>
        <w:pStyle w:val="a6"/>
        <w:ind w:left="624"/>
        <w:rPr>
          <w:sz w:val="24"/>
        </w:rPr>
      </w:pPr>
      <w:r w:rsidRPr="00714411">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rsidR="00EA02B9" w:rsidRDefault="00EA02B9" w:rsidP="002F3C3A">
      <w:pPr>
        <w:pStyle w:val="a6"/>
        <w:numPr>
          <w:ilvl w:val="1"/>
          <w:numId w:val="24"/>
        </w:numPr>
        <w:rPr>
          <w:sz w:val="24"/>
        </w:rPr>
      </w:pPr>
      <w:r w:rsidRPr="00DB509F">
        <w:rPr>
          <w:sz w:val="24"/>
          <w:rtl/>
        </w:rPr>
        <w:t>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rsidR="00EA02B9" w:rsidRDefault="00EA02B9" w:rsidP="002F3C3A">
      <w:pPr>
        <w:pStyle w:val="a6"/>
        <w:numPr>
          <w:ilvl w:val="1"/>
          <w:numId w:val="24"/>
        </w:numPr>
        <w:ind w:left="624" w:hanging="454"/>
        <w:rPr>
          <w:sz w:val="24"/>
        </w:rPr>
      </w:pPr>
      <w:r w:rsidRPr="00DB509F">
        <w:rPr>
          <w:sz w:val="24"/>
          <w:rtl/>
        </w:rPr>
        <w:t>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rsidR="00EA02B9" w:rsidRDefault="00EA02B9" w:rsidP="002F3C3A">
      <w:pPr>
        <w:pStyle w:val="a6"/>
        <w:numPr>
          <w:ilvl w:val="1"/>
          <w:numId w:val="24"/>
        </w:numPr>
        <w:rPr>
          <w:sz w:val="24"/>
        </w:rPr>
      </w:pPr>
      <w:r w:rsidRPr="00DB509F">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EA02B9" w:rsidRDefault="00EA02B9" w:rsidP="002F3C3A">
      <w:pPr>
        <w:pStyle w:val="a6"/>
        <w:numPr>
          <w:ilvl w:val="1"/>
          <w:numId w:val="24"/>
        </w:numPr>
        <w:rPr>
          <w:sz w:val="24"/>
        </w:rPr>
      </w:pPr>
      <w:r w:rsidRPr="00DB509F">
        <w:rPr>
          <w:sz w:val="24"/>
          <w:rtl/>
        </w:rPr>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EA02B9" w:rsidRDefault="00EA02B9" w:rsidP="002F3C3A">
      <w:pPr>
        <w:pStyle w:val="a6"/>
        <w:numPr>
          <w:ilvl w:val="1"/>
          <w:numId w:val="24"/>
        </w:numPr>
        <w:rPr>
          <w:sz w:val="24"/>
        </w:rPr>
      </w:pPr>
      <w:r w:rsidRPr="00DB509F">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rsidR="00EA02B9" w:rsidRDefault="00EA02B9" w:rsidP="002F3C3A">
      <w:pPr>
        <w:pStyle w:val="a6"/>
        <w:numPr>
          <w:ilvl w:val="1"/>
          <w:numId w:val="24"/>
        </w:numPr>
        <w:ind w:left="624" w:hanging="454"/>
        <w:rPr>
          <w:sz w:val="24"/>
        </w:rPr>
      </w:pPr>
      <w:r w:rsidRPr="00DB509F">
        <w:rPr>
          <w:sz w:val="24"/>
          <w:rtl/>
        </w:rPr>
        <w:t>הקבלן מתחייב כי במידה ויתבקש לאפשר למבקר הפנימי של המינהל או מי שמונה על ידו, לקיים אצלו ביקורת מקצועית.</w:t>
      </w:r>
    </w:p>
    <w:p w:rsidR="00EA02B9" w:rsidRDefault="00EA02B9" w:rsidP="002F3C3A">
      <w:pPr>
        <w:pStyle w:val="a6"/>
        <w:numPr>
          <w:ilvl w:val="0"/>
          <w:numId w:val="24"/>
        </w:numPr>
        <w:rPr>
          <w:sz w:val="24"/>
        </w:rPr>
      </w:pPr>
      <w:r w:rsidRPr="00F45340">
        <w:rPr>
          <w:rFonts w:hint="cs"/>
          <w:b/>
          <w:bCs/>
          <w:sz w:val="24"/>
          <w:rtl/>
        </w:rPr>
        <w:t xml:space="preserve">אמנת שירות </w:t>
      </w:r>
      <w:r>
        <w:rPr>
          <w:rFonts w:hint="cs"/>
          <w:b/>
          <w:bCs/>
          <w:sz w:val="24"/>
          <w:rtl/>
        </w:rPr>
        <w:t>(</w:t>
      </w:r>
      <w:r>
        <w:rPr>
          <w:rFonts w:hint="cs"/>
          <w:b/>
          <w:bCs/>
          <w:sz w:val="24"/>
        </w:rPr>
        <w:t>SLA</w:t>
      </w:r>
      <w:r>
        <w:rPr>
          <w:rFonts w:hint="cs"/>
          <w:b/>
          <w:bCs/>
          <w:sz w:val="24"/>
          <w:rtl/>
        </w:rPr>
        <w:t xml:space="preserve">) </w:t>
      </w:r>
      <w:r w:rsidRPr="00F45340">
        <w:rPr>
          <w:rFonts w:hint="cs"/>
          <w:b/>
          <w:bCs/>
          <w:sz w:val="24"/>
          <w:rtl/>
        </w:rPr>
        <w:t>ופיצויים מוסכמים</w:t>
      </w:r>
    </w:p>
    <w:p w:rsidR="00EA02B9" w:rsidRPr="002F3C3A" w:rsidRDefault="00EA02B9" w:rsidP="002F3C3A">
      <w:pPr>
        <w:pStyle w:val="a6"/>
        <w:numPr>
          <w:ilvl w:val="2"/>
          <w:numId w:val="24"/>
        </w:numPr>
        <w:spacing w:line="240" w:lineRule="auto"/>
        <w:outlineLvl w:val="0"/>
        <w:rPr>
          <w:b/>
          <w:bCs/>
          <w:sz w:val="24"/>
          <w:rtl/>
        </w:rPr>
      </w:pPr>
      <w:r w:rsidRPr="00EA02B9">
        <w:rPr>
          <w:sz w:val="24"/>
          <w:rtl/>
        </w:rPr>
        <w:t xml:space="preserve">הקבלן מתחייב לעמוד בזמנים שהוגדרו ע"י המינהל </w:t>
      </w:r>
      <w:r w:rsidRPr="00EA02B9">
        <w:rPr>
          <w:rFonts w:hint="cs"/>
          <w:sz w:val="24"/>
          <w:rtl/>
        </w:rPr>
        <w:t>במכרז</w:t>
      </w:r>
      <w:r w:rsidRPr="00EA02B9">
        <w:rPr>
          <w:sz w:val="24"/>
          <w:rtl/>
        </w:rPr>
        <w:t xml:space="preserve"> </w:t>
      </w:r>
      <w:r w:rsidR="00CD2AEF">
        <w:rPr>
          <w:rFonts w:hint="cs"/>
          <w:sz w:val="24"/>
          <w:rtl/>
        </w:rPr>
        <w:t>זה</w:t>
      </w:r>
      <w:r w:rsidRPr="00EA02B9">
        <w:rPr>
          <w:sz w:val="24"/>
          <w:rtl/>
        </w:rPr>
        <w:t xml:space="preserve">, והכל בהתאם לתנאי ההסכם. </w:t>
      </w:r>
    </w:p>
    <w:p w:rsidR="00EA02B9" w:rsidRDefault="00EA02B9" w:rsidP="002F3C3A">
      <w:pPr>
        <w:pStyle w:val="a6"/>
        <w:numPr>
          <w:ilvl w:val="2"/>
          <w:numId w:val="24"/>
        </w:numPr>
        <w:spacing w:line="240" w:lineRule="auto"/>
        <w:outlineLvl w:val="0"/>
        <w:rPr>
          <w:sz w:val="24"/>
        </w:rPr>
      </w:pPr>
      <w:r w:rsidRPr="00EA02B9">
        <w:rPr>
          <w:rFonts w:hint="cs"/>
          <w:sz w:val="24"/>
          <w:rtl/>
        </w:rPr>
        <w:t>יודגש</w:t>
      </w:r>
      <w:r w:rsidRPr="00EA02B9">
        <w:rPr>
          <w:sz w:val="24"/>
          <w:rtl/>
        </w:rPr>
        <w:t xml:space="preserve">, </w:t>
      </w:r>
      <w:r w:rsidRPr="00EA02B9">
        <w:rPr>
          <w:rFonts w:hint="cs"/>
          <w:sz w:val="24"/>
          <w:rtl/>
        </w:rPr>
        <w:t>כי</w:t>
      </w:r>
      <w:r>
        <w:rPr>
          <w:rFonts w:hint="cs"/>
          <w:sz w:val="24"/>
          <w:rtl/>
        </w:rPr>
        <w:t xml:space="preserve"> </w:t>
      </w:r>
      <w:r w:rsidRPr="00EA02B9">
        <w:rPr>
          <w:rFonts w:hint="cs"/>
          <w:sz w:val="24"/>
          <w:rtl/>
        </w:rPr>
        <w:t>הסכומים</w:t>
      </w:r>
      <w:r w:rsidRPr="00EA02B9">
        <w:rPr>
          <w:sz w:val="24"/>
          <w:rtl/>
        </w:rPr>
        <w:t xml:space="preserve"> </w:t>
      </w:r>
      <w:r w:rsidRPr="00EA02B9">
        <w:rPr>
          <w:rFonts w:hint="cs"/>
          <w:sz w:val="24"/>
          <w:rtl/>
        </w:rPr>
        <w:t>המפורטים</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יהוו</w:t>
      </w:r>
      <w:r w:rsidRPr="00EA02B9">
        <w:rPr>
          <w:sz w:val="24"/>
          <w:rtl/>
        </w:rPr>
        <w:t xml:space="preserve"> </w:t>
      </w:r>
      <w:r w:rsidRPr="00EA02B9">
        <w:rPr>
          <w:rFonts w:hint="cs"/>
          <w:sz w:val="24"/>
          <w:rtl/>
        </w:rPr>
        <w:t>פיצוי</w:t>
      </w:r>
      <w:r w:rsidRPr="00EA02B9">
        <w:rPr>
          <w:sz w:val="24"/>
          <w:rtl/>
        </w:rPr>
        <w:t xml:space="preserve"> </w:t>
      </w:r>
      <w:r w:rsidRPr="00EA02B9">
        <w:rPr>
          <w:rFonts w:hint="cs"/>
          <w:sz w:val="24"/>
          <w:rtl/>
        </w:rPr>
        <w:t>מוסכם</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יוכר</w:t>
      </w:r>
      <w:r w:rsidRPr="00EA02B9">
        <w:rPr>
          <w:sz w:val="24"/>
          <w:rtl/>
        </w:rPr>
        <w:t xml:space="preserve"> </w:t>
      </w:r>
      <w:r w:rsidRPr="00EA02B9">
        <w:rPr>
          <w:rFonts w:hint="cs"/>
          <w:sz w:val="24"/>
          <w:rtl/>
        </w:rPr>
        <w:t>כחוב</w:t>
      </w:r>
      <w:r w:rsidRPr="00EA02B9">
        <w:rPr>
          <w:sz w:val="24"/>
          <w:rtl/>
        </w:rPr>
        <w:t xml:space="preserve"> </w:t>
      </w:r>
      <w:r w:rsidRPr="00EA02B9">
        <w:rPr>
          <w:rFonts w:hint="cs"/>
          <w:sz w:val="24"/>
          <w:rtl/>
        </w:rPr>
        <w:t>שחייב</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בהיותם</w:t>
      </w:r>
      <w:r w:rsidRPr="00EA02B9">
        <w:rPr>
          <w:sz w:val="24"/>
          <w:rtl/>
        </w:rPr>
        <w:t xml:space="preserve"> </w:t>
      </w:r>
      <w:r w:rsidRPr="00EA02B9">
        <w:rPr>
          <w:rFonts w:hint="cs"/>
          <w:sz w:val="24"/>
          <w:rtl/>
        </w:rPr>
        <w:t>משקפים</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אמדן</w:t>
      </w:r>
      <w:r w:rsidRPr="00EA02B9">
        <w:rPr>
          <w:sz w:val="24"/>
          <w:rtl/>
        </w:rPr>
        <w:t xml:space="preserve"> </w:t>
      </w:r>
      <w:r w:rsidRPr="00EA02B9">
        <w:rPr>
          <w:rFonts w:hint="cs"/>
          <w:sz w:val="24"/>
          <w:rtl/>
        </w:rPr>
        <w:t>הנזק</w:t>
      </w:r>
      <w:r w:rsidRPr="00EA02B9">
        <w:rPr>
          <w:sz w:val="24"/>
          <w:rtl/>
        </w:rPr>
        <w:t xml:space="preserve"> </w:t>
      </w:r>
      <w:r w:rsidRPr="00EA02B9">
        <w:rPr>
          <w:rFonts w:hint="cs"/>
          <w:sz w:val="24"/>
          <w:rtl/>
        </w:rPr>
        <w:t>המשוער</w:t>
      </w:r>
      <w:r w:rsidRPr="00EA02B9">
        <w:rPr>
          <w:sz w:val="24"/>
          <w:rtl/>
        </w:rPr>
        <w:t xml:space="preserve"> </w:t>
      </w:r>
      <w:r w:rsidRPr="00EA02B9">
        <w:rPr>
          <w:rFonts w:hint="cs"/>
          <w:sz w:val="24"/>
          <w:rtl/>
        </w:rPr>
        <w:t>אשר</w:t>
      </w:r>
      <w:r w:rsidRPr="00EA02B9">
        <w:rPr>
          <w:sz w:val="24"/>
          <w:rtl/>
        </w:rPr>
        <w:t xml:space="preserve"> </w:t>
      </w:r>
      <w:r w:rsidRPr="00EA02B9">
        <w:rPr>
          <w:rFonts w:hint="cs"/>
          <w:sz w:val="24"/>
          <w:rtl/>
        </w:rPr>
        <w:t>עשוי</w:t>
      </w:r>
      <w:r w:rsidRPr="00EA02B9">
        <w:rPr>
          <w:sz w:val="24"/>
          <w:rtl/>
        </w:rPr>
        <w:t xml:space="preserve"> </w:t>
      </w:r>
      <w:r w:rsidRPr="00EA02B9">
        <w:rPr>
          <w:rFonts w:hint="cs"/>
          <w:sz w:val="24"/>
          <w:rtl/>
        </w:rPr>
        <w:t>להיגרם</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עקב</w:t>
      </w:r>
      <w:r w:rsidRPr="00EA02B9">
        <w:rPr>
          <w:sz w:val="24"/>
          <w:rtl/>
        </w:rPr>
        <w:t xml:space="preserve"> </w:t>
      </w:r>
      <w:r w:rsidRPr="00EA02B9">
        <w:rPr>
          <w:rFonts w:hint="cs"/>
          <w:sz w:val="24"/>
          <w:rtl/>
        </w:rPr>
        <w:t>אי</w:t>
      </w:r>
      <w:r w:rsidRPr="00EA02B9">
        <w:rPr>
          <w:sz w:val="24"/>
          <w:rtl/>
        </w:rPr>
        <w:t xml:space="preserve"> </w:t>
      </w:r>
      <w:r w:rsidRPr="00EA02B9">
        <w:rPr>
          <w:rFonts w:hint="cs"/>
          <w:sz w:val="24"/>
          <w:rtl/>
        </w:rPr>
        <w:t>עמידתו</w:t>
      </w:r>
      <w:r w:rsidRPr="00EA02B9">
        <w:rPr>
          <w:sz w:val="24"/>
          <w:rtl/>
        </w:rPr>
        <w:t xml:space="preserve"> </w:t>
      </w:r>
      <w:r w:rsidRPr="00EA02B9">
        <w:rPr>
          <w:rFonts w:hint="cs"/>
          <w:sz w:val="24"/>
          <w:rtl/>
        </w:rPr>
        <w:t>של</w:t>
      </w:r>
      <w:r w:rsidRPr="00EA02B9">
        <w:rPr>
          <w:sz w:val="24"/>
          <w:rtl/>
        </w:rPr>
        <w:t xml:space="preserve"> </w:t>
      </w:r>
      <w:r w:rsidRPr="00EA02B9">
        <w:rPr>
          <w:rFonts w:hint="cs"/>
          <w:sz w:val="24"/>
          <w:rtl/>
        </w:rPr>
        <w:t>הקבלן</w:t>
      </w:r>
      <w:r w:rsidRPr="00EA02B9">
        <w:rPr>
          <w:sz w:val="24"/>
          <w:rtl/>
        </w:rPr>
        <w:t xml:space="preserve"> </w:t>
      </w:r>
      <w:r w:rsidRPr="00EA02B9">
        <w:rPr>
          <w:rFonts w:hint="cs"/>
          <w:sz w:val="24"/>
          <w:rtl/>
        </w:rPr>
        <w:t>במחויבותיו</w:t>
      </w:r>
      <w:r w:rsidRPr="00EA02B9">
        <w:rPr>
          <w:sz w:val="24"/>
          <w:rtl/>
        </w:rPr>
        <w:t xml:space="preserve"> </w:t>
      </w:r>
      <w:r w:rsidRPr="00EA02B9">
        <w:rPr>
          <w:rFonts w:hint="cs"/>
          <w:sz w:val="24"/>
          <w:rtl/>
        </w:rPr>
        <w:t>לפי</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ובלא</w:t>
      </w:r>
      <w:r w:rsidRPr="00EA02B9">
        <w:rPr>
          <w:sz w:val="24"/>
          <w:rtl/>
        </w:rPr>
        <w:t xml:space="preserve"> </w:t>
      </w:r>
      <w:r w:rsidRPr="00EA02B9">
        <w:rPr>
          <w:rFonts w:hint="cs"/>
          <w:sz w:val="24"/>
          <w:rtl/>
        </w:rPr>
        <w:t>כל</w:t>
      </w:r>
      <w:r w:rsidRPr="00EA02B9">
        <w:rPr>
          <w:sz w:val="24"/>
          <w:rtl/>
        </w:rPr>
        <w:t xml:space="preserve"> </w:t>
      </w:r>
      <w:r w:rsidRPr="00EA02B9">
        <w:rPr>
          <w:rFonts w:hint="cs"/>
          <w:sz w:val="24"/>
          <w:rtl/>
        </w:rPr>
        <w:t>צורך</w:t>
      </w:r>
      <w:r w:rsidRPr="00EA02B9">
        <w:rPr>
          <w:sz w:val="24"/>
          <w:rtl/>
        </w:rPr>
        <w:t xml:space="preserve"> </w:t>
      </w:r>
      <w:r w:rsidRPr="00EA02B9">
        <w:rPr>
          <w:rFonts w:hint="cs"/>
          <w:sz w:val="24"/>
          <w:rtl/>
        </w:rPr>
        <w:t>להוכיח</w:t>
      </w:r>
      <w:r w:rsidRPr="00EA02B9">
        <w:rPr>
          <w:sz w:val="24"/>
          <w:rtl/>
        </w:rPr>
        <w:t xml:space="preserve"> </w:t>
      </w:r>
      <w:r w:rsidRPr="00EA02B9">
        <w:rPr>
          <w:rFonts w:hint="cs"/>
          <w:sz w:val="24"/>
          <w:rtl/>
        </w:rPr>
        <w:t>את</w:t>
      </w:r>
      <w:r w:rsidRPr="00EA02B9">
        <w:rPr>
          <w:sz w:val="24"/>
          <w:rtl/>
        </w:rPr>
        <w:t xml:space="preserve"> </w:t>
      </w:r>
      <w:r w:rsidRPr="00EA02B9">
        <w:rPr>
          <w:rFonts w:hint="cs"/>
          <w:sz w:val="24"/>
          <w:rtl/>
        </w:rPr>
        <w:t>הנזקים</w:t>
      </w:r>
      <w:r w:rsidRPr="00EA02B9">
        <w:rPr>
          <w:sz w:val="24"/>
          <w:rtl/>
        </w:rPr>
        <w:t xml:space="preserve"> </w:t>
      </w:r>
      <w:r w:rsidRPr="00EA02B9">
        <w:rPr>
          <w:rFonts w:hint="cs"/>
          <w:sz w:val="24"/>
          <w:rtl/>
        </w:rPr>
        <w:t>בפועל</w:t>
      </w:r>
      <w:r w:rsidRPr="00EA02B9">
        <w:rPr>
          <w:sz w:val="24"/>
          <w:rtl/>
        </w:rPr>
        <w:t xml:space="preserve">. </w:t>
      </w:r>
      <w:r w:rsidRPr="00EA02B9">
        <w:rPr>
          <w:rFonts w:hint="cs"/>
          <w:sz w:val="24"/>
          <w:rtl/>
        </w:rPr>
        <w:t>יודגש</w:t>
      </w:r>
      <w:r w:rsidRPr="00EA02B9">
        <w:rPr>
          <w:sz w:val="24"/>
          <w:rtl/>
        </w:rPr>
        <w:t xml:space="preserve"> </w:t>
      </w:r>
      <w:r w:rsidRPr="00EA02B9">
        <w:rPr>
          <w:rFonts w:hint="cs"/>
          <w:sz w:val="24"/>
          <w:rtl/>
        </w:rPr>
        <w:t>כי</w:t>
      </w:r>
      <w:r w:rsidRPr="00EA02B9">
        <w:rPr>
          <w:sz w:val="24"/>
          <w:rtl/>
        </w:rPr>
        <w:t xml:space="preserve"> </w:t>
      </w:r>
      <w:r w:rsidRPr="00EA02B9">
        <w:rPr>
          <w:rFonts w:hint="cs"/>
          <w:sz w:val="24"/>
          <w:rtl/>
        </w:rPr>
        <w:t>אין</w:t>
      </w:r>
      <w:r w:rsidRPr="00EA02B9">
        <w:rPr>
          <w:sz w:val="24"/>
          <w:rtl/>
        </w:rPr>
        <w:t xml:space="preserve"> </w:t>
      </w:r>
      <w:r w:rsidRPr="00EA02B9">
        <w:rPr>
          <w:rFonts w:hint="cs"/>
          <w:sz w:val="24"/>
          <w:rtl/>
        </w:rPr>
        <w:t>בסעיף</w:t>
      </w:r>
      <w:r w:rsidRPr="00EA02B9">
        <w:rPr>
          <w:sz w:val="24"/>
          <w:rtl/>
        </w:rPr>
        <w:t xml:space="preserve"> </w:t>
      </w:r>
      <w:r w:rsidRPr="00EA02B9">
        <w:rPr>
          <w:rFonts w:hint="cs"/>
          <w:sz w:val="24"/>
          <w:rtl/>
        </w:rPr>
        <w:t>זה</w:t>
      </w:r>
      <w:r w:rsidRPr="00EA02B9">
        <w:rPr>
          <w:sz w:val="24"/>
          <w:rtl/>
        </w:rPr>
        <w:t xml:space="preserve"> </w:t>
      </w:r>
      <w:r w:rsidRPr="00EA02B9">
        <w:rPr>
          <w:rFonts w:hint="cs"/>
          <w:sz w:val="24"/>
          <w:rtl/>
        </w:rPr>
        <w:t>בכדי</w:t>
      </w:r>
      <w:r w:rsidRPr="00EA02B9">
        <w:rPr>
          <w:sz w:val="24"/>
          <w:rtl/>
        </w:rPr>
        <w:t xml:space="preserve"> </w:t>
      </w:r>
      <w:r w:rsidRPr="00EA02B9">
        <w:rPr>
          <w:rFonts w:hint="cs"/>
          <w:sz w:val="24"/>
          <w:rtl/>
        </w:rPr>
        <w:t>לגרוע</w:t>
      </w:r>
      <w:r w:rsidRPr="00EA02B9">
        <w:rPr>
          <w:sz w:val="24"/>
          <w:rtl/>
        </w:rPr>
        <w:t xml:space="preserve"> </w:t>
      </w:r>
      <w:r w:rsidRPr="00EA02B9">
        <w:rPr>
          <w:rFonts w:hint="cs"/>
          <w:sz w:val="24"/>
          <w:rtl/>
        </w:rPr>
        <w:t>מכל</w:t>
      </w:r>
      <w:r w:rsidRPr="00EA02B9">
        <w:rPr>
          <w:sz w:val="24"/>
          <w:rtl/>
        </w:rPr>
        <w:t xml:space="preserve"> </w:t>
      </w:r>
      <w:r w:rsidRPr="00EA02B9">
        <w:rPr>
          <w:rFonts w:hint="cs"/>
          <w:sz w:val="24"/>
          <w:rtl/>
        </w:rPr>
        <w:t>זכות</w:t>
      </w:r>
      <w:r w:rsidRPr="00EA02B9">
        <w:rPr>
          <w:sz w:val="24"/>
          <w:rtl/>
        </w:rPr>
        <w:t xml:space="preserve"> </w:t>
      </w:r>
      <w:r w:rsidRPr="00EA02B9">
        <w:rPr>
          <w:rFonts w:hint="cs"/>
          <w:sz w:val="24"/>
          <w:rtl/>
        </w:rPr>
        <w:t>המוענקת</w:t>
      </w:r>
      <w:r w:rsidRPr="00EA02B9">
        <w:rPr>
          <w:sz w:val="24"/>
          <w:rtl/>
        </w:rPr>
        <w:t xml:space="preserve"> </w:t>
      </w:r>
      <w:r w:rsidRPr="00EA02B9">
        <w:rPr>
          <w:rFonts w:hint="cs"/>
          <w:sz w:val="24"/>
          <w:rtl/>
        </w:rPr>
        <w:t>למינהל</w:t>
      </w:r>
      <w:r w:rsidRPr="00EA02B9">
        <w:rPr>
          <w:sz w:val="24"/>
          <w:rtl/>
        </w:rPr>
        <w:t xml:space="preserve"> </w:t>
      </w:r>
      <w:r w:rsidRPr="00EA02B9">
        <w:rPr>
          <w:rFonts w:hint="cs"/>
          <w:sz w:val="24"/>
          <w:rtl/>
        </w:rPr>
        <w:t>מכוח</w:t>
      </w:r>
      <w:r w:rsidRPr="00EA02B9">
        <w:rPr>
          <w:sz w:val="24"/>
          <w:rtl/>
        </w:rPr>
        <w:t xml:space="preserve"> </w:t>
      </w:r>
      <w:r w:rsidRPr="00EA02B9">
        <w:rPr>
          <w:rFonts w:hint="cs"/>
          <w:sz w:val="24"/>
          <w:rtl/>
        </w:rPr>
        <w:t>ההסכם</w:t>
      </w:r>
      <w:r w:rsidRPr="00EA02B9">
        <w:rPr>
          <w:sz w:val="24"/>
          <w:rtl/>
        </w:rPr>
        <w:t xml:space="preserve"> </w:t>
      </w:r>
      <w:r w:rsidRPr="00EA02B9">
        <w:rPr>
          <w:rFonts w:hint="cs"/>
          <w:sz w:val="24"/>
          <w:rtl/>
        </w:rPr>
        <w:t>ו</w:t>
      </w:r>
      <w:r w:rsidRPr="00EA02B9">
        <w:rPr>
          <w:sz w:val="24"/>
          <w:rtl/>
        </w:rPr>
        <w:t xml:space="preserve">/או </w:t>
      </w:r>
      <w:r w:rsidRPr="00EA02B9">
        <w:rPr>
          <w:rFonts w:hint="cs"/>
          <w:sz w:val="24"/>
          <w:rtl/>
        </w:rPr>
        <w:t>כל</w:t>
      </w:r>
      <w:r w:rsidRPr="00EA02B9">
        <w:rPr>
          <w:sz w:val="24"/>
          <w:rtl/>
        </w:rPr>
        <w:t xml:space="preserve"> </w:t>
      </w:r>
      <w:r w:rsidRPr="00EA02B9">
        <w:rPr>
          <w:rFonts w:hint="cs"/>
          <w:sz w:val="24"/>
          <w:rtl/>
        </w:rPr>
        <w:t>דין</w:t>
      </w:r>
      <w:r>
        <w:rPr>
          <w:rFonts w:hint="cs"/>
          <w:sz w:val="24"/>
          <w:rtl/>
        </w:rPr>
        <w:t>.</w:t>
      </w:r>
    </w:p>
    <w:p w:rsidR="00645E93" w:rsidRDefault="00645E93" w:rsidP="002F3C3A">
      <w:pPr>
        <w:pStyle w:val="a6"/>
        <w:spacing w:line="240" w:lineRule="auto"/>
        <w:ind w:left="1152" w:hanging="1152"/>
        <w:rPr>
          <w:sz w:val="24"/>
          <w:rtl/>
        </w:rPr>
      </w:pPr>
    </w:p>
    <w:p w:rsidR="00645E93" w:rsidRDefault="00645E93" w:rsidP="002F3C3A">
      <w:pPr>
        <w:pStyle w:val="a6"/>
        <w:spacing w:line="240" w:lineRule="auto"/>
        <w:ind w:left="1152" w:hanging="1152"/>
        <w:rPr>
          <w:sz w:val="24"/>
          <w:rtl/>
        </w:rPr>
      </w:pPr>
    </w:p>
    <w:p w:rsidR="00645E93" w:rsidRDefault="00645E93" w:rsidP="002F3C3A">
      <w:pPr>
        <w:pStyle w:val="a6"/>
        <w:spacing w:line="240" w:lineRule="auto"/>
        <w:ind w:left="1152" w:hanging="1152"/>
        <w:rPr>
          <w:sz w:val="24"/>
          <w:rtl/>
        </w:rPr>
      </w:pPr>
    </w:p>
    <w:p w:rsidR="00645E93" w:rsidRDefault="00645E93" w:rsidP="002F3C3A">
      <w:pPr>
        <w:pStyle w:val="a6"/>
        <w:spacing w:line="240" w:lineRule="auto"/>
        <w:ind w:left="1152" w:hanging="1152"/>
        <w:rPr>
          <w:sz w:val="24"/>
          <w:rtl/>
        </w:rPr>
      </w:pPr>
    </w:p>
    <w:p w:rsidR="00645E93" w:rsidRDefault="00645E93" w:rsidP="002F3C3A">
      <w:pPr>
        <w:pStyle w:val="a6"/>
        <w:spacing w:line="240" w:lineRule="auto"/>
        <w:ind w:left="1152" w:hanging="1152"/>
        <w:rPr>
          <w:sz w:val="24"/>
          <w:rtl/>
        </w:rPr>
      </w:pPr>
    </w:p>
    <w:p w:rsidR="00645E93" w:rsidRDefault="00645E93" w:rsidP="002F3C3A">
      <w:pPr>
        <w:pStyle w:val="a6"/>
        <w:spacing w:line="240" w:lineRule="auto"/>
        <w:ind w:left="1152" w:hanging="1152"/>
        <w:rPr>
          <w:sz w:val="24"/>
          <w:rtl/>
        </w:rPr>
      </w:pPr>
    </w:p>
    <w:p w:rsidR="00645E93" w:rsidRDefault="00645E93" w:rsidP="002F3C3A">
      <w:pPr>
        <w:pStyle w:val="a6"/>
        <w:spacing w:line="240" w:lineRule="auto"/>
        <w:ind w:left="1152" w:hanging="1152"/>
        <w:rPr>
          <w:sz w:val="24"/>
          <w:rtl/>
        </w:rPr>
      </w:pPr>
    </w:p>
    <w:p w:rsidR="00645E93" w:rsidRDefault="00645E93" w:rsidP="002F3C3A">
      <w:pPr>
        <w:pStyle w:val="a6"/>
        <w:spacing w:line="240" w:lineRule="auto"/>
        <w:rPr>
          <w:sz w:val="24"/>
          <w:rtl/>
        </w:rPr>
      </w:pPr>
    </w:p>
    <w:p w:rsidR="00645E93" w:rsidRDefault="00645E93" w:rsidP="002F3C3A">
      <w:pPr>
        <w:pStyle w:val="a6"/>
        <w:rPr>
          <w:sz w:val="24"/>
        </w:rPr>
      </w:pPr>
    </w:p>
    <w:p w:rsidR="00BC7540" w:rsidRPr="00DB509F" w:rsidRDefault="00BC7540" w:rsidP="002F3C3A">
      <w:pPr>
        <w:pStyle w:val="a6"/>
        <w:ind w:left="170"/>
        <w:rPr>
          <w:sz w:val="24"/>
        </w:rPr>
      </w:pPr>
    </w:p>
    <w:p w:rsidR="00234597" w:rsidRPr="00A36BB7" w:rsidRDefault="00234597" w:rsidP="002F3C3A">
      <w:pPr>
        <w:spacing w:after="200" w:line="276" w:lineRule="auto"/>
        <w:jc w:val="center"/>
        <w:rPr>
          <w:b/>
          <w:bCs/>
          <w:sz w:val="28"/>
          <w:szCs w:val="28"/>
          <w:u w:val="single"/>
        </w:rPr>
      </w:pPr>
      <w:r w:rsidRPr="00A36BB7">
        <w:rPr>
          <w:rFonts w:hint="cs"/>
          <w:b/>
          <w:bCs/>
          <w:sz w:val="28"/>
          <w:szCs w:val="28"/>
          <w:u w:val="single"/>
          <w:rtl/>
        </w:rPr>
        <w:t>ולראיה</w:t>
      </w:r>
      <w:r w:rsidRPr="00A36BB7">
        <w:rPr>
          <w:b/>
          <w:bCs/>
          <w:sz w:val="28"/>
          <w:szCs w:val="28"/>
          <w:u w:val="single"/>
          <w:rtl/>
        </w:rPr>
        <w:t xml:space="preserve"> </w:t>
      </w:r>
      <w:r w:rsidRPr="00A36BB7">
        <w:rPr>
          <w:rFonts w:hint="cs"/>
          <w:b/>
          <w:bCs/>
          <w:sz w:val="28"/>
          <w:szCs w:val="28"/>
          <w:u w:val="single"/>
          <w:rtl/>
        </w:rPr>
        <w:t>באו</w:t>
      </w:r>
      <w:r w:rsidRPr="00A36BB7">
        <w:rPr>
          <w:b/>
          <w:bCs/>
          <w:sz w:val="28"/>
          <w:szCs w:val="28"/>
          <w:u w:val="single"/>
          <w:rtl/>
        </w:rPr>
        <w:t xml:space="preserve"> </w:t>
      </w:r>
      <w:r w:rsidRPr="00A36BB7">
        <w:rPr>
          <w:rFonts w:hint="cs"/>
          <w:b/>
          <w:bCs/>
          <w:sz w:val="28"/>
          <w:szCs w:val="28"/>
          <w:u w:val="single"/>
          <w:rtl/>
        </w:rPr>
        <w:t>הצדדים</w:t>
      </w:r>
      <w:r w:rsidRPr="00A36BB7">
        <w:rPr>
          <w:b/>
          <w:bCs/>
          <w:sz w:val="28"/>
          <w:szCs w:val="28"/>
          <w:u w:val="single"/>
          <w:rtl/>
        </w:rPr>
        <w:t xml:space="preserve"> </w:t>
      </w:r>
      <w:r w:rsidRPr="00A36BB7">
        <w:rPr>
          <w:rFonts w:hint="cs"/>
          <w:b/>
          <w:bCs/>
          <w:sz w:val="28"/>
          <w:szCs w:val="28"/>
          <w:u w:val="single"/>
          <w:rtl/>
        </w:rPr>
        <w:t>על</w:t>
      </w:r>
      <w:r w:rsidRPr="00A36BB7">
        <w:rPr>
          <w:b/>
          <w:bCs/>
          <w:sz w:val="28"/>
          <w:szCs w:val="28"/>
          <w:u w:val="single"/>
          <w:rtl/>
        </w:rPr>
        <w:t xml:space="preserve"> </w:t>
      </w:r>
      <w:r w:rsidRPr="00A36BB7">
        <w:rPr>
          <w:rFonts w:hint="cs"/>
          <w:b/>
          <w:bCs/>
          <w:sz w:val="28"/>
          <w:szCs w:val="28"/>
          <w:u w:val="single"/>
          <w:rtl/>
        </w:rPr>
        <w:t>החתום</w:t>
      </w:r>
      <w:r w:rsidRPr="00A36BB7">
        <w:rPr>
          <w:b/>
          <w:bCs/>
          <w:sz w:val="28"/>
          <w:szCs w:val="28"/>
          <w:u w:val="single"/>
          <w:rtl/>
        </w:rPr>
        <w:t>:</w:t>
      </w:r>
    </w:p>
    <w:p w:rsidR="00C7792B" w:rsidRPr="00B7230D" w:rsidRDefault="00B753E3" w:rsidP="002F3C3A">
      <w:pPr>
        <w:pStyle w:val="a6"/>
        <w:ind w:left="1152" w:hanging="1152"/>
        <w:rPr>
          <w:sz w:val="24"/>
          <w:rtl/>
        </w:rPr>
      </w:pPr>
      <w:r w:rsidRPr="00B7230D">
        <w:rPr>
          <w:sz w:val="24"/>
          <w:rtl/>
        </w:rPr>
        <w:t xml:space="preserve">  </w:t>
      </w:r>
    </w:p>
    <w:p w:rsidR="00B753E3" w:rsidRPr="00763F7F" w:rsidRDefault="00B753E3" w:rsidP="002F3C3A">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rsidR="00B753E3" w:rsidRPr="00D516D7" w:rsidRDefault="00B753E3" w:rsidP="002F3C3A">
      <w:pPr>
        <w:pStyle w:val="a6"/>
        <w:rPr>
          <w:sz w:val="24"/>
          <w:rtl/>
        </w:rPr>
      </w:pPr>
    </w:p>
    <w:p w:rsidR="00B753E3" w:rsidRPr="00D516D7" w:rsidRDefault="00B753E3" w:rsidP="002F3C3A">
      <w:pPr>
        <w:pStyle w:val="a6"/>
        <w:jc w:val="left"/>
        <w:rPr>
          <w:sz w:val="24"/>
          <w:rtl/>
        </w:rPr>
      </w:pPr>
      <w:r w:rsidRPr="00D516D7">
        <w:rPr>
          <w:rFonts w:hint="cs"/>
          <w:sz w:val="24"/>
          <w:rtl/>
        </w:rPr>
        <w:t>המינהל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w:t>
      </w:r>
      <w:r w:rsidR="00C656EE">
        <w:rPr>
          <w:rFonts w:hint="cs"/>
          <w:sz w:val="24"/>
          <w:rtl/>
        </w:rPr>
        <w:t>הקבלן</w:t>
      </w:r>
    </w:p>
    <w:p w:rsidR="00B753E3" w:rsidRPr="007678B0" w:rsidRDefault="00B753E3" w:rsidP="002F3C3A">
      <w:pPr>
        <w:pStyle w:val="a6"/>
        <w:jc w:val="left"/>
        <w:rPr>
          <w:sz w:val="24"/>
          <w:rtl/>
        </w:rPr>
      </w:pPr>
    </w:p>
    <w:p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213ACE" w:rsidP="002F3C3A">
      <w:pPr>
        <w:pStyle w:val="a6"/>
        <w:jc w:val="left"/>
        <w:rPr>
          <w:sz w:val="24"/>
          <w:rtl/>
        </w:rPr>
      </w:pPr>
      <w:r>
        <w:rPr>
          <w:rFonts w:hint="cs"/>
          <w:sz w:val="24"/>
          <w:rtl/>
        </w:rPr>
        <w:t>ס.</w:t>
      </w:r>
      <w:r w:rsidR="00B753E3" w:rsidRPr="00B7230D">
        <w:rPr>
          <w:rFonts w:hint="cs"/>
          <w:sz w:val="24"/>
          <w:rtl/>
        </w:rPr>
        <w:t>רמ</w:t>
      </w:r>
      <w:r w:rsidR="00B753E3" w:rsidRPr="00B7230D">
        <w:rPr>
          <w:sz w:val="24"/>
          <w:rtl/>
        </w:rPr>
        <w:t>"א</w:t>
      </w:r>
    </w:p>
    <w:p w:rsidR="00B753E3" w:rsidRPr="00B7230D" w:rsidRDefault="00B753E3" w:rsidP="002F3C3A">
      <w:pPr>
        <w:pStyle w:val="a6"/>
        <w:jc w:val="left"/>
        <w:rPr>
          <w:sz w:val="24"/>
          <w:rtl/>
        </w:rPr>
      </w:pPr>
    </w:p>
    <w:p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rsidR="00B753E3" w:rsidRPr="00B7230D" w:rsidRDefault="00B753E3" w:rsidP="002F3C3A">
      <w:pPr>
        <w:pStyle w:val="a6"/>
        <w:jc w:val="left"/>
        <w:rPr>
          <w:sz w:val="24"/>
          <w:rtl/>
        </w:rPr>
      </w:pPr>
      <w:r w:rsidRPr="00A36BB7">
        <w:rPr>
          <w:rFonts w:hint="cs"/>
          <w:sz w:val="24"/>
          <w:rtl/>
        </w:rPr>
        <w:t>קמ</w:t>
      </w:r>
      <w:r w:rsidRPr="00A36BB7">
        <w:rPr>
          <w:sz w:val="24"/>
          <w:rtl/>
        </w:rPr>
        <w:t xml:space="preserve">"ט </w:t>
      </w:r>
      <w:r w:rsidR="00DB509F" w:rsidRPr="00AC6FB1">
        <w:rPr>
          <w:rFonts w:hint="cs"/>
          <w:sz w:val="24"/>
          <w:rtl/>
        </w:rPr>
        <w:t>איכות</w:t>
      </w:r>
      <w:r w:rsidR="00DB509F" w:rsidRPr="00AC6FB1">
        <w:rPr>
          <w:sz w:val="24"/>
          <w:rtl/>
        </w:rPr>
        <w:t xml:space="preserve"> </w:t>
      </w:r>
      <w:r w:rsidR="00DB509F" w:rsidRPr="00AC6FB1">
        <w:rPr>
          <w:rFonts w:hint="cs"/>
          <w:sz w:val="24"/>
          <w:rtl/>
        </w:rPr>
        <w:t>הסביבה</w:t>
      </w:r>
      <w:r w:rsidR="00DB509F" w:rsidRPr="00B7230D">
        <w:rPr>
          <w:sz w:val="24"/>
          <w:rtl/>
        </w:rPr>
        <w:t xml:space="preserve">               </w:t>
      </w:r>
      <w:r w:rsidRPr="00B7230D">
        <w:rPr>
          <w:sz w:val="24"/>
          <w:rtl/>
        </w:rPr>
        <w:tab/>
      </w:r>
      <w:r w:rsidRPr="00B7230D">
        <w:rPr>
          <w:sz w:val="24"/>
          <w:rtl/>
        </w:rPr>
        <w:tab/>
        <w:t xml:space="preserve">                                         אני הח"מ עו"ד ..................</w:t>
      </w:r>
    </w:p>
    <w:p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rsidR="00B753E3" w:rsidRPr="00B7230D" w:rsidRDefault="00B753E3" w:rsidP="002F3C3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rsidR="00B753E3" w:rsidRPr="00B7230D" w:rsidRDefault="00B753E3" w:rsidP="002F3C3A">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rsidR="00B753E3" w:rsidRPr="00B7230D" w:rsidRDefault="00B753E3" w:rsidP="002F3C3A">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rsidR="00B753E3" w:rsidRPr="00B7230D" w:rsidRDefault="00B753E3" w:rsidP="002F3C3A">
      <w:pPr>
        <w:pStyle w:val="a6"/>
        <w:jc w:val="left"/>
        <w:rPr>
          <w:sz w:val="24"/>
          <w:rtl/>
        </w:rPr>
      </w:pPr>
      <w:r w:rsidRPr="00B7230D">
        <w:rPr>
          <w:sz w:val="24"/>
          <w:rtl/>
        </w:rPr>
        <w:t xml:space="preserve">                                                                                                             ____________________</w:t>
      </w:r>
    </w:p>
    <w:p w:rsidR="00B753E3" w:rsidRPr="00B7230D" w:rsidRDefault="00B753E3" w:rsidP="002F3C3A">
      <w:pPr>
        <w:pStyle w:val="a6"/>
        <w:ind w:left="5040" w:firstLine="720"/>
        <w:jc w:val="left"/>
        <w:rPr>
          <w:sz w:val="24"/>
          <w:rtl/>
        </w:rPr>
      </w:pPr>
      <w:r w:rsidRPr="00B7230D">
        <w:rPr>
          <w:sz w:val="24"/>
          <w:rtl/>
        </w:rPr>
        <w:t xml:space="preserve">    עורך  -  דין</w:t>
      </w:r>
    </w:p>
    <w:p w:rsidR="00956A33" w:rsidRPr="00B7230D" w:rsidRDefault="00956A33" w:rsidP="002F3C3A">
      <w:pPr>
        <w:pStyle w:val="a6"/>
        <w:ind w:left="5040" w:firstLine="720"/>
        <w:jc w:val="left"/>
        <w:rPr>
          <w:sz w:val="24"/>
          <w:rtl/>
        </w:rPr>
      </w:pPr>
    </w:p>
    <w:p w:rsidR="00EA02B9" w:rsidRPr="002F3C3A" w:rsidRDefault="00EA02B9" w:rsidP="002F3C3A">
      <w:pPr>
        <w:spacing w:after="200" w:line="276" w:lineRule="auto"/>
        <w:rPr>
          <w:sz w:val="24"/>
          <w:rtl/>
        </w:rPr>
      </w:pPr>
      <w:r w:rsidRPr="002F3C3A">
        <w:rPr>
          <w:sz w:val="24"/>
          <w:rtl/>
        </w:rPr>
        <w:br w:type="page"/>
      </w:r>
    </w:p>
    <w:p w:rsidR="004527F1" w:rsidRDefault="004527F1" w:rsidP="002F3C3A">
      <w:pPr>
        <w:spacing w:line="360" w:lineRule="auto"/>
        <w:jc w:val="center"/>
        <w:rPr>
          <w:b/>
          <w:bCs/>
          <w:sz w:val="24"/>
          <w:u w:val="single"/>
          <w:rtl/>
        </w:rPr>
      </w:pPr>
      <w:r w:rsidRPr="00A36BB7">
        <w:rPr>
          <w:rFonts w:hint="cs"/>
          <w:b/>
          <w:bCs/>
          <w:sz w:val="24"/>
          <w:u w:val="single"/>
          <w:rtl/>
        </w:rPr>
        <w:t>נספח</w:t>
      </w:r>
      <w:r w:rsidRPr="00A36BB7">
        <w:rPr>
          <w:b/>
          <w:bCs/>
          <w:sz w:val="24"/>
          <w:u w:val="single"/>
          <w:rtl/>
        </w:rPr>
        <w:t xml:space="preserve"> א – </w:t>
      </w:r>
      <w:r w:rsidRPr="00A36BB7">
        <w:rPr>
          <w:rFonts w:hint="cs"/>
          <w:b/>
          <w:bCs/>
          <w:sz w:val="24"/>
          <w:u w:val="single"/>
          <w:rtl/>
        </w:rPr>
        <w:t>מפרט</w:t>
      </w:r>
      <w:r w:rsidRPr="00A36BB7">
        <w:rPr>
          <w:b/>
          <w:bCs/>
          <w:sz w:val="24"/>
          <w:u w:val="single"/>
          <w:rtl/>
        </w:rPr>
        <w:t xml:space="preserve"> </w:t>
      </w:r>
      <w:r w:rsidRPr="00A36BB7">
        <w:rPr>
          <w:rFonts w:hint="cs"/>
          <w:b/>
          <w:bCs/>
          <w:sz w:val="24"/>
          <w:u w:val="single"/>
          <w:rtl/>
        </w:rPr>
        <w:t>טכני</w:t>
      </w:r>
    </w:p>
    <w:p w:rsidR="00072A57" w:rsidRPr="00D23629" w:rsidRDefault="00072A57" w:rsidP="00072A57"/>
    <w:p w:rsidR="00046D68" w:rsidRDefault="00046D68" w:rsidP="002F3C3A">
      <w:pPr>
        <w:pStyle w:val="aa"/>
        <w:numPr>
          <w:ilvl w:val="0"/>
          <w:numId w:val="7"/>
        </w:numPr>
        <w:spacing w:line="360" w:lineRule="auto"/>
        <w:ind w:left="360"/>
        <w:jc w:val="both"/>
        <w:rPr>
          <w:sz w:val="24"/>
        </w:rPr>
      </w:pPr>
      <w:r w:rsidRPr="00B03191">
        <w:rPr>
          <w:rFonts w:hint="eastAsia"/>
          <w:b/>
          <w:bCs/>
          <w:sz w:val="24"/>
          <w:rtl/>
        </w:rPr>
        <w:t>מצורף</w:t>
      </w:r>
      <w:r w:rsidRPr="00B03191">
        <w:rPr>
          <w:b/>
          <w:bCs/>
          <w:sz w:val="24"/>
          <w:rtl/>
        </w:rPr>
        <w:t xml:space="preserve"> </w:t>
      </w:r>
      <w:r w:rsidRPr="00B03191">
        <w:rPr>
          <w:rFonts w:hint="eastAsia"/>
          <w:b/>
          <w:bCs/>
          <w:sz w:val="24"/>
          <w:rtl/>
        </w:rPr>
        <w:t>קובץ</w:t>
      </w:r>
      <w:r w:rsidRPr="00B03191">
        <w:rPr>
          <w:b/>
          <w:bCs/>
          <w:sz w:val="24"/>
          <w:rtl/>
        </w:rPr>
        <w:t xml:space="preserve"> </w:t>
      </w:r>
      <w:r w:rsidRPr="00B03191">
        <w:rPr>
          <w:rFonts w:hint="eastAsia"/>
          <w:b/>
          <w:bCs/>
          <w:sz w:val="24"/>
          <w:rtl/>
        </w:rPr>
        <w:t>מפרט</w:t>
      </w:r>
      <w:r w:rsidRPr="00B03191">
        <w:rPr>
          <w:b/>
          <w:bCs/>
          <w:sz w:val="24"/>
          <w:rtl/>
        </w:rPr>
        <w:t xml:space="preserve"> </w:t>
      </w:r>
      <w:r w:rsidRPr="00B03191">
        <w:rPr>
          <w:rFonts w:hint="eastAsia"/>
          <w:b/>
          <w:bCs/>
          <w:sz w:val="24"/>
          <w:rtl/>
        </w:rPr>
        <w:t>טכני</w:t>
      </w:r>
      <w:r w:rsidRPr="00B03191">
        <w:rPr>
          <w:b/>
          <w:bCs/>
          <w:sz w:val="24"/>
          <w:rtl/>
        </w:rPr>
        <w:t xml:space="preserve">, </w:t>
      </w:r>
      <w:r w:rsidRPr="00B03191">
        <w:rPr>
          <w:rFonts w:hint="eastAsia"/>
          <w:b/>
          <w:bCs/>
          <w:sz w:val="24"/>
          <w:rtl/>
        </w:rPr>
        <w:t>אשר</w:t>
      </w:r>
      <w:r w:rsidRPr="00B03191">
        <w:rPr>
          <w:b/>
          <w:bCs/>
          <w:sz w:val="24"/>
          <w:rtl/>
        </w:rPr>
        <w:t xml:space="preserve"> </w:t>
      </w:r>
      <w:r w:rsidRPr="00B03191">
        <w:rPr>
          <w:rFonts w:hint="eastAsia"/>
          <w:b/>
          <w:bCs/>
          <w:sz w:val="24"/>
          <w:rtl/>
        </w:rPr>
        <w:t>מפרט</w:t>
      </w:r>
      <w:r w:rsidRPr="00B03191">
        <w:rPr>
          <w:b/>
          <w:bCs/>
          <w:sz w:val="24"/>
          <w:rtl/>
        </w:rPr>
        <w:t xml:space="preserve"> </w:t>
      </w:r>
      <w:r w:rsidRPr="00B03191">
        <w:rPr>
          <w:rFonts w:hint="eastAsia"/>
          <w:b/>
          <w:bCs/>
          <w:sz w:val="24"/>
          <w:rtl/>
        </w:rPr>
        <w:t>את</w:t>
      </w:r>
      <w:r w:rsidRPr="00B03191">
        <w:rPr>
          <w:b/>
          <w:bCs/>
          <w:sz w:val="24"/>
          <w:rtl/>
        </w:rPr>
        <w:t xml:space="preserve"> </w:t>
      </w:r>
      <w:r w:rsidRPr="00B03191">
        <w:rPr>
          <w:rFonts w:hint="eastAsia"/>
          <w:b/>
          <w:bCs/>
          <w:sz w:val="24"/>
          <w:rtl/>
        </w:rPr>
        <w:t>העבודות</w:t>
      </w:r>
      <w:r w:rsidRPr="00B03191">
        <w:rPr>
          <w:b/>
          <w:bCs/>
          <w:sz w:val="24"/>
          <w:rtl/>
        </w:rPr>
        <w:t xml:space="preserve"> </w:t>
      </w:r>
      <w:r w:rsidRPr="00B03191">
        <w:rPr>
          <w:rFonts w:hint="eastAsia"/>
          <w:b/>
          <w:bCs/>
          <w:sz w:val="24"/>
          <w:rtl/>
        </w:rPr>
        <w:t>הנדרשות</w:t>
      </w:r>
      <w:r w:rsidRPr="00B03191">
        <w:rPr>
          <w:b/>
          <w:bCs/>
          <w:sz w:val="24"/>
          <w:rtl/>
        </w:rPr>
        <w:t>.</w:t>
      </w:r>
    </w:p>
    <w:p w:rsidR="005519AC" w:rsidRPr="00B03191" w:rsidRDefault="005519AC" w:rsidP="005519AC">
      <w:pPr>
        <w:pStyle w:val="aa"/>
        <w:spacing w:line="360" w:lineRule="auto"/>
        <w:ind w:left="360"/>
        <w:jc w:val="center"/>
        <w:rPr>
          <w:sz w:val="24"/>
          <w:rtl/>
        </w:rPr>
      </w:pPr>
      <w:r>
        <w:rPr>
          <w:sz w:val="24"/>
        </w:rPr>
        <w:object w:dxaOrig="1530" w:dyaOrig="10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50pt" o:ole="">
            <v:imagedata r:id="rId18" o:title=""/>
          </v:shape>
          <o:OLEObject Type="Embed" ProgID="AcroExch.Document.DC" ShapeID="_x0000_i1025" DrawAspect="Icon" ObjectID="_1657356566" r:id="rId19"/>
        </w:object>
      </w:r>
    </w:p>
    <w:p w:rsidR="00046D68" w:rsidRDefault="00046D68" w:rsidP="002F3C3A">
      <w:pPr>
        <w:pStyle w:val="aa"/>
        <w:numPr>
          <w:ilvl w:val="0"/>
          <w:numId w:val="7"/>
        </w:numPr>
        <w:spacing w:line="360" w:lineRule="auto"/>
        <w:ind w:left="360"/>
        <w:jc w:val="both"/>
        <w:rPr>
          <w:b/>
          <w:bCs/>
          <w:sz w:val="24"/>
          <w:u w:val="single"/>
        </w:rPr>
      </w:pPr>
      <w:r w:rsidRPr="00B03191">
        <w:rPr>
          <w:rFonts w:hint="eastAsia"/>
          <w:b/>
          <w:bCs/>
          <w:sz w:val="24"/>
          <w:rtl/>
        </w:rPr>
        <w:t>מצורפת</w:t>
      </w:r>
      <w:r w:rsidRPr="00B03191">
        <w:rPr>
          <w:b/>
          <w:bCs/>
          <w:sz w:val="24"/>
          <w:rtl/>
        </w:rPr>
        <w:t xml:space="preserve"> </w:t>
      </w:r>
      <w:r w:rsidRPr="00B03191">
        <w:rPr>
          <w:rFonts w:hint="eastAsia"/>
          <w:b/>
          <w:bCs/>
          <w:sz w:val="24"/>
          <w:rtl/>
        </w:rPr>
        <w:t>תכנית</w:t>
      </w:r>
      <w:r w:rsidRPr="00B03191">
        <w:rPr>
          <w:b/>
          <w:bCs/>
          <w:sz w:val="24"/>
          <w:rtl/>
        </w:rPr>
        <w:t xml:space="preserve"> </w:t>
      </w:r>
      <w:r w:rsidRPr="00B03191">
        <w:rPr>
          <w:rFonts w:hint="eastAsia"/>
          <w:b/>
          <w:bCs/>
          <w:sz w:val="24"/>
          <w:rtl/>
        </w:rPr>
        <w:t>מפורטת</w:t>
      </w:r>
      <w:r w:rsidRPr="00B03191">
        <w:rPr>
          <w:b/>
          <w:bCs/>
          <w:sz w:val="24"/>
          <w:rtl/>
        </w:rPr>
        <w:t xml:space="preserve"> </w:t>
      </w:r>
      <w:r w:rsidRPr="00B03191">
        <w:rPr>
          <w:rFonts w:hint="eastAsia"/>
          <w:b/>
          <w:bCs/>
          <w:sz w:val="24"/>
          <w:rtl/>
        </w:rPr>
        <w:t>לביצוע</w:t>
      </w:r>
      <w:r w:rsidRPr="00B03191">
        <w:rPr>
          <w:b/>
          <w:bCs/>
          <w:sz w:val="24"/>
          <w:rtl/>
        </w:rPr>
        <w:t xml:space="preserve"> </w:t>
      </w:r>
      <w:r w:rsidRPr="00B03191">
        <w:rPr>
          <w:rFonts w:hint="eastAsia"/>
          <w:b/>
          <w:bCs/>
          <w:sz w:val="24"/>
          <w:rtl/>
        </w:rPr>
        <w:t>העבודות</w:t>
      </w:r>
      <w:r w:rsidRPr="00B03191">
        <w:rPr>
          <w:b/>
          <w:bCs/>
          <w:sz w:val="24"/>
          <w:rtl/>
        </w:rPr>
        <w:t>.</w:t>
      </w:r>
    </w:p>
    <w:p w:rsidR="005519AC" w:rsidRPr="00B03191" w:rsidRDefault="005519AC" w:rsidP="005519AC">
      <w:pPr>
        <w:pStyle w:val="aa"/>
        <w:spacing w:line="360" w:lineRule="auto"/>
        <w:ind w:left="360"/>
        <w:jc w:val="center"/>
        <w:rPr>
          <w:b/>
          <w:bCs/>
          <w:sz w:val="24"/>
          <w:u w:val="single"/>
        </w:rPr>
      </w:pPr>
      <w:r>
        <w:rPr>
          <w:b/>
          <w:bCs/>
          <w:sz w:val="24"/>
          <w:u w:val="single"/>
        </w:rPr>
        <w:object w:dxaOrig="1530" w:dyaOrig="1000">
          <v:shape id="_x0000_i1026" type="#_x0000_t75" style="width:76pt;height:50pt" o:ole="">
            <v:imagedata r:id="rId20" o:title=""/>
          </v:shape>
          <o:OLEObject Type="Embed" ProgID="AcroExch.Document.DC" ShapeID="_x0000_i1026" DrawAspect="Icon" ObjectID="_1657356567" r:id="rId21"/>
        </w:object>
      </w:r>
    </w:p>
    <w:p w:rsidR="004527F1" w:rsidRPr="00B03191" w:rsidRDefault="004527F1" w:rsidP="002F3C3A">
      <w:pPr>
        <w:pStyle w:val="aa"/>
        <w:numPr>
          <w:ilvl w:val="0"/>
          <w:numId w:val="7"/>
        </w:numPr>
        <w:spacing w:line="360" w:lineRule="auto"/>
        <w:ind w:left="360"/>
        <w:jc w:val="both"/>
        <w:rPr>
          <w:b/>
          <w:bCs/>
          <w:sz w:val="24"/>
          <w:u w:val="single"/>
        </w:rPr>
      </w:pPr>
      <w:r w:rsidRPr="00B03191">
        <w:rPr>
          <w:rFonts w:hint="eastAsia"/>
          <w:b/>
          <w:bCs/>
          <w:sz w:val="24"/>
          <w:u w:val="single"/>
          <w:rtl/>
        </w:rPr>
        <w:t>המקשר</w:t>
      </w:r>
    </w:p>
    <w:p w:rsidR="004527F1" w:rsidRPr="00B03191" w:rsidRDefault="004527F1" w:rsidP="002F3C3A">
      <w:pPr>
        <w:pStyle w:val="aa"/>
        <w:numPr>
          <w:ilvl w:val="1"/>
          <w:numId w:val="7"/>
        </w:numPr>
        <w:spacing w:line="360" w:lineRule="auto"/>
        <w:ind w:left="1080"/>
        <w:jc w:val="both"/>
        <w:rPr>
          <w:b/>
          <w:bCs/>
          <w:sz w:val="24"/>
          <w:u w:val="single"/>
        </w:rPr>
      </w:pPr>
      <w:r w:rsidRPr="00B03191">
        <w:rPr>
          <w:rFonts w:hint="eastAsia"/>
          <w:sz w:val="24"/>
          <w:rtl/>
        </w:rPr>
        <w:t>המקשר</w:t>
      </w:r>
      <w:r w:rsidRPr="00B03191">
        <w:rPr>
          <w:sz w:val="24"/>
          <w:rtl/>
        </w:rPr>
        <w:t xml:space="preserve"> מטעמם </w:t>
      </w:r>
      <w:r w:rsidRPr="00B03191">
        <w:rPr>
          <w:rFonts w:hint="eastAsia"/>
          <w:sz w:val="24"/>
          <w:rtl/>
        </w:rPr>
        <w:t>המינהל</w:t>
      </w:r>
      <w:r w:rsidRPr="00B03191">
        <w:rPr>
          <w:sz w:val="24"/>
          <w:rtl/>
        </w:rPr>
        <w:t xml:space="preserve"> האזרחי הוא </w:t>
      </w:r>
      <w:r w:rsidRPr="00B03191">
        <w:rPr>
          <w:rFonts w:hint="eastAsia"/>
          <w:b/>
          <w:bCs/>
          <w:sz w:val="24"/>
          <w:rtl/>
        </w:rPr>
        <w:t>קמ</w:t>
      </w:r>
      <w:r w:rsidRPr="00B03191">
        <w:rPr>
          <w:b/>
          <w:bCs/>
          <w:sz w:val="24"/>
          <w:rtl/>
        </w:rPr>
        <w:t xml:space="preserve">"ט </w:t>
      </w:r>
      <w:r w:rsidR="009C1B02" w:rsidRPr="00B03191">
        <w:rPr>
          <w:rFonts w:hint="eastAsia"/>
          <w:b/>
          <w:bCs/>
          <w:sz w:val="24"/>
          <w:rtl/>
        </w:rPr>
        <w:t>איכות</w:t>
      </w:r>
      <w:r w:rsidR="009C1B02" w:rsidRPr="00B03191">
        <w:rPr>
          <w:b/>
          <w:bCs/>
          <w:sz w:val="24"/>
          <w:rtl/>
        </w:rPr>
        <w:t xml:space="preserve"> </w:t>
      </w:r>
      <w:r w:rsidR="009C1B02" w:rsidRPr="00B03191">
        <w:rPr>
          <w:rFonts w:hint="eastAsia"/>
          <w:b/>
          <w:bCs/>
          <w:sz w:val="24"/>
          <w:rtl/>
        </w:rPr>
        <w:t>הסביבה</w:t>
      </w:r>
      <w:r w:rsidR="009C1B02" w:rsidRPr="00B03191">
        <w:rPr>
          <w:sz w:val="24"/>
          <w:rtl/>
        </w:rPr>
        <w:t xml:space="preserve"> </w:t>
      </w:r>
      <w:r w:rsidR="00B140CD" w:rsidRPr="00B03191">
        <w:rPr>
          <w:rFonts w:hint="eastAsia"/>
          <w:sz w:val="24"/>
          <w:rtl/>
        </w:rPr>
        <w:t>מר</w:t>
      </w:r>
      <w:r w:rsidR="00B140CD" w:rsidRPr="00B03191">
        <w:rPr>
          <w:sz w:val="24"/>
          <w:rtl/>
        </w:rPr>
        <w:t xml:space="preserve"> דוד צדוק </w:t>
      </w:r>
      <w:r w:rsidRPr="00B03191">
        <w:rPr>
          <w:rFonts w:hint="eastAsia"/>
          <w:sz w:val="24"/>
          <w:rtl/>
        </w:rPr>
        <w:t>במינהל</w:t>
      </w:r>
      <w:r w:rsidRPr="00B03191">
        <w:rPr>
          <w:sz w:val="24"/>
          <w:rtl/>
        </w:rPr>
        <w:t xml:space="preserve"> האזרחי. </w:t>
      </w:r>
      <w:r w:rsidR="009C1B02" w:rsidRPr="00B03191">
        <w:rPr>
          <w:rFonts w:hint="eastAsia"/>
          <w:sz w:val="24"/>
          <w:rtl/>
        </w:rPr>
        <w:t>הקבלן</w:t>
      </w:r>
      <w:r w:rsidR="009C1B02" w:rsidRPr="00B03191">
        <w:rPr>
          <w:sz w:val="24"/>
          <w:rtl/>
        </w:rPr>
        <w:t xml:space="preserve"> </w:t>
      </w:r>
      <w:r w:rsidRPr="00B03191">
        <w:rPr>
          <w:sz w:val="24"/>
          <w:rtl/>
        </w:rPr>
        <w:t xml:space="preserve">יגיש את השירותים המפורטים במסמכי המכרז </w:t>
      </w:r>
      <w:r w:rsidRPr="00B03191">
        <w:rPr>
          <w:rFonts w:hint="eastAsia"/>
          <w:b/>
          <w:bCs/>
          <w:sz w:val="24"/>
          <w:rtl/>
        </w:rPr>
        <w:t>על</w:t>
      </w:r>
      <w:r w:rsidRPr="00B03191">
        <w:rPr>
          <w:b/>
          <w:bCs/>
          <w:sz w:val="24"/>
          <w:rtl/>
        </w:rPr>
        <w:t xml:space="preserve"> </w:t>
      </w:r>
      <w:r w:rsidRPr="00B03191">
        <w:rPr>
          <w:rFonts w:hint="eastAsia"/>
          <w:b/>
          <w:bCs/>
          <w:sz w:val="24"/>
          <w:rtl/>
        </w:rPr>
        <w:t>פי</w:t>
      </w:r>
      <w:r w:rsidRPr="00B03191">
        <w:rPr>
          <w:b/>
          <w:bCs/>
          <w:sz w:val="24"/>
          <w:rtl/>
        </w:rPr>
        <w:t xml:space="preserve"> </w:t>
      </w:r>
      <w:r w:rsidRPr="00B03191">
        <w:rPr>
          <w:rFonts w:hint="eastAsia"/>
          <w:b/>
          <w:bCs/>
          <w:sz w:val="24"/>
          <w:rtl/>
        </w:rPr>
        <w:t>הנחיות</w:t>
      </w:r>
      <w:r w:rsidRPr="00B03191">
        <w:rPr>
          <w:b/>
          <w:bCs/>
          <w:sz w:val="24"/>
          <w:rtl/>
        </w:rPr>
        <w:t xml:space="preserve"> </w:t>
      </w:r>
      <w:r w:rsidRPr="00B03191">
        <w:rPr>
          <w:rFonts w:hint="eastAsia"/>
          <w:b/>
          <w:bCs/>
          <w:sz w:val="24"/>
          <w:rtl/>
        </w:rPr>
        <w:t>המקשר</w:t>
      </w:r>
      <w:r w:rsidRPr="00B03191">
        <w:rPr>
          <w:sz w:val="24"/>
          <w:rtl/>
        </w:rPr>
        <w:t>.</w:t>
      </w:r>
    </w:p>
    <w:p w:rsidR="004527F1" w:rsidRPr="00B03191" w:rsidRDefault="004527F1" w:rsidP="002F3C3A">
      <w:pPr>
        <w:pStyle w:val="aa"/>
        <w:numPr>
          <w:ilvl w:val="1"/>
          <w:numId w:val="7"/>
        </w:numPr>
        <w:spacing w:line="360" w:lineRule="auto"/>
        <w:ind w:left="1080"/>
        <w:jc w:val="both"/>
        <w:rPr>
          <w:b/>
          <w:bCs/>
          <w:sz w:val="24"/>
          <w:u w:val="single"/>
        </w:rPr>
      </w:pPr>
      <w:r w:rsidRPr="00B03191">
        <w:rPr>
          <w:rFonts w:hint="eastAsia"/>
          <w:sz w:val="24"/>
          <w:rtl/>
        </w:rPr>
        <w:t>לקבלת</w:t>
      </w:r>
      <w:r w:rsidRPr="00B03191">
        <w:rPr>
          <w:sz w:val="24"/>
          <w:rtl/>
        </w:rPr>
        <w:t xml:space="preserve"> מסמכי המכרז, ולהפניית שאלות הבהרה, ניתן לפנות אל </w:t>
      </w:r>
      <w:r w:rsidRPr="00B03191">
        <w:rPr>
          <w:rFonts w:hint="eastAsia"/>
          <w:sz w:val="24"/>
          <w:rtl/>
        </w:rPr>
        <w:t>המקשר</w:t>
      </w:r>
      <w:r w:rsidR="00C70078">
        <w:rPr>
          <w:rFonts w:hint="cs"/>
          <w:sz w:val="24"/>
          <w:rtl/>
        </w:rPr>
        <w:t xml:space="preserve"> </w:t>
      </w:r>
      <w:r w:rsidR="00800F2F" w:rsidRPr="00B03191">
        <w:rPr>
          <w:rFonts w:hint="eastAsia"/>
          <w:sz w:val="24"/>
          <w:rtl/>
        </w:rPr>
        <w:t>מר</w:t>
      </w:r>
      <w:r w:rsidR="00800F2F" w:rsidRPr="00B03191">
        <w:rPr>
          <w:sz w:val="24"/>
          <w:rtl/>
        </w:rPr>
        <w:t xml:space="preserve"> </w:t>
      </w:r>
      <w:r w:rsidR="00800F2F" w:rsidRPr="00B03191">
        <w:rPr>
          <w:rFonts w:hint="eastAsia"/>
          <w:sz w:val="24"/>
          <w:rtl/>
        </w:rPr>
        <w:t>דוד</w:t>
      </w:r>
      <w:r w:rsidR="00800F2F" w:rsidRPr="00B03191">
        <w:rPr>
          <w:sz w:val="24"/>
          <w:rtl/>
        </w:rPr>
        <w:t xml:space="preserve"> </w:t>
      </w:r>
      <w:r w:rsidR="00800F2F" w:rsidRPr="00B03191">
        <w:rPr>
          <w:rFonts w:hint="eastAsia"/>
          <w:sz w:val="24"/>
          <w:rtl/>
        </w:rPr>
        <w:t>צדוק</w:t>
      </w:r>
      <w:r w:rsidR="00800F2F" w:rsidRPr="00B03191">
        <w:rPr>
          <w:sz w:val="24"/>
          <w:rtl/>
        </w:rPr>
        <w:t xml:space="preserve"> 0506234079</w:t>
      </w:r>
      <w:r w:rsidRPr="00B03191">
        <w:rPr>
          <w:sz w:val="24"/>
          <w:rtl/>
        </w:rPr>
        <w:t xml:space="preserve">, </w:t>
      </w:r>
      <w:hyperlink r:id="rId22" w:history="1">
        <w:r w:rsidR="00B140CD" w:rsidRPr="00B03191">
          <w:rPr>
            <w:rFonts w:hint="eastAsia"/>
            <w:rtl/>
          </w:rPr>
          <w:t>במייל</w:t>
        </w:r>
        <w:r w:rsidR="00B140CD" w:rsidRPr="00B03191">
          <w:rPr>
            <w:rtl/>
          </w:rPr>
          <w:t>.</w:t>
        </w:r>
        <w:r w:rsidR="00B140CD" w:rsidRPr="00B03191">
          <w:t>davidz@sviva.gov.il</w:t>
        </w:r>
      </w:hyperlink>
    </w:p>
    <w:p w:rsidR="004527F1" w:rsidRPr="002F3C3A" w:rsidRDefault="004527F1" w:rsidP="002F3C3A">
      <w:pPr>
        <w:pStyle w:val="aa"/>
        <w:spacing w:line="360" w:lineRule="auto"/>
        <w:ind w:left="1080"/>
        <w:jc w:val="both"/>
        <w:rPr>
          <w:b/>
          <w:bCs/>
          <w:sz w:val="24"/>
          <w:highlight w:val="yellow"/>
          <w:u w:val="single"/>
        </w:rPr>
      </w:pPr>
    </w:p>
    <w:p w:rsidR="003619C1" w:rsidRDefault="003619C1" w:rsidP="002F3C3A">
      <w:pPr>
        <w:spacing w:line="360" w:lineRule="auto"/>
        <w:jc w:val="both"/>
        <w:rPr>
          <w:b/>
          <w:bCs/>
          <w:sz w:val="24"/>
          <w:u w:val="single"/>
          <w:rtl/>
        </w:rPr>
      </w:pPr>
    </w:p>
    <w:p w:rsidR="003619C1" w:rsidRDefault="003619C1" w:rsidP="002F3C3A">
      <w:pPr>
        <w:spacing w:line="360" w:lineRule="auto"/>
        <w:jc w:val="both"/>
        <w:rPr>
          <w:b/>
          <w:bCs/>
          <w:sz w:val="24"/>
          <w:u w:val="single"/>
          <w:rtl/>
        </w:rPr>
      </w:pPr>
    </w:p>
    <w:p w:rsidR="003619C1" w:rsidRDefault="003619C1" w:rsidP="002F3C3A">
      <w:pPr>
        <w:spacing w:line="360" w:lineRule="auto"/>
        <w:jc w:val="both"/>
        <w:rPr>
          <w:b/>
          <w:bCs/>
          <w:sz w:val="24"/>
          <w:u w:val="single"/>
          <w:rtl/>
        </w:rPr>
      </w:pPr>
    </w:p>
    <w:p w:rsidR="003619C1" w:rsidRDefault="003619C1" w:rsidP="002F3C3A">
      <w:pPr>
        <w:spacing w:line="360" w:lineRule="auto"/>
        <w:jc w:val="both"/>
        <w:rPr>
          <w:b/>
          <w:bCs/>
          <w:sz w:val="24"/>
          <w:u w:val="single"/>
          <w:rtl/>
        </w:rPr>
      </w:pPr>
    </w:p>
    <w:p w:rsidR="003619C1" w:rsidRDefault="003619C1" w:rsidP="002F3C3A">
      <w:pPr>
        <w:spacing w:line="360" w:lineRule="auto"/>
        <w:jc w:val="both"/>
        <w:rPr>
          <w:b/>
          <w:bCs/>
          <w:sz w:val="24"/>
          <w:u w:val="single"/>
          <w:rtl/>
        </w:rPr>
      </w:pPr>
    </w:p>
    <w:p w:rsidR="003619C1" w:rsidRDefault="003619C1" w:rsidP="002F3C3A">
      <w:pPr>
        <w:spacing w:line="360" w:lineRule="auto"/>
        <w:jc w:val="both"/>
        <w:rPr>
          <w:b/>
          <w:bCs/>
          <w:sz w:val="24"/>
          <w:u w:val="single"/>
          <w:rtl/>
        </w:rPr>
      </w:pPr>
    </w:p>
    <w:p w:rsidR="003619C1" w:rsidRDefault="003619C1" w:rsidP="002F3C3A">
      <w:pPr>
        <w:spacing w:line="360" w:lineRule="auto"/>
        <w:jc w:val="both"/>
        <w:rPr>
          <w:b/>
          <w:bCs/>
          <w:sz w:val="24"/>
          <w:u w:val="single"/>
          <w:rtl/>
        </w:rPr>
      </w:pPr>
    </w:p>
    <w:p w:rsidR="003619C1" w:rsidRDefault="003619C1" w:rsidP="002F3C3A">
      <w:pPr>
        <w:spacing w:line="360" w:lineRule="auto"/>
        <w:jc w:val="both"/>
        <w:rPr>
          <w:b/>
          <w:bCs/>
          <w:sz w:val="24"/>
          <w:u w:val="single"/>
          <w:rtl/>
        </w:rPr>
      </w:pPr>
    </w:p>
    <w:p w:rsidR="00D10392" w:rsidRPr="00B03191" w:rsidRDefault="00D10392">
      <w:pPr>
        <w:bidi w:val="0"/>
        <w:spacing w:after="200" w:line="276" w:lineRule="auto"/>
        <w:rPr>
          <w:b/>
          <w:bCs/>
          <w:sz w:val="24"/>
        </w:rPr>
      </w:pPr>
      <w:r w:rsidRPr="00B03191">
        <w:rPr>
          <w:b/>
          <w:bCs/>
          <w:sz w:val="24"/>
          <w:rtl/>
        </w:rPr>
        <w:br w:type="page"/>
      </w:r>
    </w:p>
    <w:p w:rsidR="00510C4A" w:rsidRPr="00B03191" w:rsidRDefault="00905733" w:rsidP="002F3C3A">
      <w:pPr>
        <w:spacing w:after="200" w:line="360" w:lineRule="auto"/>
        <w:jc w:val="center"/>
        <w:rPr>
          <w:rtl/>
        </w:rPr>
      </w:pPr>
      <w:r w:rsidRPr="00B03191">
        <w:rPr>
          <w:rFonts w:hint="eastAsia"/>
          <w:b/>
          <w:bCs/>
          <w:sz w:val="24"/>
          <w:u w:val="single"/>
          <w:rtl/>
        </w:rPr>
        <w:t>נספח</w:t>
      </w:r>
      <w:r w:rsidRPr="00B03191">
        <w:rPr>
          <w:b/>
          <w:bCs/>
          <w:sz w:val="24"/>
          <w:u w:val="single"/>
          <w:rtl/>
        </w:rPr>
        <w:t xml:space="preserve"> </w:t>
      </w:r>
      <w:r w:rsidRPr="00B03191">
        <w:rPr>
          <w:rFonts w:hint="eastAsia"/>
          <w:b/>
          <w:bCs/>
          <w:sz w:val="24"/>
          <w:u w:val="single"/>
          <w:rtl/>
        </w:rPr>
        <w:t>ב</w:t>
      </w:r>
      <w:r w:rsidR="0010550B" w:rsidRPr="00B03191">
        <w:rPr>
          <w:b/>
          <w:bCs/>
          <w:sz w:val="24"/>
          <w:u w:val="single"/>
        </w:rPr>
        <w:t xml:space="preserve"> </w:t>
      </w:r>
      <w:r w:rsidR="00307405" w:rsidRPr="00B03191">
        <w:rPr>
          <w:rFonts w:hint="eastAsia"/>
          <w:b/>
          <w:bCs/>
          <w:sz w:val="24"/>
          <w:u w:val="single"/>
          <w:rtl/>
        </w:rPr>
        <w:t>–</w:t>
      </w:r>
      <w:r w:rsidRPr="00B03191">
        <w:rPr>
          <w:b/>
          <w:bCs/>
          <w:sz w:val="24"/>
          <w:u w:val="single"/>
          <w:rtl/>
        </w:rPr>
        <w:t xml:space="preserve"> נספח התעריף</w:t>
      </w:r>
    </w:p>
    <w:p w:rsidR="005519AC" w:rsidRDefault="00360F93" w:rsidP="00B03191">
      <w:pPr>
        <w:pStyle w:val="a6"/>
        <w:rPr>
          <w:b/>
          <w:bCs/>
          <w:sz w:val="24"/>
          <w:rtl/>
        </w:rPr>
      </w:pPr>
      <w:r>
        <w:rPr>
          <w:rFonts w:hint="cs"/>
          <w:b/>
          <w:bCs/>
          <w:sz w:val="24"/>
          <w:rtl/>
        </w:rPr>
        <w:t xml:space="preserve">מצורף קובץ </w:t>
      </w:r>
      <w:r>
        <w:rPr>
          <w:b/>
          <w:bCs/>
          <w:sz w:val="24"/>
        </w:rPr>
        <w:t>EXCEL</w:t>
      </w:r>
      <w:r>
        <w:rPr>
          <w:rFonts w:hint="cs"/>
          <w:b/>
          <w:bCs/>
          <w:sz w:val="24"/>
          <w:rtl/>
        </w:rPr>
        <w:t xml:space="preserve"> הכולל את כתב הכמויות </w:t>
      </w:r>
      <w:r>
        <w:rPr>
          <w:b/>
          <w:bCs/>
          <w:sz w:val="24"/>
          <w:rtl/>
        </w:rPr>
        <w:t>–</w:t>
      </w:r>
      <w:r>
        <w:rPr>
          <w:rFonts w:hint="cs"/>
          <w:b/>
          <w:bCs/>
          <w:sz w:val="24"/>
          <w:rtl/>
        </w:rPr>
        <w:t xml:space="preserve"> </w:t>
      </w:r>
    </w:p>
    <w:p w:rsidR="005519AC" w:rsidRDefault="005519AC" w:rsidP="005519AC">
      <w:pPr>
        <w:pStyle w:val="a6"/>
        <w:jc w:val="center"/>
        <w:rPr>
          <w:b/>
          <w:bCs/>
          <w:sz w:val="24"/>
          <w:rtl/>
        </w:rPr>
      </w:pPr>
      <w:r>
        <w:rPr>
          <w:b/>
          <w:bCs/>
          <w:sz w:val="24"/>
        </w:rPr>
        <w:object w:dxaOrig="1530" w:dyaOrig="1000">
          <v:shape id="_x0000_i1027" type="#_x0000_t75" style="width:76pt;height:50pt" o:ole="">
            <v:imagedata r:id="rId23" o:title=""/>
          </v:shape>
          <o:OLEObject Type="Embed" ProgID="Excel.Sheet.8" ShapeID="_x0000_i1027" DrawAspect="Icon" ObjectID="_1657356568" r:id="rId24"/>
        </w:object>
      </w:r>
    </w:p>
    <w:p w:rsidR="00360F93" w:rsidRPr="00B03191" w:rsidRDefault="00360F93" w:rsidP="00B03191">
      <w:pPr>
        <w:pStyle w:val="a6"/>
        <w:rPr>
          <w:b/>
          <w:bCs/>
          <w:sz w:val="24"/>
          <w:rtl/>
        </w:rPr>
      </w:pPr>
      <w:r>
        <w:rPr>
          <w:rFonts w:hint="cs"/>
          <w:b/>
          <w:bCs/>
          <w:sz w:val="24"/>
          <w:rtl/>
        </w:rPr>
        <w:t xml:space="preserve">יש להגיש את הצעת המחיר גם באמצעות דיסק או התקן נייד (שיצורפו למעטפת הצעת המחיר) בקובץ ה- </w:t>
      </w:r>
      <w:r>
        <w:rPr>
          <w:b/>
          <w:bCs/>
          <w:sz w:val="24"/>
        </w:rPr>
        <w:t>EXCEL</w:t>
      </w:r>
      <w:r>
        <w:rPr>
          <w:rFonts w:hint="cs"/>
          <w:b/>
          <w:bCs/>
          <w:sz w:val="24"/>
          <w:rtl/>
        </w:rPr>
        <w:t xml:space="preserve"> וגם במסמכי המכרז באופן פיזי.</w:t>
      </w:r>
    </w:p>
    <w:p w:rsidR="00307405" w:rsidRPr="00B03191" w:rsidRDefault="00241C3A" w:rsidP="002F3C3A">
      <w:pPr>
        <w:pStyle w:val="a6"/>
        <w:rPr>
          <w:sz w:val="24"/>
          <w:rtl/>
        </w:rPr>
      </w:pPr>
      <w:r w:rsidRPr="00B03191">
        <w:rPr>
          <w:sz w:val="24"/>
          <w:rtl/>
        </w:rPr>
        <w:t xml:space="preserve">להלן הצעתנו </w:t>
      </w:r>
      <w:r w:rsidRPr="00B03191">
        <w:rPr>
          <w:rFonts w:hint="eastAsia"/>
          <w:sz w:val="24"/>
          <w:rtl/>
        </w:rPr>
        <w:t>למתן</w:t>
      </w:r>
      <w:r w:rsidRPr="00B03191">
        <w:rPr>
          <w:sz w:val="24"/>
          <w:rtl/>
        </w:rPr>
        <w:t xml:space="preserve"> </w:t>
      </w:r>
      <w:r w:rsidRPr="00B03191">
        <w:rPr>
          <w:rFonts w:hint="eastAsia"/>
          <w:sz w:val="24"/>
          <w:rtl/>
        </w:rPr>
        <w:t>השירותים</w:t>
      </w:r>
      <w:r w:rsidRPr="00B03191">
        <w:rPr>
          <w:sz w:val="24"/>
          <w:rtl/>
        </w:rPr>
        <w:t xml:space="preserve"> </w:t>
      </w:r>
      <w:r w:rsidRPr="00B03191">
        <w:rPr>
          <w:rFonts w:hint="eastAsia"/>
          <w:sz w:val="24"/>
          <w:rtl/>
        </w:rPr>
        <w:t>ב</w:t>
      </w:r>
      <w:r w:rsidRPr="00B03191">
        <w:rPr>
          <w:sz w:val="24"/>
          <w:rtl/>
        </w:rPr>
        <w:t>התאם ובכפוף לאמור במסמכי המכרז</w:t>
      </w:r>
      <w:r w:rsidR="008E4ADA" w:rsidRPr="00B03191">
        <w:rPr>
          <w:sz w:val="24"/>
          <w:rtl/>
        </w:rPr>
        <w:t>:</w:t>
      </w:r>
    </w:p>
    <w:tbl>
      <w:tblPr>
        <w:bidiVisual/>
        <w:tblW w:w="8440" w:type="dxa"/>
        <w:tblInd w:w="93" w:type="dxa"/>
        <w:tblLook w:val="04A0" w:firstRow="1" w:lastRow="0" w:firstColumn="1" w:lastColumn="0" w:noHBand="0" w:noVBand="1"/>
      </w:tblPr>
      <w:tblGrid>
        <w:gridCol w:w="3145"/>
        <w:gridCol w:w="1060"/>
        <w:gridCol w:w="1195"/>
        <w:gridCol w:w="1507"/>
        <w:gridCol w:w="1533"/>
      </w:tblGrid>
      <w:tr w:rsidR="00E4199F" w:rsidRPr="00E4199F" w:rsidTr="00B03191">
        <w:trPr>
          <w:trHeight w:val="276"/>
        </w:trPr>
        <w:tc>
          <w:tcPr>
            <w:tcW w:w="31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bidi w:val="0"/>
              <w:jc w:val="center"/>
              <w:rPr>
                <w:rFonts w:ascii="Arial" w:eastAsia="Times New Roman" w:hAnsi="Arial" w:cs="Arial"/>
                <w:color w:val="000000"/>
                <w:szCs w:val="22"/>
              </w:rPr>
            </w:pPr>
            <w:r w:rsidRPr="00E4199F">
              <w:rPr>
                <w:rFonts w:ascii="Arial" w:eastAsia="Times New Roman" w:hAnsi="Arial" w:cs="Arial"/>
                <w:color w:val="000000"/>
                <w:szCs w:val="22"/>
              </w:rPr>
              <w:t> </w:t>
            </w:r>
          </w:p>
        </w:tc>
        <w:tc>
          <w:tcPr>
            <w:tcW w:w="1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30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jc w:val="center"/>
              <w:rPr>
                <w:rFonts w:ascii="Arial" w:eastAsia="Times New Roman" w:hAnsi="Arial" w:cs="Arial"/>
                <w:color w:val="0000FF"/>
                <w:szCs w:val="22"/>
              </w:rPr>
            </w:pP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FF"/>
                <w:szCs w:val="22"/>
              </w:rPr>
            </w:pPr>
            <w:r w:rsidRPr="00E4199F">
              <w:rPr>
                <w:rFonts w:ascii="Arial" w:eastAsia="Times New Roman" w:hAnsi="Arial" w:cs="Arial"/>
                <w:color w:val="0000FF"/>
                <w:szCs w:val="22"/>
                <w:rtl/>
              </w:rPr>
              <w:t>תאור</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rPr>
                <w:rFonts w:ascii="Arial" w:eastAsia="Times New Roman" w:hAnsi="Arial" w:cs="Arial"/>
                <w:color w:val="0000FF"/>
                <w:szCs w:val="22"/>
              </w:rPr>
            </w:pPr>
            <w:r w:rsidRPr="00E4199F">
              <w:rPr>
                <w:rFonts w:ascii="Arial" w:eastAsia="Times New Roman" w:hAnsi="Arial" w:cs="Arial"/>
                <w:color w:val="0000FF"/>
                <w:szCs w:val="22"/>
                <w:rtl/>
              </w:rPr>
              <w:t>יח' מידה</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rPr>
                <w:rFonts w:ascii="Arial" w:eastAsia="Times New Roman" w:hAnsi="Arial" w:cs="Arial"/>
                <w:color w:val="0000FF"/>
                <w:szCs w:val="22"/>
              </w:rPr>
            </w:pPr>
            <w:r w:rsidRPr="00E4199F">
              <w:rPr>
                <w:rFonts w:ascii="Arial" w:eastAsia="Times New Roman" w:hAnsi="Arial" w:cs="Arial"/>
                <w:color w:val="0000FF"/>
                <w:szCs w:val="22"/>
                <w:rtl/>
              </w:rPr>
              <w:t>כמות</w:t>
            </w:r>
            <w:r w:rsidR="00360F93">
              <w:rPr>
                <w:rFonts w:ascii="Arial" w:eastAsia="Times New Roman" w:hAnsi="Arial" w:cs="Arial" w:hint="cs"/>
                <w:color w:val="0000FF"/>
                <w:szCs w:val="22"/>
                <w:rtl/>
              </w:rPr>
              <w:t xml:space="preserve"> משוערת</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rPr>
                <w:rFonts w:ascii="Arial" w:eastAsia="Times New Roman" w:hAnsi="Arial" w:cs="Arial"/>
                <w:color w:val="0000FF"/>
                <w:szCs w:val="22"/>
              </w:rPr>
            </w:pPr>
            <w:r w:rsidRPr="00E4199F">
              <w:rPr>
                <w:rFonts w:ascii="Arial" w:eastAsia="Times New Roman" w:hAnsi="Arial" w:cs="Arial"/>
                <w:color w:val="0000FF"/>
                <w:szCs w:val="22"/>
                <w:rtl/>
              </w:rPr>
              <w:t>מחיר</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rPr>
                <w:rFonts w:ascii="Arial" w:eastAsia="Times New Roman" w:hAnsi="Arial" w:cs="Arial"/>
                <w:color w:val="0000FF"/>
                <w:szCs w:val="22"/>
              </w:rPr>
            </w:pPr>
            <w:r w:rsidRPr="00E4199F">
              <w:rPr>
                <w:rFonts w:ascii="Arial" w:eastAsia="Times New Roman" w:hAnsi="Arial" w:cs="Arial"/>
                <w:color w:val="0000FF"/>
                <w:szCs w:val="22"/>
                <w:rtl/>
              </w:rPr>
              <w:t>סה"כ</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פרק 2 - קירות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061</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קירות בטון ב-30 בעובי 25 ס"מ כולל כל העבודות הדרושות והחומרים הדרושים לביצוע מושלם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מ"ק</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70.000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פרק 51 - כבישים</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030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3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מצע סוג א' לרבות פיזור והידוק מבוקר, המצע יסופק ממחצבה מאושרת. המחיר הינו לכמות מעל 500 מ"ק</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מ"ק</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2,550.000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040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55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ציפוי יסוד באימולסיה ביטומית בשיעור של 1 ליטר/מ''ר</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4,200.000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55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ציפוי מאחה באימולסיה ביטומית בשיעור של 0.25 ליטר/מ''ר</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4,200.000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55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תא"צ 25 בעובי 6 ס"מ עם אגרגט גס גירי\דולומיטי סוג א' וביטומן </w:t>
            </w:r>
            <w:r w:rsidRPr="00E4199F">
              <w:rPr>
                <w:rFonts w:ascii="Arial" w:eastAsia="Times New Roman" w:hAnsi="Arial" w:cs="Arial"/>
                <w:color w:val="000000"/>
                <w:szCs w:val="22"/>
              </w:rPr>
              <w:t>PG68-10</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4,200.000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תא"צ 19 בעובי 4 ס"מ עם אגרגט גס גירי\ דולומיטי סוג א' וביטומן </w:t>
            </w:r>
            <w:r w:rsidRPr="00E4199F">
              <w:rPr>
                <w:rFonts w:ascii="Arial" w:eastAsia="Times New Roman" w:hAnsi="Arial" w:cs="Arial"/>
                <w:color w:val="000000"/>
                <w:szCs w:val="22"/>
              </w:rPr>
              <w:t>PG68-10</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4,200.000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פרק 57 - קווי ביוב</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שונות</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ביצוע תא מלכודת אבנים מבטון מזויין לרבות 4 מכסי אלומיניום, סולמות ירידה, הכל על פי הפרט המצורף</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סגר עבור קדח בקוטר 450 מ"מ, בתא לפני מלכודת האבנים תוצרת </w:t>
            </w:r>
            <w:r w:rsidRPr="00E4199F">
              <w:rPr>
                <w:rFonts w:ascii="Arial" w:eastAsia="Times New Roman" w:hAnsi="Arial" w:cs="Arial"/>
                <w:color w:val="000000"/>
                <w:szCs w:val="22"/>
              </w:rPr>
              <w:t>ZET</w:t>
            </w:r>
            <w:r w:rsidRPr="00E4199F">
              <w:rPr>
                <w:rFonts w:ascii="Arial" w:eastAsia="Times New Roman" w:hAnsi="Arial" w:cs="Arial"/>
                <w:color w:val="000000"/>
                <w:szCs w:val="22"/>
                <w:rtl/>
              </w:rPr>
              <w:t xml:space="preserve"> או שו"ע לרבות ציר פתיחה מעוגן לקיר התא ויוצא דרך התקרה (כ-20 ס"מ מעל פני הקרקע).</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57.32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כללי- כל עבודות הנחת הצנרת כוללות חפירה וחציבה, סילוק החומר לאתר מורשה ומילוי חוזר מחומר נברר נקי מאבנים מובא (לא מקומי) או מצע סוג ב'</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הערה</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355  מ"מ, לפי ת"י 884, מונחים  בקרקע בעומק עד 1.25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355  מ"מ, לפי ת"י 884,  מונחים  בקרקע בעומק מעל  1.25 מ' עד 1.75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275.000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355  מ"מ, לפי ת"י 884, מונחים  בקרקע בעומק מעל  1.75 מ' עד 2.25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240.000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355  מ"מ, לפי ת"י 884, מונחים  בקרקע בעומק מעל 2.25 מ' עד 2.75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165.000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355  מ"מ, לפי ת"י 884, מונחים  בקרקע בעומק מעל 2.75 מ' עד 3.25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355 מ"מ, לפי ת"י 884,  מונחים  בקרקע בעומק מעל 3.25 מ' 3.75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135.000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355  מ"מ, לפי ת"י 884, מונחים  בקרקע בעומק מעל 3.75 מ' עד 4.25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305.000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400  מ"מ, לפי ת"י 884, מונחים  בקרקע בעומק מעל  1.75 מ' עד 2.25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210.000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400  מ"מ, לפי ת"י 884, מונחים  בקרקע בעומק מעל 2.25 מ' עד 2.75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60.000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400  מ"מ, לפי ת"י 884, מונחים  בקרקע בעומק מעל 2.75 מ' עד 3.25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50.000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400 מ"מ, לפי ת"י 884,  מונחים  בקרקע בעומק מעל 3.25 מ' 3.75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150.000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400  מ"מ, לפי ת"י 884, מונחים  בקרקע בעומק מעל 3.75 מ' עד 4.25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120.000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400  מ"מ, לפי ת"י 532,   מונחים בקרקע בעומק מעל  4.25 מ' עד 4.75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195.000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400  מ"מ, לפי ת"י 532,   מונחים בקרקע בעומק מעל  4.75 מ' עד 5.25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325.000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400  מ"מ, לפי ת"י 532,   מונחים בקרקע בעומק מעל  5.26 מ' עד 5.75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400  מ"מ, לפי ת"י 532,   מונחים בקרקע בעומק מעל  5.76 מ' עד 6.25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290.000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400  מ"מ, לפי ת"י 532,   מונחים בקרקע בעומק מעל  6.26 מ' עד 6.75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160.000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400  מ"מ, לפי ת"י 532,   מונחים בקרקע בעומק מעל  6.76 מ' עד 7.25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80.000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400  מ"מ, לפי ת"י 532,   מונחים בקרקע בעומק מעל  7.26 מ' עד 7.75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165.000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450  מ"מ, לפי ת"י 532,   מונחים בקרקע בעומק מעל  4.25 מ' עד 4.75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115.000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מרים דרג 10, קוטר  450  מ"מ, לפי ת"י 532,   מונחים בקרקע בעומק מעל  4.75 מ' עד 5.25 מ', לרבות  עטיפת חול</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80.000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צנרת פוליאתילן לביוב </w:t>
            </w:r>
            <w:r w:rsidRPr="00E4199F">
              <w:rPr>
                <w:rFonts w:ascii="Arial" w:eastAsia="Times New Roman" w:hAnsi="Arial" w:cs="Arial"/>
                <w:color w:val="000000"/>
                <w:szCs w:val="22"/>
              </w:rPr>
              <w:t>HDPE</w:t>
            </w:r>
            <w:r w:rsidRPr="00E4199F">
              <w:rPr>
                <w:rFonts w:ascii="Arial" w:eastAsia="Times New Roman" w:hAnsi="Arial" w:cs="Arial"/>
                <w:color w:val="000000"/>
                <w:szCs w:val="22"/>
                <w:rtl/>
              </w:rPr>
              <w:t xml:space="preserve">,  מסוג </w:t>
            </w:r>
            <w:r w:rsidRPr="00E4199F">
              <w:rPr>
                <w:rFonts w:ascii="Arial" w:eastAsia="Times New Roman" w:hAnsi="Arial" w:cs="Arial"/>
                <w:color w:val="000000"/>
                <w:szCs w:val="22"/>
              </w:rPr>
              <w:t>PE100</w:t>
            </w:r>
            <w:r w:rsidRPr="00E4199F">
              <w:rPr>
                <w:rFonts w:ascii="Arial" w:eastAsia="Times New Roman" w:hAnsi="Arial" w:cs="Arial"/>
                <w:color w:val="000000"/>
                <w:szCs w:val="22"/>
                <w:rtl/>
              </w:rPr>
              <w:t xml:space="preserve"> , דרג 10, קוטר 450 מ"מ, מונחים בקרקע בעומק עד 1.25 מ' בעטיפת בטון (עטיפת הבטון תשולם בנפרד).</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140.000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צנרת פוליאתילן לביוב </w:t>
            </w:r>
            <w:r w:rsidRPr="00E4199F">
              <w:rPr>
                <w:rFonts w:ascii="Arial" w:eastAsia="Times New Roman" w:hAnsi="Arial" w:cs="Arial"/>
                <w:color w:val="000000"/>
                <w:szCs w:val="22"/>
              </w:rPr>
              <w:t>HDPE</w:t>
            </w:r>
            <w:r w:rsidRPr="00E4199F">
              <w:rPr>
                <w:rFonts w:ascii="Arial" w:eastAsia="Times New Roman" w:hAnsi="Arial" w:cs="Arial"/>
                <w:color w:val="000000"/>
                <w:szCs w:val="22"/>
                <w:rtl/>
              </w:rPr>
              <w:t xml:space="preserve">,  מסוג </w:t>
            </w:r>
            <w:r w:rsidRPr="00E4199F">
              <w:rPr>
                <w:rFonts w:ascii="Arial" w:eastAsia="Times New Roman" w:hAnsi="Arial" w:cs="Arial"/>
                <w:color w:val="000000"/>
                <w:szCs w:val="22"/>
              </w:rPr>
              <w:t>PE100</w:t>
            </w:r>
            <w:r w:rsidRPr="00E4199F">
              <w:rPr>
                <w:rFonts w:ascii="Arial" w:eastAsia="Times New Roman" w:hAnsi="Arial" w:cs="Arial"/>
                <w:color w:val="000000"/>
                <w:szCs w:val="22"/>
                <w:rtl/>
              </w:rPr>
              <w:t xml:space="preserve"> , דרג 10, קוטר 450 מ"מ, מונחים בקרקע בעומק מ1.26 ועד 1.75 מ' בעטיפת בטון (עטיפת הבטון תשולם בנפרד).</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57.42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20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עבור קווי הביוב המתוכננים בדרכי עפר : בהנתן הוראה מהמפקח בכתב יהיה על הקבלן לבצע את השוחות לצידן של דרכי העפר ולא במרכזן. במקרה זה יהיה על הקבלן לבצע את השוחות כשהן בולטות 30. סמ מעל פני הקרקע. המחיר עבור שוחות אלו יישאר ללא שינוי</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הערה</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93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עבור קווי הביוב המתוכננים בדרכי עפר במידה ותינתן הנחייה בכתב מהמפקח בשטח :  יש לבצע שוחות אלו עם תקרה כבדה לעומס 40 טון עם שני "אזני חמור" להנפת התקרה ע"י טרקטור\מנוף וללא מכסה. תמחור שוחות אלו ישאר ללא שינוי.</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הערה</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ביוב העמוקות מ-6 מטרים יבוצעו עם משטחי מנוחה(פודסטים) לפי ת"י 5988 חלק 1 ולפי הפרט המצורף</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הערה</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חפירת 2 בורות לקידוח אופקי והתארגנות בשני צידי המעבר לרבות גישושים מכל סוג, עבור צינורות קוטר "8-"32. עומק הבור עד 4.0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65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קידוח אופקי עם צינורות פלדה , בסלע, קוטר "20, בעומק כלשהוא, לרבות הצינור עצמו, ריתוך הצינורות, וכל העבודות הנדרשות לביצוע קידוח מושלם. לא כולל חפירת בורות והשחלת צינור ביוב שימדדו בנפרד</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65.000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השחלת צנרת פוליאתילן </w:t>
            </w:r>
            <w:r w:rsidRPr="00E4199F">
              <w:rPr>
                <w:rFonts w:ascii="Arial" w:eastAsia="Times New Roman" w:hAnsi="Arial" w:cs="Arial"/>
                <w:color w:val="000000"/>
                <w:szCs w:val="22"/>
              </w:rPr>
              <w:t>PE100</w:t>
            </w:r>
            <w:r w:rsidRPr="00E4199F">
              <w:rPr>
                <w:rFonts w:ascii="Arial" w:eastAsia="Times New Roman" w:hAnsi="Arial" w:cs="Arial"/>
                <w:color w:val="000000"/>
                <w:szCs w:val="22"/>
                <w:rtl/>
              </w:rPr>
              <w:t xml:space="preserve"> דרג 10 בקוטר 400 מ"מ בתוך שרוול פלדה בקוטר "20, כולל הצינור עצמו, לרבות טבעות שומרות מרחק, וסתימת הקצוות בבטון מזוין . </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65.000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100 ס"מ עם תקרה כבדה ומכסה בקוטר 60 ס"מ לעומס של 40 טון , שלבי דריכה וכל האביזרים, לרבות 2 קידוחי פתחים לחיבור צינורות כניסה ויציאה של קווים ואטימה בין החוליות מסוג "איטופלסט" או ש"ע ובעומק מעל 1.76 מ' עד 2.25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7.000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100 ס"מעעם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מעל 2.26 מ' עד 2.75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48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125 ס"מ 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עד 1.75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8.000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125 ס"מ עם תקרה כבדה  לעומס 40 טון  עם 2 "אוזני חמור" להרמה (ללא מכסה), שלבי דריכה וכל האביזרים, לרבות 2 קידוחי פתחים לחיבור צינורות כניסה ויציאה של קווים ואטימה בין החוליות מסוג "איטופלסט" או ש"ע ובעומק מ1.76 מ' ועד 2.25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6.000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125 ס"מ 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מעל 2.26 מ' עד 2.75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125 ס"מ 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מעל 2.76 מ' עד 3.25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9.000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303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שוחות בקרה עגולות מחוליות ותחתית טרומיות מבטון ת.י. 658 בקוטר  פנימי 150 ס"מ עם תקרה כבדה  ומכסה בקוטר 60 ס"מ לעומס של 40 טון, שלבי דריכה\סולם וכל האביזרים, לרבות 2 קידוחי פתחים לחיבור צינורות כניסה ויציאה של קווים ואטימה בין החוליות מסוג "איטופלסט" או ש"ע לרבות עבודות חפירה\חציבה ומילוי חוזר ובעומק עד 2.25 מ'. סעיף זה עבור שוחות 90 , </w:t>
            </w:r>
            <w:r w:rsidRPr="00E4199F">
              <w:rPr>
                <w:rFonts w:ascii="Arial" w:eastAsia="Times New Roman" w:hAnsi="Arial" w:cs="Arial"/>
                <w:color w:val="000000"/>
                <w:szCs w:val="22"/>
              </w:rPr>
              <w:t>B85</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57.43</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ביוב העמוקות מ-6 מטרים יבוצעו עם משטחי מנוחה(פודסטים) לפי ת"י 5988 חלק 1 ולפי הפרט המצורף</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הערה</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125 ס"מ 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מעל 3.26 מ' עד 3.75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מעל 3.76 מ' עד 4.25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14.000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מעל 4.26 מ' עד 4.75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6.000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48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ומכסה בקוטר 60 ס"מ לעומס של 40 טון, לרבות 2 קידוחי פתחים לחיבור צינורות כניסה ויציאה של קווים ואטימה בין החוליות מסוג "איטופלסט" או ש"ע ובעומק מעל 4.76 מ' עד 5.25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303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ומכסה בקוטר 60ס"מ לעומס 40 טון, שלבי דריכה וכל האביזרים, לרבות 2 קידוחי פתחים לחיבור צינורות כניסה ויציאה של קווים ואטימה בין החוליות מסוג "איטופלסט" או ש"ע לרבות עבודות חפירה\חציבה ומילוי חוזר ובעומק מעל 5.26 מ' עד 5.75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ומכסה בקוטר 60 ס"מ לעומס של 40 טון,  שלבי דריכה וכל האביזרים, לרבות 2 קידוחי פתחים לחיבור צינורות כניסה ויציאה של קווים ואטימה בין החוליות מסוג "איטופלסט" או ש"ע ובעומק מעל 5.76 מ' עד 6.25 מ', לרבות פודסטים וסולם ירידה.</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8.000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ומכסה בקוטר 60 ס"מ לעומס של 40 טון, וכל האביזרים, לרבות 2 קידוחי פתחים לחיבור צינורות כניסה ויציאה של קווים ואטימה בין החוליות מסוג "איטופלסט" או ש"ע ובעומק מעל 6.26 מ' עד 6.75 מ' לרבות פודסטים וסולם ירידה.</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לעומס 40 טון  עם 2 "אוזני חמור" להרמה (ללא מכסה), לרבות 2 קידוחי פתחים לחיבור צינורות כניסה ויציאה של קווים ואטימה בין החוליות מסוג "איטופלסט" או ש"ע ובעומק מעל 6.76 מ' עד 7.25 מ' לרבות פודסטים וסולם ירידה.</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שוחות בקרה עגולות מחוליות ותחתית טרומיות מבטון ת.י. 658 בקוטר  פנימי 150 ס"מ עם תקרה כבדה  לעומס 40 טון  עם 2 "אוזני חמור" להרמה (ללא מכסה),  וכל האביזרים, לרבות 2 קידוחי פתחים לחיבור צינורות כניסה ויציאה של קווים ואטימה בין החוליות מסוג "איטופלסט" או ש"ע ובעומק מעל 7.26 מ' עד 7.75 מ' לרבות פודסטים וסולם ירידה.</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תוספת לשוחת בקרה קוטר פנימי 100 ס"מ עבור בנייתה על קו ביוב קיים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תוספת לשוחת בקרה קוטר פנימי 125 ס"מ עבור בנייתה על קו ביוב קיים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תוספת לשוחת בקרה קוטר פנימי 150 ס"מ עבור בנייתה על קו ביוב קיים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93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תא סגרים בקוטר פנימי 160 ס"מ, עבור מעקף בקו הביוב בקוטר 450 לפני מלכודת האבנים שלפני ההתחברות של מאסף ביר נבאללה למאסף גבעת זאב. מותקן מושלם לפי הפרט המצורף. לא כולל את הסגרים המתומחרים בנפרד.</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57.46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מפל חיצוני קוטר 160 מ"מ ("6) עם עטיפת בטון מזויין, צנרת ואביזרים מ -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לרבות עיבוד מיתעל, גובה המפל (הפרש גובה) מעל 1.5 מ' ועד 3.0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מפל חיצוני קוטר 200 מ"מ ("8) עם עטיפת בטון מזויין, צנרת ואביזרים מ -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לרבות עיבוד מיתעל, גובה המפל (הפרש גובה) מעל 1.5 מ' ועד 3.0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4.000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מפל חיצוני קוטר 160 מ"מ ("6) עם עטיפת בטון מזויין, צנרת ואביזרים מ -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לרבות עיבוד מיתעל, גובה המפל (הפרש גובה) מעל 3.0 מ' ועד 4.5 מ'</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6.000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תוספת למפל חיצוני מסוג "</w:t>
            </w:r>
            <w:r w:rsidRPr="00E4199F">
              <w:rPr>
                <w:rFonts w:ascii="Arial" w:eastAsia="Times New Roman" w:hAnsi="Arial" w:cs="Arial"/>
                <w:color w:val="000000"/>
                <w:szCs w:val="22"/>
              </w:rPr>
              <w:t>DROP</w:t>
            </w:r>
            <w:r w:rsidRPr="00E4199F">
              <w:rPr>
                <w:rFonts w:ascii="Arial" w:eastAsia="Times New Roman" w:hAnsi="Arial" w:cs="Arial"/>
                <w:color w:val="000000"/>
                <w:szCs w:val="22"/>
                <w:rtl/>
              </w:rPr>
              <w:t>" תוצרת חב' "ולפמן" או ש"ע, במקום מפל רגיל (מסעיפים 57.046.0010,50,70) קוטר 160 מ"מ, להתקנה בתאי ביוב</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תוספת למפל חיצוני מסוג "</w:t>
            </w:r>
            <w:r w:rsidRPr="00E4199F">
              <w:rPr>
                <w:rFonts w:ascii="Arial" w:eastAsia="Times New Roman" w:hAnsi="Arial" w:cs="Arial"/>
                <w:color w:val="000000"/>
                <w:szCs w:val="22"/>
              </w:rPr>
              <w:t>DROP</w:t>
            </w:r>
            <w:r w:rsidRPr="00E4199F">
              <w:rPr>
                <w:rFonts w:ascii="Arial" w:eastAsia="Times New Roman" w:hAnsi="Arial" w:cs="Arial"/>
                <w:color w:val="000000"/>
                <w:szCs w:val="22"/>
                <w:rtl/>
              </w:rPr>
              <w:t>" תוצרת חב' "ולפמן" או ש"ע, במקום מפל רגיל (מסעיפים 57.046.0020,55,75) קוטר 200 מ"מ, להתקנה בתאי ביוב</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יח'</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57.47</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חיבור צינור ביוב בקטרים "16-"12 לשוחה קיימת לרבות כל עבודות החפירה, עבודות החיבור, שאיבות,  הטיית שפכים, החומרים הדרושים ועיבוד המתעל בשלמות</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חיבור שוחת ביוב קיימת לקו הביוב החדש, לרבות קו בקוטר 6"-10" מהקו החדש לשוחה הקיימת, לרבות עבודות החיבור  והטיית הביוב/שאיבה</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קומפ'</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160  מ"מ, לפי ת"י 884, מונחים  בקרקע בכל עומק לצורך חיבורים לקו הקיים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150.000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200  מ"מ, לפי ת"י 884, מונחים  בקרקע בכל עומק לצורך חיבורים לקו הקיים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150.000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צינורות </w:t>
            </w:r>
            <w:r w:rsidRPr="00E4199F">
              <w:rPr>
                <w:rFonts w:ascii="Arial" w:eastAsia="Times New Roman" w:hAnsi="Arial" w:cs="Arial"/>
                <w:color w:val="000000"/>
                <w:szCs w:val="22"/>
              </w:rPr>
              <w:t>P.V.C</w:t>
            </w:r>
            <w:r w:rsidRPr="00E4199F">
              <w:rPr>
                <w:rFonts w:ascii="Arial" w:eastAsia="Times New Roman" w:hAnsi="Arial" w:cs="Arial"/>
                <w:color w:val="000000"/>
                <w:szCs w:val="22"/>
                <w:rtl/>
              </w:rPr>
              <w:t xml:space="preserve"> לביוב מסוג "</w:t>
            </w:r>
            <w:r w:rsidRPr="00E4199F">
              <w:rPr>
                <w:rFonts w:ascii="Arial" w:eastAsia="Times New Roman" w:hAnsi="Arial" w:cs="Arial"/>
                <w:color w:val="000000"/>
                <w:szCs w:val="22"/>
              </w:rPr>
              <w:t>SN-8</w:t>
            </w:r>
            <w:r w:rsidRPr="00E4199F">
              <w:rPr>
                <w:rFonts w:ascii="Arial" w:eastAsia="Times New Roman" w:hAnsi="Arial" w:cs="Arial"/>
                <w:color w:val="000000"/>
                <w:szCs w:val="22"/>
                <w:rtl/>
              </w:rPr>
              <w:t>"  קוטר 250  מ"מ, לפי ת"י 884, מונחים  בקרקע בכל עומק לצורך חיבורים לקו הקיים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57.202</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380"/>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עטיפת בטון מזויין ב-20 לצינורות מכל סוג, בעובי  20 ס"מ מסביב לצינורות לרבות ברזל הזיון (במשקל 60 ק"ג למ"ק), לצינורות בקוטר 450 מ"מ ("18) לפי הפרט המצורף</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300.000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206</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מילוי תעלות או בורות בתערובת </w:t>
            </w:r>
            <w:r w:rsidRPr="00E4199F">
              <w:rPr>
                <w:rFonts w:ascii="Arial" w:eastAsia="Times New Roman" w:hAnsi="Arial" w:cs="Arial"/>
                <w:color w:val="000000"/>
                <w:szCs w:val="22"/>
              </w:rPr>
              <w:t>CLSM</w:t>
            </w:r>
            <w:r w:rsidRPr="00E4199F">
              <w:rPr>
                <w:rFonts w:ascii="Arial" w:eastAsia="Times New Roman" w:hAnsi="Arial" w:cs="Arial"/>
                <w:color w:val="000000"/>
                <w:szCs w:val="22"/>
                <w:rtl/>
              </w:rPr>
              <w:t>(פיוליט בחוזק נמוך מבוקר) בשפיכה חופשית ללא טפסנות</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מ"ק</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775.000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1104"/>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 xml:space="preserve">מילוי תעלות או בורות בתערובת </w:t>
            </w:r>
            <w:r w:rsidRPr="00E4199F">
              <w:rPr>
                <w:rFonts w:ascii="Arial" w:eastAsia="Times New Roman" w:hAnsi="Arial" w:cs="Arial"/>
                <w:color w:val="000000"/>
                <w:szCs w:val="22"/>
              </w:rPr>
              <w:t>CLSM</w:t>
            </w:r>
            <w:r w:rsidRPr="00E4199F">
              <w:rPr>
                <w:rFonts w:ascii="Arial" w:eastAsia="Times New Roman" w:hAnsi="Arial" w:cs="Arial"/>
                <w:color w:val="000000"/>
                <w:szCs w:val="22"/>
                <w:rtl/>
              </w:rPr>
              <w:t>(פיוליט בחוזק נמוך מבוקר)עם תוספת חומר להתקשות מהירה עד 4 שעות בשפיכה חופשית ללא טפסנות</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מ"ק</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275.000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תת פרק 57.900</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55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דרך שירות לביוב ברוחב 4 מ' לרבות תעלת ניקוז, כולל מצע סוג א' מהודק</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מטר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650.000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828"/>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תיקון דרך מצעים, הנחת מצע סוג א' מהודק על פי העובי הקיים, והחזרת המצב לקדמותו</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7,000.000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552"/>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jc w:val="center"/>
              <w:rPr>
                <w:rFonts w:ascii="Arial" w:eastAsia="Times New Roman" w:hAnsi="Arial" w:cs="Arial"/>
                <w:color w:val="000000"/>
                <w:szCs w:val="22"/>
              </w:rPr>
            </w:pPr>
            <w:r w:rsidRPr="00E4199F">
              <w:rPr>
                <w:rFonts w:ascii="Arial" w:eastAsia="Times New Roman" w:hAnsi="Arial" w:cs="Arial"/>
                <w:color w:val="000000"/>
                <w:szCs w:val="22"/>
                <w:rtl/>
              </w:rPr>
              <w:t>תיקון אספלט בכביש בעובי משתנה, על פי המבנה הקיים</w:t>
            </w:r>
          </w:p>
        </w:tc>
        <w:tc>
          <w:tcPr>
            <w:tcW w:w="1060"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rPr>
                <w:rFonts w:ascii="Arial" w:eastAsia="Times New Roman" w:hAnsi="Arial" w:cs="Arial"/>
                <w:color w:val="000000"/>
                <w:szCs w:val="22"/>
              </w:rPr>
            </w:pPr>
            <w:r w:rsidRPr="00E4199F">
              <w:rPr>
                <w:rFonts w:ascii="Arial" w:eastAsia="Times New Roman" w:hAnsi="Arial" w:cs="Arial"/>
                <w:color w:val="000000"/>
                <w:szCs w:val="22"/>
                <w:rtl/>
              </w:rPr>
              <w:t xml:space="preserve"> מ"ר</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jc w:val="right"/>
              <w:rPr>
                <w:rFonts w:ascii="Arial" w:eastAsia="Times New Roman" w:hAnsi="Arial" w:cs="Arial"/>
                <w:color w:val="000000"/>
                <w:szCs w:val="22"/>
              </w:rPr>
            </w:pPr>
            <w:r w:rsidRPr="00E4199F">
              <w:rPr>
                <w:rFonts w:ascii="Arial" w:eastAsia="Times New Roman" w:hAnsi="Arial" w:cs="Arial"/>
                <w:color w:val="000000"/>
                <w:szCs w:val="22"/>
              </w:rPr>
              <w:t>1,900.000</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r w:rsidR="00E4199F" w:rsidRPr="00E4199F" w:rsidTr="00B03191">
        <w:trPr>
          <w:trHeight w:val="276"/>
        </w:trPr>
        <w:tc>
          <w:tcPr>
            <w:tcW w:w="3145" w:type="dxa"/>
            <w:tcBorders>
              <w:top w:val="nil"/>
              <w:left w:val="single" w:sz="4" w:space="0" w:color="auto"/>
              <w:bottom w:val="single" w:sz="4" w:space="0" w:color="auto"/>
              <w:right w:val="single" w:sz="4" w:space="0" w:color="auto"/>
            </w:tcBorders>
            <w:shd w:val="clear" w:color="auto" w:fill="auto"/>
            <w:vAlign w:val="bottom"/>
            <w:hideMark/>
          </w:tcPr>
          <w:p w:rsidR="00E4199F" w:rsidRPr="00E4199F" w:rsidRDefault="00E4199F" w:rsidP="00E4199F">
            <w:pPr>
              <w:bidi w:val="0"/>
              <w:jc w:val="center"/>
              <w:rPr>
                <w:rFonts w:ascii="Arial" w:eastAsia="Times New Roman" w:hAnsi="Arial" w:cs="Arial"/>
                <w:color w:val="000000"/>
                <w:szCs w:val="22"/>
              </w:rPr>
            </w:pPr>
            <w:r w:rsidRPr="00E4199F">
              <w:rPr>
                <w:rFonts w:ascii="Arial" w:eastAsia="Times New Roman" w:hAnsi="Arial" w:cs="Arial"/>
                <w:color w:val="000000"/>
                <w:szCs w:val="22"/>
              </w:rPr>
              <w:t> </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195"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c>
          <w:tcPr>
            <w:tcW w:w="1533" w:type="dxa"/>
            <w:tcBorders>
              <w:top w:val="nil"/>
              <w:left w:val="single" w:sz="4" w:space="0" w:color="auto"/>
              <w:bottom w:val="single" w:sz="4" w:space="0" w:color="auto"/>
              <w:right w:val="single" w:sz="4" w:space="0" w:color="auto"/>
            </w:tcBorders>
            <w:shd w:val="clear" w:color="auto" w:fill="auto"/>
            <w:noWrap/>
            <w:vAlign w:val="bottom"/>
            <w:hideMark/>
          </w:tcPr>
          <w:p w:rsidR="00E4199F" w:rsidRPr="00E4199F" w:rsidRDefault="00E4199F" w:rsidP="00E4199F">
            <w:pPr>
              <w:bidi w:val="0"/>
              <w:rPr>
                <w:rFonts w:ascii="Arial" w:eastAsia="Times New Roman" w:hAnsi="Arial" w:cs="Arial"/>
                <w:color w:val="000000"/>
                <w:szCs w:val="22"/>
              </w:rPr>
            </w:pPr>
            <w:r w:rsidRPr="00E4199F">
              <w:rPr>
                <w:rFonts w:ascii="Arial" w:eastAsia="Times New Roman" w:hAnsi="Arial" w:cs="Arial"/>
                <w:color w:val="000000"/>
                <w:szCs w:val="22"/>
              </w:rPr>
              <w:t> </w:t>
            </w:r>
          </w:p>
        </w:tc>
      </w:tr>
    </w:tbl>
    <w:p w:rsidR="00D44653" w:rsidRPr="002F3C3A" w:rsidRDefault="00D44653" w:rsidP="002F3C3A">
      <w:pPr>
        <w:pStyle w:val="aa"/>
        <w:spacing w:line="360" w:lineRule="auto"/>
        <w:jc w:val="thaiDistribute"/>
        <w:rPr>
          <w:sz w:val="24"/>
          <w:highlight w:val="yellow"/>
          <w:rtl/>
        </w:rPr>
      </w:pPr>
    </w:p>
    <w:p w:rsidR="00D44653" w:rsidRPr="002F3C3A" w:rsidRDefault="00D44653" w:rsidP="002F3C3A">
      <w:pPr>
        <w:spacing w:line="360" w:lineRule="auto"/>
        <w:rPr>
          <w:rFonts w:ascii="David" w:eastAsiaTheme="minorEastAsia" w:hAnsi="David"/>
          <w:b/>
          <w:bCs/>
          <w:sz w:val="24"/>
          <w:highlight w:val="yellow"/>
        </w:rPr>
      </w:pPr>
    </w:p>
    <w:p w:rsidR="00D10392" w:rsidRDefault="00D10392" w:rsidP="00B03191">
      <w:pPr>
        <w:pStyle w:val="aa"/>
        <w:spacing w:line="360" w:lineRule="auto"/>
        <w:ind w:left="360"/>
        <w:jc w:val="both"/>
        <w:rPr>
          <w:b/>
          <w:bCs/>
          <w:sz w:val="24"/>
          <w:u w:val="single"/>
        </w:rPr>
      </w:pPr>
      <w:r w:rsidRPr="006868A2">
        <w:rPr>
          <w:rFonts w:hint="eastAsia"/>
          <w:b/>
          <w:bCs/>
          <w:sz w:val="24"/>
          <w:u w:val="single"/>
          <w:rtl/>
        </w:rPr>
        <w:t>אבני</w:t>
      </w:r>
      <w:r w:rsidRPr="006868A2">
        <w:rPr>
          <w:b/>
          <w:bCs/>
          <w:sz w:val="24"/>
          <w:u w:val="single"/>
          <w:rtl/>
        </w:rPr>
        <w:t xml:space="preserve"> </w:t>
      </w:r>
      <w:r w:rsidRPr="006868A2">
        <w:rPr>
          <w:rFonts w:hint="eastAsia"/>
          <w:b/>
          <w:bCs/>
          <w:sz w:val="24"/>
          <w:u w:val="single"/>
          <w:rtl/>
        </w:rPr>
        <w:t>דרך</w:t>
      </w:r>
      <w:r w:rsidRPr="006868A2">
        <w:rPr>
          <w:b/>
          <w:bCs/>
          <w:sz w:val="24"/>
          <w:u w:val="single"/>
          <w:rtl/>
        </w:rPr>
        <w:t xml:space="preserve"> </w:t>
      </w:r>
      <w:r w:rsidRPr="006868A2">
        <w:rPr>
          <w:rFonts w:hint="eastAsia"/>
          <w:b/>
          <w:bCs/>
          <w:sz w:val="24"/>
          <w:u w:val="single"/>
          <w:rtl/>
        </w:rPr>
        <w:t>לתשלום</w:t>
      </w:r>
    </w:p>
    <w:p w:rsidR="00D10392" w:rsidRDefault="00D10392" w:rsidP="00D10392">
      <w:pPr>
        <w:pStyle w:val="aa"/>
        <w:spacing w:line="360" w:lineRule="auto"/>
        <w:ind w:left="360"/>
        <w:jc w:val="both"/>
        <w:rPr>
          <w:b/>
          <w:bCs/>
          <w:sz w:val="24"/>
          <w:u w:val="single"/>
          <w:rtl/>
        </w:rPr>
      </w:pPr>
    </w:p>
    <w:tbl>
      <w:tblPr>
        <w:tblpPr w:leftFromText="180" w:rightFromText="180" w:vertAnchor="text" w:tblpY="131"/>
        <w:bidiVisual/>
        <w:tblW w:w="7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2551"/>
        <w:gridCol w:w="1418"/>
        <w:gridCol w:w="2430"/>
      </w:tblGrid>
      <w:tr w:rsidR="00D10392" w:rsidRPr="00D960E2" w:rsidTr="00F45874">
        <w:tc>
          <w:tcPr>
            <w:tcW w:w="901" w:type="dxa"/>
            <w:shd w:val="clear" w:color="auto" w:fill="auto"/>
          </w:tcPr>
          <w:p w:rsidR="00D10392" w:rsidRPr="00D960E2" w:rsidRDefault="00D10392" w:rsidP="00F45874">
            <w:pPr>
              <w:jc w:val="center"/>
              <w:rPr>
                <w:rtl/>
              </w:rPr>
            </w:pPr>
            <w:r w:rsidRPr="00D960E2">
              <w:rPr>
                <w:rFonts w:hint="cs"/>
                <w:rtl/>
              </w:rPr>
              <w:t>שלב</w:t>
            </w:r>
          </w:p>
        </w:tc>
        <w:tc>
          <w:tcPr>
            <w:tcW w:w="2551" w:type="dxa"/>
            <w:shd w:val="clear" w:color="auto" w:fill="auto"/>
          </w:tcPr>
          <w:p w:rsidR="00D10392" w:rsidRPr="00D960E2" w:rsidRDefault="00D10392" w:rsidP="00F45874">
            <w:pPr>
              <w:jc w:val="center"/>
              <w:rPr>
                <w:rtl/>
              </w:rPr>
            </w:pPr>
            <w:r w:rsidRPr="00D960E2">
              <w:rPr>
                <w:rFonts w:hint="cs"/>
                <w:rtl/>
              </w:rPr>
              <w:t xml:space="preserve">פירוט </w:t>
            </w:r>
          </w:p>
        </w:tc>
        <w:tc>
          <w:tcPr>
            <w:tcW w:w="1418" w:type="dxa"/>
            <w:shd w:val="clear" w:color="auto" w:fill="auto"/>
          </w:tcPr>
          <w:p w:rsidR="00D10392" w:rsidRPr="00D960E2" w:rsidRDefault="00D10392" w:rsidP="00F45874">
            <w:pPr>
              <w:jc w:val="center"/>
              <w:rPr>
                <w:rtl/>
              </w:rPr>
            </w:pPr>
            <w:r w:rsidRPr="00D960E2">
              <w:rPr>
                <w:rFonts w:hint="cs"/>
                <w:rtl/>
              </w:rPr>
              <w:t>אחוז</w:t>
            </w:r>
            <w:r>
              <w:rPr>
                <w:rFonts w:hint="cs"/>
                <w:rtl/>
              </w:rPr>
              <w:t xml:space="preserve"> תשלום</w:t>
            </w:r>
            <w:r w:rsidRPr="00D960E2">
              <w:rPr>
                <w:rFonts w:hint="cs"/>
                <w:rtl/>
              </w:rPr>
              <w:t xml:space="preserve"> מסך ההתקשרות</w:t>
            </w:r>
          </w:p>
        </w:tc>
        <w:tc>
          <w:tcPr>
            <w:tcW w:w="2430" w:type="dxa"/>
            <w:shd w:val="clear" w:color="auto" w:fill="auto"/>
          </w:tcPr>
          <w:p w:rsidR="00D10392" w:rsidRPr="00D960E2" w:rsidRDefault="00D10392" w:rsidP="00F45874">
            <w:pPr>
              <w:jc w:val="center"/>
              <w:rPr>
                <w:rtl/>
              </w:rPr>
            </w:pPr>
            <w:r w:rsidRPr="00D960E2">
              <w:rPr>
                <w:rFonts w:hint="cs"/>
                <w:rtl/>
              </w:rPr>
              <w:t>הערות</w:t>
            </w:r>
          </w:p>
        </w:tc>
      </w:tr>
      <w:tr w:rsidR="00D10392" w:rsidRPr="00D960E2" w:rsidTr="00F45874">
        <w:tc>
          <w:tcPr>
            <w:tcW w:w="901" w:type="dxa"/>
            <w:shd w:val="clear" w:color="auto" w:fill="auto"/>
          </w:tcPr>
          <w:p w:rsidR="00D10392" w:rsidRPr="00D960E2" w:rsidRDefault="00D10392" w:rsidP="00F45874">
            <w:pPr>
              <w:jc w:val="center"/>
              <w:rPr>
                <w:rtl/>
              </w:rPr>
            </w:pPr>
            <w:r w:rsidRPr="00D960E2">
              <w:rPr>
                <w:rFonts w:hint="cs"/>
                <w:rtl/>
              </w:rPr>
              <w:t>א</w:t>
            </w:r>
          </w:p>
        </w:tc>
        <w:tc>
          <w:tcPr>
            <w:tcW w:w="2551" w:type="dxa"/>
            <w:shd w:val="clear" w:color="auto" w:fill="auto"/>
          </w:tcPr>
          <w:p w:rsidR="00D10392" w:rsidRPr="00D960E2" w:rsidRDefault="00D10392" w:rsidP="00E92097">
            <w:pPr>
              <w:jc w:val="center"/>
              <w:rPr>
                <w:rtl/>
              </w:rPr>
            </w:pPr>
            <w:r w:rsidRPr="00D960E2">
              <w:rPr>
                <w:rFonts w:hint="cs"/>
                <w:rtl/>
              </w:rPr>
              <w:t>הכשרת השטח/ התארגנות (</w:t>
            </w:r>
            <w:r w:rsidR="00E92097">
              <w:rPr>
                <w:rFonts w:hint="cs"/>
                <w:rtl/>
              </w:rPr>
              <w:t>כולל חפירה לקידוח א</w:t>
            </w:r>
            <w:r w:rsidRPr="00D960E2">
              <w:rPr>
                <w:rFonts w:hint="cs"/>
                <w:rtl/>
              </w:rPr>
              <w:t xml:space="preserve">) </w:t>
            </w:r>
          </w:p>
        </w:tc>
        <w:tc>
          <w:tcPr>
            <w:tcW w:w="1418" w:type="dxa"/>
            <w:shd w:val="clear" w:color="auto" w:fill="auto"/>
          </w:tcPr>
          <w:p w:rsidR="00D10392" w:rsidRPr="00D960E2" w:rsidRDefault="00E92097" w:rsidP="00F45874">
            <w:pPr>
              <w:jc w:val="center"/>
              <w:rPr>
                <w:rtl/>
              </w:rPr>
            </w:pPr>
            <w:r>
              <w:rPr>
                <w:rFonts w:hint="cs"/>
                <w:rtl/>
              </w:rPr>
              <w:t>30</w:t>
            </w:r>
            <w:r w:rsidR="00D10392" w:rsidRPr="00D960E2">
              <w:rPr>
                <w:rFonts w:hint="cs"/>
                <w:rtl/>
              </w:rPr>
              <w:t>%</w:t>
            </w:r>
          </w:p>
        </w:tc>
        <w:tc>
          <w:tcPr>
            <w:tcW w:w="2430" w:type="dxa"/>
            <w:shd w:val="clear" w:color="auto" w:fill="auto"/>
          </w:tcPr>
          <w:p w:rsidR="00D10392" w:rsidRPr="00D960E2" w:rsidRDefault="00D10392" w:rsidP="00E92097">
            <w:pPr>
              <w:jc w:val="center"/>
              <w:rPr>
                <w:rtl/>
              </w:rPr>
            </w:pPr>
            <w:r w:rsidRPr="00D960E2">
              <w:rPr>
                <w:rFonts w:hint="cs"/>
                <w:rtl/>
              </w:rPr>
              <w:t xml:space="preserve">לאחר סיור ראשוני </w:t>
            </w:r>
          </w:p>
        </w:tc>
      </w:tr>
      <w:tr w:rsidR="00D10392" w:rsidRPr="00D960E2" w:rsidTr="00F45874">
        <w:tc>
          <w:tcPr>
            <w:tcW w:w="901" w:type="dxa"/>
            <w:shd w:val="clear" w:color="auto" w:fill="auto"/>
          </w:tcPr>
          <w:p w:rsidR="00D10392" w:rsidRPr="00D960E2" w:rsidRDefault="00D10392" w:rsidP="00F45874">
            <w:pPr>
              <w:jc w:val="center"/>
              <w:rPr>
                <w:rtl/>
              </w:rPr>
            </w:pPr>
            <w:r w:rsidRPr="00D960E2">
              <w:rPr>
                <w:rFonts w:hint="cs"/>
                <w:rtl/>
              </w:rPr>
              <w:t>ב</w:t>
            </w:r>
          </w:p>
        </w:tc>
        <w:tc>
          <w:tcPr>
            <w:tcW w:w="2551" w:type="dxa"/>
            <w:shd w:val="clear" w:color="auto" w:fill="auto"/>
          </w:tcPr>
          <w:p w:rsidR="00D10392" w:rsidRPr="00D960E2" w:rsidRDefault="00E92097" w:rsidP="00F45874">
            <w:pPr>
              <w:jc w:val="center"/>
              <w:rPr>
                <w:rtl/>
              </w:rPr>
            </w:pPr>
            <w:r>
              <w:rPr>
                <w:rFonts w:hint="cs"/>
                <w:rtl/>
              </w:rPr>
              <w:t>חיבור קו ביוב לנקודת פתרון קצה</w:t>
            </w:r>
            <w:r w:rsidR="00D10392" w:rsidRPr="00D960E2">
              <w:rPr>
                <w:rFonts w:hint="cs"/>
                <w:rtl/>
              </w:rPr>
              <w:t xml:space="preserve"> </w:t>
            </w:r>
          </w:p>
        </w:tc>
        <w:tc>
          <w:tcPr>
            <w:tcW w:w="1418" w:type="dxa"/>
            <w:shd w:val="clear" w:color="auto" w:fill="auto"/>
          </w:tcPr>
          <w:p w:rsidR="00D10392" w:rsidRPr="00D960E2" w:rsidRDefault="00E92097" w:rsidP="00F45874">
            <w:pPr>
              <w:jc w:val="center"/>
              <w:rPr>
                <w:rtl/>
              </w:rPr>
            </w:pPr>
            <w:r>
              <w:rPr>
                <w:rFonts w:hint="cs"/>
                <w:rtl/>
              </w:rPr>
              <w:t>30</w:t>
            </w:r>
            <w:r w:rsidR="00D10392" w:rsidRPr="00D960E2">
              <w:rPr>
                <w:rFonts w:hint="cs"/>
                <w:rtl/>
              </w:rPr>
              <w:t>%</w:t>
            </w:r>
          </w:p>
        </w:tc>
        <w:tc>
          <w:tcPr>
            <w:tcW w:w="2430" w:type="dxa"/>
            <w:shd w:val="clear" w:color="auto" w:fill="auto"/>
          </w:tcPr>
          <w:p w:rsidR="00D10392" w:rsidRPr="00D960E2" w:rsidRDefault="00D10392" w:rsidP="00E92097">
            <w:pPr>
              <w:jc w:val="center"/>
              <w:rPr>
                <w:rtl/>
              </w:rPr>
            </w:pPr>
            <w:r w:rsidRPr="00D960E2">
              <w:rPr>
                <w:rFonts w:hint="cs"/>
                <w:rtl/>
              </w:rPr>
              <w:t xml:space="preserve">לאחר </w:t>
            </w:r>
            <w:r w:rsidR="00E92097">
              <w:rPr>
                <w:rFonts w:hint="cs"/>
                <w:rtl/>
              </w:rPr>
              <w:t>סיור</w:t>
            </w:r>
            <w:r w:rsidRPr="00D960E2">
              <w:rPr>
                <w:rFonts w:hint="cs"/>
                <w:rtl/>
              </w:rPr>
              <w:t xml:space="preserve"> </w:t>
            </w:r>
          </w:p>
        </w:tc>
      </w:tr>
      <w:tr w:rsidR="00D10392" w:rsidRPr="00D960E2" w:rsidTr="00F45874">
        <w:tc>
          <w:tcPr>
            <w:tcW w:w="901" w:type="dxa"/>
            <w:shd w:val="clear" w:color="auto" w:fill="auto"/>
          </w:tcPr>
          <w:p w:rsidR="00D10392" w:rsidRPr="00D960E2" w:rsidRDefault="00D10392" w:rsidP="00F45874">
            <w:pPr>
              <w:jc w:val="center"/>
              <w:rPr>
                <w:rtl/>
              </w:rPr>
            </w:pPr>
            <w:r w:rsidRPr="00D960E2">
              <w:rPr>
                <w:rFonts w:hint="cs"/>
                <w:rtl/>
              </w:rPr>
              <w:t>ג</w:t>
            </w:r>
          </w:p>
        </w:tc>
        <w:tc>
          <w:tcPr>
            <w:tcW w:w="2551" w:type="dxa"/>
            <w:shd w:val="clear" w:color="auto" w:fill="auto"/>
          </w:tcPr>
          <w:p w:rsidR="00D10392" w:rsidRPr="00D960E2" w:rsidRDefault="00E92097" w:rsidP="00F45874">
            <w:pPr>
              <w:jc w:val="center"/>
              <w:rPr>
                <w:rtl/>
              </w:rPr>
            </w:pPr>
            <w:r>
              <w:rPr>
                <w:rFonts w:hint="cs"/>
                <w:rtl/>
              </w:rPr>
              <w:t>אחרי צילום/בדיקת אטימות-סיום</w:t>
            </w:r>
            <w:r w:rsidR="00D10392" w:rsidRPr="00D960E2">
              <w:rPr>
                <w:rFonts w:hint="cs"/>
                <w:rtl/>
              </w:rPr>
              <w:t xml:space="preserve"> </w:t>
            </w:r>
          </w:p>
        </w:tc>
        <w:tc>
          <w:tcPr>
            <w:tcW w:w="1418" w:type="dxa"/>
            <w:shd w:val="clear" w:color="auto" w:fill="auto"/>
          </w:tcPr>
          <w:p w:rsidR="00D10392" w:rsidRPr="00D960E2" w:rsidRDefault="00E92097" w:rsidP="00F45874">
            <w:pPr>
              <w:jc w:val="center"/>
              <w:rPr>
                <w:rtl/>
              </w:rPr>
            </w:pPr>
            <w:r>
              <w:rPr>
                <w:rFonts w:hint="cs"/>
                <w:rtl/>
              </w:rPr>
              <w:t>40</w:t>
            </w:r>
            <w:r w:rsidR="00D10392" w:rsidRPr="00D960E2">
              <w:rPr>
                <w:rFonts w:hint="cs"/>
                <w:rtl/>
              </w:rPr>
              <w:t>%</w:t>
            </w:r>
          </w:p>
        </w:tc>
        <w:tc>
          <w:tcPr>
            <w:tcW w:w="2430" w:type="dxa"/>
            <w:shd w:val="clear" w:color="auto" w:fill="auto"/>
          </w:tcPr>
          <w:p w:rsidR="00E92097" w:rsidRDefault="00D10392" w:rsidP="00E92097">
            <w:pPr>
              <w:jc w:val="center"/>
              <w:rPr>
                <w:rtl/>
              </w:rPr>
            </w:pPr>
            <w:r w:rsidRPr="00D960E2">
              <w:rPr>
                <w:rFonts w:hint="cs"/>
                <w:rtl/>
              </w:rPr>
              <w:t xml:space="preserve">לאחר </w:t>
            </w:r>
            <w:r w:rsidR="00E92097">
              <w:rPr>
                <w:rFonts w:hint="cs"/>
                <w:rtl/>
              </w:rPr>
              <w:t>דוחסיום</w:t>
            </w:r>
          </w:p>
          <w:p w:rsidR="00E92097" w:rsidRDefault="00E92097" w:rsidP="00E92097">
            <w:pPr>
              <w:jc w:val="center"/>
              <w:rPr>
                <w:rtl/>
              </w:rPr>
            </w:pPr>
            <w:r>
              <w:rPr>
                <w:rFonts w:hint="cs"/>
                <w:rtl/>
              </w:rPr>
              <w:t>מסודר/תיק עבודה</w:t>
            </w:r>
          </w:p>
          <w:p w:rsidR="00D10392" w:rsidRPr="00D960E2" w:rsidRDefault="00E92097" w:rsidP="00E92097">
            <w:pPr>
              <w:jc w:val="center"/>
              <w:rPr>
                <w:rtl/>
              </w:rPr>
            </w:pPr>
            <w:r>
              <w:rPr>
                <w:rFonts w:hint="cs"/>
                <w:rtl/>
              </w:rPr>
              <w:t xml:space="preserve">ממפקח  </w:t>
            </w:r>
          </w:p>
        </w:tc>
      </w:tr>
    </w:tbl>
    <w:p w:rsidR="00D10392" w:rsidRDefault="00D10392" w:rsidP="00D10392">
      <w:pPr>
        <w:pStyle w:val="aa"/>
        <w:spacing w:line="360" w:lineRule="auto"/>
        <w:ind w:left="360"/>
        <w:jc w:val="both"/>
        <w:rPr>
          <w:b/>
          <w:bCs/>
          <w:sz w:val="24"/>
          <w:u w:val="single"/>
          <w:rtl/>
        </w:rPr>
      </w:pPr>
    </w:p>
    <w:p w:rsidR="00D10392" w:rsidRDefault="00D10392" w:rsidP="00D10392">
      <w:pPr>
        <w:pStyle w:val="aa"/>
        <w:spacing w:line="360" w:lineRule="auto"/>
        <w:ind w:left="360"/>
        <w:jc w:val="both"/>
        <w:rPr>
          <w:b/>
          <w:bCs/>
          <w:sz w:val="24"/>
          <w:u w:val="single"/>
          <w:rtl/>
        </w:rPr>
      </w:pPr>
    </w:p>
    <w:p w:rsidR="00D10392" w:rsidRDefault="00D10392" w:rsidP="00D10392">
      <w:pPr>
        <w:pStyle w:val="aa"/>
        <w:spacing w:line="360" w:lineRule="auto"/>
        <w:ind w:left="360"/>
        <w:jc w:val="both"/>
        <w:rPr>
          <w:b/>
          <w:bCs/>
          <w:sz w:val="24"/>
          <w:u w:val="single"/>
          <w:rtl/>
        </w:rPr>
      </w:pPr>
    </w:p>
    <w:p w:rsidR="00D10392" w:rsidRDefault="00D10392" w:rsidP="00D10392">
      <w:pPr>
        <w:pStyle w:val="aa"/>
        <w:spacing w:line="360" w:lineRule="auto"/>
        <w:ind w:left="360"/>
        <w:jc w:val="both"/>
        <w:rPr>
          <w:b/>
          <w:bCs/>
          <w:sz w:val="24"/>
          <w:u w:val="single"/>
          <w:rtl/>
        </w:rPr>
      </w:pPr>
    </w:p>
    <w:p w:rsidR="00D10392" w:rsidRDefault="00D10392" w:rsidP="00D10392">
      <w:pPr>
        <w:pStyle w:val="aa"/>
        <w:spacing w:line="360" w:lineRule="auto"/>
        <w:ind w:left="360"/>
        <w:jc w:val="both"/>
        <w:rPr>
          <w:b/>
          <w:bCs/>
          <w:sz w:val="24"/>
          <w:u w:val="single"/>
          <w:rtl/>
        </w:rPr>
      </w:pPr>
    </w:p>
    <w:p w:rsidR="00D10392" w:rsidRDefault="00D10392" w:rsidP="00D10392">
      <w:pPr>
        <w:pStyle w:val="aa"/>
        <w:spacing w:line="360" w:lineRule="auto"/>
        <w:ind w:left="360"/>
        <w:jc w:val="both"/>
        <w:rPr>
          <w:b/>
          <w:bCs/>
          <w:sz w:val="24"/>
          <w:u w:val="single"/>
          <w:rtl/>
        </w:rPr>
      </w:pPr>
    </w:p>
    <w:p w:rsidR="00D10392" w:rsidRPr="00FB7C0D" w:rsidRDefault="00D10392" w:rsidP="00D10392">
      <w:pPr>
        <w:tabs>
          <w:tab w:val="left" w:pos="509"/>
        </w:tabs>
        <w:spacing w:line="360" w:lineRule="auto"/>
        <w:jc w:val="both"/>
        <w:rPr>
          <w:sz w:val="24"/>
          <w:u w:val="single"/>
          <w:rtl/>
        </w:rPr>
      </w:pPr>
      <w:r w:rsidRPr="00FB7C0D">
        <w:rPr>
          <w:sz w:val="24"/>
          <w:u w:val="single"/>
          <w:rtl/>
        </w:rPr>
        <w:t>הערות כלליות</w:t>
      </w:r>
    </w:p>
    <w:p w:rsidR="00D20F44" w:rsidRDefault="00D20F44" w:rsidP="00D10392">
      <w:pPr>
        <w:pStyle w:val="a6"/>
        <w:numPr>
          <w:ilvl w:val="0"/>
          <w:numId w:val="48"/>
        </w:numPr>
        <w:spacing w:line="240" w:lineRule="auto"/>
        <w:rPr>
          <w:sz w:val="24"/>
        </w:rPr>
      </w:pPr>
      <w:r>
        <w:rPr>
          <w:rFonts w:hint="cs"/>
          <w:sz w:val="24"/>
          <w:rtl/>
        </w:rPr>
        <w:t>על הקבלן להתחיל בביצוע העבודות תוך שבועיים מיום קבלת ההזמנה מהמנהל האזרחי.</w:t>
      </w:r>
    </w:p>
    <w:p w:rsidR="00D20F44" w:rsidRPr="00B03191" w:rsidRDefault="00D20F44" w:rsidP="00B03191">
      <w:pPr>
        <w:pStyle w:val="a6"/>
        <w:spacing w:line="240" w:lineRule="auto"/>
        <w:ind w:left="720"/>
        <w:rPr>
          <w:sz w:val="24"/>
          <w:rtl/>
        </w:rPr>
      </w:pPr>
    </w:p>
    <w:p w:rsidR="00D10392" w:rsidRPr="000B1069" w:rsidRDefault="00D10392" w:rsidP="006868A2">
      <w:pPr>
        <w:pStyle w:val="a6"/>
        <w:numPr>
          <w:ilvl w:val="0"/>
          <w:numId w:val="48"/>
        </w:numPr>
        <w:spacing w:line="240" w:lineRule="auto"/>
        <w:rPr>
          <w:sz w:val="24"/>
        </w:rPr>
      </w:pPr>
      <w:r w:rsidRPr="000B1069">
        <w:rPr>
          <w:rFonts w:hint="cs"/>
          <w:b/>
          <w:bCs/>
          <w:sz w:val="24"/>
          <w:rtl/>
        </w:rPr>
        <w:t>על הקבלן להגיש לוח זמנים, בו תופיע הערכת הזמן שלו לביצוע כל אחד משלבי ביצוע העבודות, כפי שהם מופיעים באבני הדרך לתשלום</w:t>
      </w:r>
      <w:r w:rsidR="004A6DC0">
        <w:rPr>
          <w:rFonts w:hint="cs"/>
          <w:b/>
          <w:bCs/>
          <w:sz w:val="24"/>
          <w:rtl/>
        </w:rPr>
        <w:t xml:space="preserve"> כאשר כל העבודות יבוצעו תוך</w:t>
      </w:r>
      <w:r w:rsidR="004051D5">
        <w:rPr>
          <w:rFonts w:hint="cs"/>
          <w:b/>
          <w:bCs/>
          <w:sz w:val="24"/>
          <w:rtl/>
        </w:rPr>
        <w:t xml:space="preserve">60 יום.  </w:t>
      </w:r>
      <w:r w:rsidRPr="000B1069">
        <w:rPr>
          <w:rFonts w:hint="cs"/>
          <w:b/>
          <w:bCs/>
          <w:sz w:val="24"/>
          <w:rtl/>
        </w:rPr>
        <w:t xml:space="preserve"> </w:t>
      </w:r>
      <w:r w:rsidRPr="000B1069">
        <w:rPr>
          <w:rFonts w:hint="cs"/>
          <w:sz w:val="24"/>
          <w:rtl/>
        </w:rPr>
        <w:t>מובן מאליו כי על הערכת זמנים זו להיות תואמת לזמנים שנקבעו על ידי המינהל עד להשלמתו של הפרויקט.</w:t>
      </w:r>
    </w:p>
    <w:p w:rsidR="00D10392" w:rsidRPr="000B1069" w:rsidRDefault="00D10392" w:rsidP="00D10392">
      <w:pPr>
        <w:pStyle w:val="a6"/>
        <w:spacing w:line="240" w:lineRule="auto"/>
        <w:ind w:left="720"/>
        <w:rPr>
          <w:sz w:val="24"/>
        </w:rPr>
      </w:pPr>
    </w:p>
    <w:p w:rsidR="00D10392" w:rsidRPr="000B1069" w:rsidRDefault="00D10392" w:rsidP="00D10392">
      <w:pPr>
        <w:pStyle w:val="a6"/>
        <w:numPr>
          <w:ilvl w:val="0"/>
          <w:numId w:val="48"/>
        </w:numPr>
        <w:spacing w:line="240" w:lineRule="auto"/>
        <w:rPr>
          <w:sz w:val="24"/>
        </w:rPr>
      </w:pPr>
      <w:r w:rsidRPr="000B1069">
        <w:rPr>
          <w:rFonts w:hint="cs"/>
          <w:sz w:val="24"/>
          <w:rtl/>
        </w:rPr>
        <w:t>יש למלא את כלל סעיפי הנספח על מנת שהתשלום יהיה בהתאם לכתב הכמויות ולקצב ההתקדמות.</w:t>
      </w:r>
    </w:p>
    <w:p w:rsidR="00D10392" w:rsidRPr="000B1069" w:rsidRDefault="00D10392" w:rsidP="00D10392">
      <w:pPr>
        <w:pStyle w:val="a6"/>
        <w:spacing w:line="240" w:lineRule="auto"/>
        <w:rPr>
          <w:sz w:val="24"/>
        </w:rPr>
      </w:pPr>
      <w:r w:rsidRPr="000B1069">
        <w:rPr>
          <w:rFonts w:hint="cs"/>
          <w:sz w:val="24"/>
          <w:rtl/>
        </w:rPr>
        <w:t xml:space="preserve"> </w:t>
      </w:r>
    </w:p>
    <w:p w:rsidR="00D10392" w:rsidRPr="000B1069" w:rsidRDefault="00D10392" w:rsidP="00D10392">
      <w:pPr>
        <w:pStyle w:val="a6"/>
        <w:numPr>
          <w:ilvl w:val="0"/>
          <w:numId w:val="48"/>
        </w:numPr>
        <w:spacing w:line="240" w:lineRule="auto"/>
        <w:rPr>
          <w:sz w:val="24"/>
        </w:rPr>
      </w:pPr>
      <w:r w:rsidRPr="000B1069">
        <w:rPr>
          <w:rFonts w:hint="cs"/>
          <w:sz w:val="24"/>
          <w:rtl/>
        </w:rPr>
        <w:t>הסכומים הכוללים וסכומי היחידה שיוגשו ברשימת הכמויות, חייבים לשקף את הערך הכולל של העבודה שתוארה לגבי כל פריט ופריט, כלומר, כולל כל ההוצאות העלולות להידרש עבור ביצוע העבודה בשלמותה, כמתואר, כולל כל עבודה מקרית או מתקן ארעי, וכולל כל ההוצאות ההכרחיות, הסיכונים הכללים, הערבויות וההתחייבויות שנקבעו במסמכי המכרז הונים, המהווים בסיס להצעת המשתתפים במכרז, או המשתמעים מהם.</w:t>
      </w:r>
    </w:p>
    <w:p w:rsidR="00D10392" w:rsidRPr="000B1069" w:rsidRDefault="00D10392" w:rsidP="00D10392">
      <w:pPr>
        <w:pStyle w:val="aa"/>
        <w:jc w:val="both"/>
        <w:rPr>
          <w:sz w:val="24"/>
          <w:rtl/>
        </w:rPr>
      </w:pPr>
    </w:p>
    <w:p w:rsidR="00D10392" w:rsidRPr="000B1069" w:rsidRDefault="00D10392" w:rsidP="00D10392">
      <w:pPr>
        <w:pStyle w:val="a6"/>
        <w:numPr>
          <w:ilvl w:val="0"/>
          <w:numId w:val="48"/>
        </w:numPr>
        <w:spacing w:line="240" w:lineRule="auto"/>
        <w:rPr>
          <w:sz w:val="24"/>
        </w:rPr>
      </w:pPr>
      <w:r w:rsidRPr="000B1069">
        <w:rPr>
          <w:rFonts w:hint="cs"/>
          <w:sz w:val="24"/>
          <w:rtl/>
        </w:rPr>
        <w:t>תיאור הפריט המקוצר הניתן ברשימת הכמויות, הוא לצרכי זיהוי הנושא בלבד, ובשום פנים ואופן אינו בא לשנות או לבוא במקום התיאורים המפורטים שניתנו בתנאי החוזה. בשעה שקובעים את המחיר לנושאים השונים, יש להתחשב בכל מסמכי החוזה הנ"ל המספקים הנחיות ותיאורים לגבי כל סוג עבודה וחומרים.</w:t>
      </w:r>
    </w:p>
    <w:p w:rsidR="00D10392" w:rsidRPr="000B1069" w:rsidRDefault="00D10392" w:rsidP="00D10392">
      <w:pPr>
        <w:pStyle w:val="aa"/>
        <w:jc w:val="both"/>
        <w:rPr>
          <w:sz w:val="24"/>
          <w:rtl/>
        </w:rPr>
      </w:pPr>
    </w:p>
    <w:p w:rsidR="00D10392" w:rsidRDefault="00D10392" w:rsidP="00D10392">
      <w:pPr>
        <w:pStyle w:val="a6"/>
        <w:numPr>
          <w:ilvl w:val="0"/>
          <w:numId w:val="48"/>
        </w:numPr>
        <w:spacing w:line="240" w:lineRule="auto"/>
        <w:rPr>
          <w:sz w:val="24"/>
        </w:rPr>
      </w:pPr>
      <w:r w:rsidRPr="000B1069">
        <w:rPr>
          <w:sz w:val="24"/>
          <w:rtl/>
        </w:rPr>
        <w:t>לא תינתן תמורה או תוספת תשלום  עבור</w:t>
      </w:r>
      <w:r>
        <w:rPr>
          <w:rFonts w:hint="cs"/>
          <w:sz w:val="24"/>
          <w:rtl/>
        </w:rPr>
        <w:t xml:space="preserve">: </w:t>
      </w:r>
      <w:r w:rsidRPr="000B1069">
        <w:rPr>
          <w:sz w:val="24"/>
          <w:rtl/>
        </w:rPr>
        <w:t>אחוזי קבלן-</w:t>
      </w:r>
      <w:r w:rsidRPr="000B1069">
        <w:rPr>
          <w:rFonts w:hint="cs"/>
          <w:sz w:val="24"/>
          <w:rtl/>
        </w:rPr>
        <w:t>משני</w:t>
      </w:r>
      <w:r w:rsidRPr="000B1069">
        <w:rPr>
          <w:sz w:val="24"/>
          <w:rtl/>
        </w:rPr>
        <w:t xml:space="preserve">, היקפי עבודה </w:t>
      </w:r>
      <w:r w:rsidRPr="000B1069">
        <w:rPr>
          <w:rFonts w:hint="cs"/>
          <w:sz w:val="24"/>
          <w:rtl/>
        </w:rPr>
        <w:t>וכד'.</w:t>
      </w:r>
    </w:p>
    <w:p w:rsidR="0080111A" w:rsidRDefault="0080111A" w:rsidP="00B03191">
      <w:pPr>
        <w:pStyle w:val="aa"/>
        <w:rPr>
          <w:sz w:val="24"/>
          <w:rtl/>
        </w:rPr>
      </w:pPr>
    </w:p>
    <w:p w:rsidR="0080111A" w:rsidRPr="000B1069" w:rsidRDefault="0080111A" w:rsidP="00117F28">
      <w:pPr>
        <w:pStyle w:val="a6"/>
        <w:numPr>
          <w:ilvl w:val="0"/>
          <w:numId w:val="48"/>
        </w:numPr>
        <w:spacing w:line="240" w:lineRule="auto"/>
        <w:rPr>
          <w:sz w:val="24"/>
        </w:rPr>
      </w:pPr>
      <w:r>
        <w:rPr>
          <w:rFonts w:hint="cs"/>
          <w:sz w:val="24"/>
          <w:rtl/>
        </w:rPr>
        <w:t>המציע יעביר תיעוד הפרויקט מול מפקח/צילום/ אלבום תיעוד שלבי עבודה .</w:t>
      </w:r>
    </w:p>
    <w:p w:rsidR="00D10392" w:rsidRPr="000B1069" w:rsidRDefault="00D10392" w:rsidP="00D10392">
      <w:pPr>
        <w:pStyle w:val="a6"/>
        <w:spacing w:line="240" w:lineRule="auto"/>
        <w:rPr>
          <w:sz w:val="24"/>
          <w:rtl/>
        </w:rPr>
      </w:pPr>
    </w:p>
    <w:p w:rsidR="00D10392" w:rsidRPr="000B1069" w:rsidRDefault="00D10392" w:rsidP="00D10392">
      <w:pPr>
        <w:pStyle w:val="a6"/>
        <w:spacing w:line="240" w:lineRule="auto"/>
        <w:rPr>
          <w:sz w:val="24"/>
          <w:rtl/>
        </w:rPr>
      </w:pPr>
    </w:p>
    <w:p w:rsidR="00D10392" w:rsidRPr="000B1069" w:rsidRDefault="00D10392" w:rsidP="00D10392">
      <w:pPr>
        <w:numPr>
          <w:ilvl w:val="0"/>
          <w:numId w:val="48"/>
        </w:numPr>
        <w:jc w:val="both"/>
        <w:rPr>
          <w:b/>
          <w:bCs/>
          <w:sz w:val="24"/>
        </w:rPr>
      </w:pPr>
      <w:r w:rsidRPr="000B1069">
        <w:rPr>
          <w:rFonts w:hint="cs"/>
          <w:b/>
          <w:bCs/>
          <w:sz w:val="24"/>
          <w:rtl/>
        </w:rPr>
        <w:t xml:space="preserve">ככל שתידרש עבודה נוספת, אשר לא מופיעה בכתב כמויות של מכרז זה, הרי שהיא תידרש בכתב על ידי המינהל האזרחי, ותשולם על פי מחירון "דקל" בתעריף מעודכן לתאריך החשבון, וללא תוספות על מחירי הסעיף, בהפחתה של 20%. </w:t>
      </w:r>
    </w:p>
    <w:p w:rsidR="00D10392" w:rsidRPr="00613208" w:rsidRDefault="00D10392" w:rsidP="00D10392">
      <w:pPr>
        <w:ind w:left="720"/>
        <w:jc w:val="both"/>
        <w:rPr>
          <w:b/>
          <w:bCs/>
          <w:sz w:val="24"/>
          <w:rtl/>
        </w:rPr>
      </w:pPr>
    </w:p>
    <w:p w:rsidR="00D10392" w:rsidRDefault="00D10392" w:rsidP="00D10392">
      <w:pPr>
        <w:numPr>
          <w:ilvl w:val="0"/>
          <w:numId w:val="48"/>
        </w:numPr>
        <w:jc w:val="both"/>
        <w:rPr>
          <w:sz w:val="24"/>
        </w:rPr>
      </w:pPr>
      <w:r w:rsidRPr="00765100">
        <w:rPr>
          <w:sz w:val="24"/>
          <w:rtl/>
        </w:rPr>
        <w:t xml:space="preserve">המחירים כוללים כל אגרה מס או היטל אך </w:t>
      </w:r>
      <w:r w:rsidRPr="00765100">
        <w:rPr>
          <w:b/>
          <w:bCs/>
          <w:sz w:val="24"/>
          <w:u w:val="single"/>
          <w:rtl/>
        </w:rPr>
        <w:t>אינם כוללים מע"מ</w:t>
      </w:r>
      <w:r w:rsidRPr="00765100">
        <w:rPr>
          <w:sz w:val="24"/>
          <w:rtl/>
        </w:rPr>
        <w:t>, והוא יתווסף לסכום הרלוונטי בעת התשלום . המחירים יישארו בתוקפם בכל תקופת ההסכם, בכפוף להוראות ההסכם.</w:t>
      </w:r>
    </w:p>
    <w:p w:rsidR="00D10392" w:rsidRPr="00D10392" w:rsidRDefault="00D10392" w:rsidP="002F3C3A">
      <w:pPr>
        <w:spacing w:line="360" w:lineRule="auto"/>
        <w:rPr>
          <w:rFonts w:ascii="David" w:eastAsiaTheme="minorEastAsia" w:hAnsi="David"/>
          <w:b/>
          <w:bCs/>
          <w:sz w:val="24"/>
          <w:highlight w:val="yellow"/>
          <w:rtl/>
        </w:rPr>
      </w:pPr>
    </w:p>
    <w:p w:rsidR="007F6C54" w:rsidRPr="009F4E38" w:rsidRDefault="007F6C54" w:rsidP="002F3C3A">
      <w:pPr>
        <w:spacing w:line="360" w:lineRule="auto"/>
        <w:rPr>
          <w:rFonts w:ascii="David" w:eastAsiaTheme="minorEastAsia" w:hAnsi="David"/>
          <w:b/>
          <w:bCs/>
          <w:sz w:val="24"/>
          <w:rtl/>
        </w:rPr>
      </w:pPr>
      <w:r w:rsidRPr="009F4E3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9F4E38" w:rsidTr="002F3C3A">
        <w:trPr>
          <w:trHeight w:val="718"/>
        </w:trPr>
        <w:tc>
          <w:tcPr>
            <w:tcW w:w="1563" w:type="dxa"/>
          </w:tcPr>
          <w:p w:rsidR="007F6C54" w:rsidRPr="009F4E38" w:rsidRDefault="007F6C54" w:rsidP="002F3C3A">
            <w:pPr>
              <w:spacing w:line="360" w:lineRule="auto"/>
              <w:rPr>
                <w:rFonts w:ascii="David" w:eastAsiaTheme="minorEastAsia" w:hAnsi="David"/>
                <w:sz w:val="24"/>
              </w:rPr>
            </w:pPr>
          </w:p>
        </w:tc>
        <w:tc>
          <w:tcPr>
            <w:tcW w:w="2460" w:type="dxa"/>
          </w:tcPr>
          <w:p w:rsidR="007F6C54" w:rsidRPr="009F4E38" w:rsidRDefault="007F6C54" w:rsidP="002F3C3A">
            <w:pPr>
              <w:spacing w:line="360" w:lineRule="auto"/>
              <w:rPr>
                <w:rFonts w:ascii="David" w:eastAsiaTheme="minorEastAsia" w:hAnsi="David"/>
                <w:sz w:val="24"/>
              </w:rPr>
            </w:pPr>
          </w:p>
        </w:tc>
        <w:tc>
          <w:tcPr>
            <w:tcW w:w="2398" w:type="dxa"/>
          </w:tcPr>
          <w:p w:rsidR="007F6C54" w:rsidRPr="009F4E38" w:rsidRDefault="007F6C54" w:rsidP="002F3C3A">
            <w:pPr>
              <w:spacing w:line="360" w:lineRule="auto"/>
              <w:rPr>
                <w:rFonts w:ascii="David" w:eastAsiaTheme="minorEastAsia" w:hAnsi="David"/>
                <w:sz w:val="24"/>
              </w:rPr>
            </w:pPr>
          </w:p>
        </w:tc>
        <w:tc>
          <w:tcPr>
            <w:tcW w:w="2639" w:type="dxa"/>
          </w:tcPr>
          <w:p w:rsidR="007F6C54" w:rsidRPr="009F4E38" w:rsidRDefault="007F6C54" w:rsidP="002F3C3A">
            <w:pPr>
              <w:spacing w:line="360" w:lineRule="auto"/>
              <w:rPr>
                <w:rFonts w:ascii="David" w:eastAsiaTheme="minorEastAsia" w:hAnsi="David"/>
                <w:sz w:val="24"/>
              </w:rPr>
            </w:pPr>
          </w:p>
        </w:tc>
      </w:tr>
      <w:tr w:rsidR="009037DC" w:rsidRPr="00B7230D" w:rsidTr="00D324A9">
        <w:tc>
          <w:tcPr>
            <w:tcW w:w="1563" w:type="dxa"/>
            <w:shd w:val="pct5" w:color="auto" w:fill="auto"/>
          </w:tcPr>
          <w:p w:rsidR="007F6C54" w:rsidRPr="009F4E38" w:rsidRDefault="007F6C54" w:rsidP="002F3C3A">
            <w:pPr>
              <w:spacing w:line="360" w:lineRule="auto"/>
              <w:jc w:val="center"/>
              <w:rPr>
                <w:rFonts w:ascii="David" w:eastAsiaTheme="minorEastAsia" w:hAnsi="David"/>
                <w:sz w:val="24"/>
              </w:rPr>
            </w:pPr>
            <w:r w:rsidRPr="009F4E38">
              <w:rPr>
                <w:rFonts w:ascii="David" w:eastAsiaTheme="minorEastAsia" w:hAnsi="David"/>
                <w:sz w:val="24"/>
                <w:rtl/>
              </w:rPr>
              <w:t>תאריך</w:t>
            </w:r>
          </w:p>
        </w:tc>
        <w:tc>
          <w:tcPr>
            <w:tcW w:w="2460" w:type="dxa"/>
            <w:shd w:val="pct5" w:color="auto" w:fill="auto"/>
          </w:tcPr>
          <w:p w:rsidR="007F6C54" w:rsidRPr="009F4E38" w:rsidRDefault="007F6C54" w:rsidP="002F3C3A">
            <w:pPr>
              <w:spacing w:line="360" w:lineRule="auto"/>
              <w:jc w:val="center"/>
              <w:rPr>
                <w:rFonts w:ascii="David" w:eastAsiaTheme="minorEastAsia" w:hAnsi="David"/>
                <w:sz w:val="24"/>
                <w:rtl/>
              </w:rPr>
            </w:pPr>
            <w:r w:rsidRPr="009F4E38">
              <w:rPr>
                <w:rFonts w:ascii="David" w:eastAsiaTheme="minorEastAsia" w:hAnsi="David"/>
                <w:sz w:val="24"/>
                <w:rtl/>
              </w:rPr>
              <w:t>שם מלא של החותם בשם המציע</w:t>
            </w:r>
          </w:p>
        </w:tc>
        <w:tc>
          <w:tcPr>
            <w:tcW w:w="2398" w:type="dxa"/>
            <w:shd w:val="pct5" w:color="auto" w:fill="auto"/>
          </w:tcPr>
          <w:p w:rsidR="007F6C54" w:rsidRPr="009F4E38" w:rsidRDefault="007F6C54" w:rsidP="002F3C3A">
            <w:pPr>
              <w:spacing w:line="360" w:lineRule="auto"/>
              <w:jc w:val="center"/>
              <w:rPr>
                <w:rFonts w:ascii="David" w:eastAsiaTheme="minorEastAsia" w:hAnsi="David"/>
                <w:sz w:val="24"/>
              </w:rPr>
            </w:pPr>
            <w:r w:rsidRPr="009F4E38">
              <w:rPr>
                <w:rFonts w:ascii="David" w:eastAsiaTheme="minorEastAsia" w:hAnsi="David"/>
                <w:sz w:val="24"/>
                <w:rtl/>
              </w:rPr>
              <w:t>מס' ת.ז</w:t>
            </w:r>
          </w:p>
        </w:tc>
        <w:tc>
          <w:tcPr>
            <w:tcW w:w="2639" w:type="dxa"/>
            <w:shd w:val="pct5" w:color="auto" w:fill="auto"/>
          </w:tcPr>
          <w:p w:rsidR="007F6C54" w:rsidRPr="008921A8" w:rsidRDefault="007F6C54" w:rsidP="002F3C3A">
            <w:pPr>
              <w:spacing w:line="360" w:lineRule="auto"/>
              <w:jc w:val="center"/>
              <w:rPr>
                <w:rFonts w:ascii="David" w:eastAsiaTheme="minorEastAsia" w:hAnsi="David"/>
                <w:sz w:val="24"/>
              </w:rPr>
            </w:pPr>
            <w:r w:rsidRPr="009F4E38">
              <w:rPr>
                <w:rFonts w:ascii="David" w:eastAsiaTheme="minorEastAsia" w:hAnsi="David"/>
                <w:sz w:val="24"/>
                <w:rtl/>
              </w:rPr>
              <w:t>חתימה וחותמת המציע</w:t>
            </w:r>
          </w:p>
        </w:tc>
      </w:tr>
    </w:tbl>
    <w:p w:rsidR="00D44653" w:rsidRDefault="00D44653" w:rsidP="002F3C3A">
      <w:pPr>
        <w:spacing w:after="200" w:line="276" w:lineRule="auto"/>
        <w:jc w:val="center"/>
        <w:rPr>
          <w:rFonts w:ascii="David" w:hAnsi="David"/>
          <w:b/>
          <w:bCs/>
          <w:sz w:val="24"/>
          <w:u w:val="single"/>
          <w:lang w:eastAsia="he-IL"/>
        </w:rPr>
      </w:pPr>
    </w:p>
    <w:p w:rsidR="00D44653" w:rsidRDefault="00D44653" w:rsidP="002F3C3A">
      <w:pPr>
        <w:spacing w:after="200" w:line="276" w:lineRule="auto"/>
        <w:jc w:val="center"/>
        <w:rPr>
          <w:rFonts w:ascii="David" w:hAnsi="David"/>
          <w:b/>
          <w:bCs/>
          <w:sz w:val="24"/>
          <w:u w:val="single"/>
          <w:lang w:eastAsia="he-IL"/>
        </w:rPr>
      </w:pPr>
    </w:p>
    <w:p w:rsidR="00D44653" w:rsidRDefault="00D44653" w:rsidP="002F3C3A">
      <w:pPr>
        <w:spacing w:after="200" w:line="276" w:lineRule="auto"/>
        <w:jc w:val="center"/>
        <w:rPr>
          <w:rFonts w:ascii="David" w:hAnsi="David"/>
          <w:b/>
          <w:bCs/>
          <w:sz w:val="24"/>
          <w:u w:val="single"/>
          <w:lang w:eastAsia="he-IL"/>
        </w:rPr>
      </w:pPr>
    </w:p>
    <w:p w:rsidR="0059160D" w:rsidRPr="00D516D7" w:rsidRDefault="0059160D" w:rsidP="002F3C3A">
      <w:pPr>
        <w:spacing w:after="200" w:line="276"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A23CBD">
        <w:rPr>
          <w:rFonts w:ascii="David" w:hAnsi="David" w:hint="cs"/>
          <w:b/>
          <w:bCs/>
          <w:sz w:val="24"/>
          <w:u w:val="single"/>
          <w:rtl/>
          <w:lang w:eastAsia="he-IL"/>
        </w:rPr>
        <w:t>ג</w:t>
      </w:r>
      <w:r w:rsidR="00A23CBD" w:rsidRPr="00B7230D">
        <w:rPr>
          <w:rFonts w:ascii="David" w:hAnsi="David"/>
          <w:b/>
          <w:bCs/>
          <w:sz w:val="24"/>
          <w:u w:val="single"/>
          <w:rtl/>
          <w:lang w:eastAsia="he-IL"/>
        </w:rPr>
        <w:t xml:space="preserve">' </w:t>
      </w:r>
      <w:r w:rsidRPr="00B7230D">
        <w:rPr>
          <w:rFonts w:ascii="David" w:hAnsi="David"/>
          <w:b/>
          <w:bCs/>
          <w:sz w:val="24"/>
          <w:u w:val="single"/>
          <w:rtl/>
          <w:lang w:eastAsia="he-IL"/>
        </w:rPr>
        <w:t>– תצהיר פרטים כלליים</w:t>
      </w:r>
    </w:p>
    <w:p w:rsidR="0059160D" w:rsidRPr="007678B0" w:rsidRDefault="0059160D" w:rsidP="002F3C3A">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rsidR="0059160D" w:rsidRPr="00B7230D" w:rsidRDefault="0059160D" w:rsidP="002F3C3A">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rsidR="0059160D" w:rsidRPr="00B7230D" w:rsidRDefault="0059160D" w:rsidP="002F3C3A">
      <w:pPr>
        <w:tabs>
          <w:tab w:val="left" w:pos="5740"/>
        </w:tabs>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r w:rsidR="001B1A0B">
        <w:rPr>
          <w:rFonts w:ascii="David" w:hAnsi="David"/>
          <w:b/>
          <w:bCs/>
          <w:sz w:val="24"/>
          <w:u w:val="single"/>
          <w:rtl/>
          <w:lang w:eastAsia="he-IL"/>
        </w:rPr>
        <w:tab/>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rsidR="0059160D" w:rsidRPr="008921A8" w:rsidRDefault="0059160D" w:rsidP="009261B4">
      <w:pPr>
        <w:spacing w:line="360" w:lineRule="auto"/>
        <w:jc w:val="both"/>
        <w:rPr>
          <w:sz w:val="24"/>
          <w:rtl/>
        </w:rPr>
      </w:pPr>
      <w:r w:rsidRPr="00B7230D">
        <w:rPr>
          <w:rFonts w:ascii="David" w:hAnsi="David"/>
          <w:sz w:val="24"/>
          <w:rtl/>
          <w:lang w:eastAsia="he-IL"/>
        </w:rPr>
        <w:t xml:space="preserve">אני, _______________, רו"ח/עו"ד של המציע </w:t>
      </w:r>
      <w:r w:rsidR="002C2B41" w:rsidRPr="002C2B41">
        <w:rPr>
          <w:rFonts w:ascii="David" w:hAnsi="David"/>
          <w:sz w:val="24"/>
          <w:rtl/>
        </w:rPr>
        <w:t xml:space="preserve">במכרז פומבי </w:t>
      </w:r>
      <w:r w:rsidR="009261B4">
        <w:rPr>
          <w:rFonts w:ascii="David" w:hAnsi="David" w:hint="cs"/>
          <w:sz w:val="24"/>
          <w:rtl/>
        </w:rPr>
        <w:t>3/20</w:t>
      </w:r>
      <w:r w:rsidR="00346F17" w:rsidRPr="00714411">
        <w:rPr>
          <w:rFonts w:ascii="David" w:hAnsi="David"/>
          <w:sz w:val="24"/>
          <w:rtl/>
        </w:rPr>
        <w:t xml:space="preserve"> </w:t>
      </w:r>
      <w:r w:rsidR="002C2B41" w:rsidRPr="00714411">
        <w:rPr>
          <w:rFonts w:ascii="David" w:hAnsi="David"/>
          <w:sz w:val="24"/>
          <w:rtl/>
        </w:rPr>
        <w:t>ל</w:t>
      </w:r>
      <w:r w:rsidR="00346F17">
        <w:rPr>
          <w:rFonts w:ascii="David" w:hAnsi="David" w:hint="cs"/>
          <w:sz w:val="24"/>
          <w:rtl/>
        </w:rPr>
        <w:t xml:space="preserve">עבודות הנחת </w:t>
      </w:r>
      <w:r w:rsidR="00401664" w:rsidRPr="00401664">
        <w:rPr>
          <w:rFonts w:ascii="David" w:hAnsi="David"/>
          <w:sz w:val="24"/>
          <w:rtl/>
        </w:rPr>
        <w:t xml:space="preserve">קו ביוב מאסף שפכי קליקליה </w:t>
      </w:r>
      <w:r w:rsidR="002C2B41" w:rsidRPr="002C2B41">
        <w:rPr>
          <w:rFonts w:ascii="David" w:hAnsi="David"/>
          <w:sz w:val="24"/>
          <w:rtl/>
        </w:rPr>
        <w:t>עבור המינהל האזרחי באזור יהודה ושומרון</w:t>
      </w:r>
      <w:r w:rsidRPr="00A36BB7">
        <w:rPr>
          <w:rFonts w:ascii="David" w:hAnsi="David"/>
          <w:sz w:val="24"/>
          <w:rtl/>
          <w:lang w:eastAsia="he-IL"/>
        </w:rPr>
        <w:t>,</w:t>
      </w:r>
      <w:r w:rsidRPr="00B7230D">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rsidR="0059160D" w:rsidRPr="00763F7F" w:rsidRDefault="0059160D" w:rsidP="002F3C3A">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rsidR="0059160D" w:rsidRPr="00D516D7" w:rsidRDefault="0059160D" w:rsidP="002F3C3A">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rsidR="0059160D" w:rsidRPr="007678B0" w:rsidRDefault="0059160D" w:rsidP="002F3C3A">
      <w:pPr>
        <w:spacing w:line="360" w:lineRule="auto"/>
        <w:ind w:left="-58"/>
        <w:rPr>
          <w:rFonts w:ascii="David" w:hAnsi="David"/>
          <w:sz w:val="24"/>
          <w:lang w:eastAsia="he-IL"/>
        </w:rPr>
      </w:pPr>
    </w:p>
    <w:p w:rsidR="0059160D" w:rsidRPr="00B7230D" w:rsidRDefault="0059160D" w:rsidP="002F3C3A">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rsidR="0059160D" w:rsidRPr="00B7230D" w:rsidRDefault="0059160D" w:rsidP="002F3C3A">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rsidR="0059160D" w:rsidRPr="008921A8" w:rsidRDefault="0059160D" w:rsidP="002F3C3A">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rsidR="0059160D" w:rsidRPr="008921A8" w:rsidRDefault="0059160D" w:rsidP="002F3C3A">
      <w:pPr>
        <w:spacing w:line="360" w:lineRule="auto"/>
        <w:ind w:left="360"/>
        <w:rPr>
          <w:rFonts w:ascii="David" w:hAnsi="David"/>
          <w:b/>
          <w:bCs/>
          <w:sz w:val="24"/>
          <w:u w:val="single"/>
          <w:rtl/>
          <w:lang w:eastAsia="he-IL"/>
        </w:rPr>
      </w:pPr>
    </w:p>
    <w:p w:rsidR="0059160D" w:rsidRPr="008921A8" w:rsidRDefault="0059160D" w:rsidP="002F3C3A">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spacing w:line="360" w:lineRule="auto"/>
        <w:jc w:val="center"/>
        <w:rPr>
          <w:rFonts w:ascii="David" w:eastAsiaTheme="minorEastAsia" w:hAnsi="David"/>
          <w:b/>
          <w:bCs/>
          <w:sz w:val="24"/>
          <w:u w:val="single"/>
          <w:rtl/>
        </w:rPr>
      </w:pP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A36BB7" w:rsidRDefault="0059160D" w:rsidP="002F3C3A">
      <w:pPr>
        <w:spacing w:line="360" w:lineRule="auto"/>
        <w:jc w:val="center"/>
        <w:rPr>
          <w:rFonts w:asciiTheme="minorHAnsi" w:eastAsiaTheme="minorEastAsia" w:hAnsiTheme="minorHAnsi"/>
          <w:b/>
          <w:bCs/>
          <w:sz w:val="24"/>
        </w:rPr>
      </w:pPr>
      <w:r w:rsidRPr="008921A8">
        <w:rPr>
          <w:rFonts w:ascii="David" w:eastAsiaTheme="minorEastAsia" w:hAnsi="David"/>
          <w:sz w:val="24"/>
          <w:rtl/>
        </w:rPr>
        <w:t>חתימה + חותמת</w:t>
      </w:r>
      <w:r w:rsidRPr="00A36BB7">
        <w:rPr>
          <w:rFonts w:ascii="David" w:eastAsiaTheme="minorEastAsia" w:hAnsi="David"/>
          <w:b/>
          <w:bCs/>
          <w:sz w:val="24"/>
          <w:rtl/>
        </w:rPr>
        <w:br w:type="page"/>
      </w: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 xml:space="preserve">נספח </w:t>
      </w:r>
      <w:r w:rsidR="007B1494">
        <w:rPr>
          <w:rFonts w:ascii="David" w:eastAsiaTheme="minorEastAsia" w:hAnsi="David" w:hint="cs"/>
          <w:b/>
          <w:bCs/>
          <w:sz w:val="24"/>
          <w:u w:val="single"/>
          <w:rtl/>
        </w:rPr>
        <w:t>ד</w:t>
      </w:r>
      <w:r w:rsidR="007B1494" w:rsidRPr="008921A8">
        <w:rPr>
          <w:rFonts w:ascii="David" w:eastAsiaTheme="minorEastAsia" w:hAnsi="David"/>
          <w:b/>
          <w:bCs/>
          <w:sz w:val="24"/>
          <w:u w:val="single"/>
          <w:rtl/>
        </w:rPr>
        <w:t xml:space="preserve">' </w:t>
      </w:r>
      <w:r w:rsidRPr="008921A8">
        <w:rPr>
          <w:rFonts w:ascii="David" w:eastAsiaTheme="minorEastAsia" w:hAnsi="David"/>
          <w:b/>
          <w:bCs/>
          <w:sz w:val="24"/>
          <w:u w:val="single"/>
          <w:rtl/>
        </w:rPr>
        <w:t>- תצהיר בדבר המציע</w:t>
      </w:r>
    </w:p>
    <w:p w:rsidR="0059160D" w:rsidRPr="00B7230D" w:rsidRDefault="0059160D" w:rsidP="002F3C3A">
      <w:pPr>
        <w:pStyle w:val="15"/>
        <w:ind w:left="357" w:right="360"/>
        <w:jc w:val="both"/>
        <w:rPr>
          <w:rFonts w:ascii="David" w:hAnsi="David" w:cs="David"/>
          <w:sz w:val="24"/>
          <w:rtl/>
        </w:rPr>
      </w:pPr>
    </w:p>
    <w:p w:rsidR="0059160D" w:rsidRPr="008921A8" w:rsidRDefault="0059160D" w:rsidP="00401664">
      <w:pPr>
        <w:spacing w:line="360" w:lineRule="auto"/>
        <w:jc w:val="both"/>
        <w:rPr>
          <w:sz w:val="24"/>
          <w:rtl/>
        </w:rPr>
      </w:pPr>
      <w:r w:rsidRPr="008921A8">
        <w:rPr>
          <w:rFonts w:ascii="David" w:eastAsia="Times New Roman" w:hAnsi="David"/>
          <w:sz w:val="24"/>
          <w:rtl/>
        </w:rPr>
        <w:t>אני הח"מ, שם:____________________ ת.ז: ____________________ מורשה חתימה מטעם: _______________________ ח.פ / ע.מ____________________(להלן – "</w:t>
      </w:r>
      <w:r w:rsidRPr="00A36BB7">
        <w:rPr>
          <w:rFonts w:ascii="David" w:eastAsia="Times New Roman" w:hAnsi="David"/>
          <w:b/>
          <w:bCs/>
          <w:sz w:val="24"/>
          <w:rtl/>
        </w:rPr>
        <w:t>המציע</w:t>
      </w:r>
      <w:r w:rsidRPr="008921A8">
        <w:rPr>
          <w:rFonts w:ascii="David" w:eastAsia="Times New Roman" w:hAnsi="David"/>
          <w:sz w:val="24"/>
          <w:rtl/>
        </w:rPr>
        <w:t xml:space="preserve">") ומוסמך להגיש </w:t>
      </w:r>
      <w:r w:rsidRPr="009F4E38">
        <w:rPr>
          <w:rFonts w:ascii="David" w:eastAsia="Times New Roman" w:hAnsi="David"/>
          <w:sz w:val="24"/>
          <w:shd w:val="clear" w:color="auto" w:fill="FFFFFF" w:themeFill="background1"/>
          <w:rtl/>
        </w:rPr>
        <w:t xml:space="preserve">מטעמו הצעה במסגרת </w:t>
      </w:r>
      <w:r w:rsidRPr="009F4E38">
        <w:rPr>
          <w:rFonts w:ascii="David" w:hAnsi="David"/>
          <w:sz w:val="24"/>
          <w:shd w:val="clear" w:color="auto" w:fill="FFFFFF" w:themeFill="background1"/>
          <w:rtl/>
        </w:rPr>
        <w:t>מכרז</w:t>
      </w:r>
      <w:r w:rsidR="002C2B41" w:rsidRPr="009F4E38">
        <w:rPr>
          <w:rFonts w:ascii="David" w:hAnsi="David" w:hint="cs"/>
          <w:sz w:val="24"/>
          <w:shd w:val="clear" w:color="auto" w:fill="FFFFFF" w:themeFill="background1"/>
          <w:rtl/>
        </w:rPr>
        <w:t xml:space="preserve"> מס'</w:t>
      </w:r>
      <w:r w:rsidR="002C2B41" w:rsidRPr="009F4E38">
        <w:rPr>
          <w:rFonts w:ascii="David" w:hAnsi="David"/>
          <w:sz w:val="24"/>
          <w:shd w:val="clear" w:color="auto" w:fill="FFFFFF" w:themeFill="background1"/>
          <w:rtl/>
        </w:rPr>
        <w:t xml:space="preserve"> </w:t>
      </w:r>
      <w:r w:rsidR="003A5F74" w:rsidRPr="009F4E38">
        <w:rPr>
          <w:rFonts w:ascii="David" w:hAnsi="David"/>
          <w:sz w:val="24"/>
          <w:shd w:val="clear" w:color="auto" w:fill="FFFFFF" w:themeFill="background1"/>
          <w:rtl/>
        </w:rPr>
        <w:t>3/20</w:t>
      </w:r>
      <w:r w:rsidR="00346F17" w:rsidRPr="009F4E38">
        <w:rPr>
          <w:rFonts w:ascii="David" w:hAnsi="David" w:hint="cs"/>
          <w:sz w:val="24"/>
          <w:shd w:val="clear" w:color="auto" w:fill="FFFFFF" w:themeFill="background1"/>
          <w:rtl/>
        </w:rPr>
        <w:t xml:space="preserve"> </w:t>
      </w:r>
      <w:r w:rsidR="00346F17" w:rsidRPr="009F4E38">
        <w:rPr>
          <w:rFonts w:ascii="David" w:hAnsi="David"/>
          <w:sz w:val="24"/>
          <w:shd w:val="clear" w:color="auto" w:fill="FFFFFF" w:themeFill="background1"/>
          <w:rtl/>
        </w:rPr>
        <w:t xml:space="preserve"> </w:t>
      </w:r>
      <w:r w:rsidR="00346F17" w:rsidRPr="009F4E38">
        <w:rPr>
          <w:rFonts w:ascii="David" w:hAnsi="David" w:hint="cs"/>
          <w:sz w:val="24"/>
          <w:shd w:val="clear" w:color="auto" w:fill="FFFFFF" w:themeFill="background1"/>
          <w:rtl/>
        </w:rPr>
        <w:t>ל</w:t>
      </w:r>
      <w:r w:rsidR="00346F17" w:rsidRPr="009F4E38">
        <w:rPr>
          <w:rFonts w:ascii="David" w:hAnsi="David" w:hint="cs"/>
          <w:sz w:val="24"/>
          <w:rtl/>
        </w:rPr>
        <w:t xml:space="preserve">עבודות הנחת </w:t>
      </w:r>
      <w:r w:rsidR="00401664" w:rsidRPr="009F4E38">
        <w:rPr>
          <w:rFonts w:ascii="David" w:hAnsi="David"/>
          <w:sz w:val="24"/>
          <w:rtl/>
        </w:rPr>
        <w:t xml:space="preserve">קו ביוב מאסף שפכי קליקליה </w:t>
      </w:r>
      <w:r w:rsidR="002C2B41" w:rsidRPr="009F4E38">
        <w:rPr>
          <w:rFonts w:ascii="David" w:hAnsi="David"/>
          <w:sz w:val="24"/>
          <w:shd w:val="clear" w:color="auto" w:fill="FFFFFF" w:themeFill="background1"/>
          <w:rtl/>
        </w:rPr>
        <w:t>עבור המינהל האזרחי</w:t>
      </w:r>
      <w:r w:rsidR="002C2B41" w:rsidRPr="002C2B41">
        <w:rPr>
          <w:rFonts w:ascii="David" w:hAnsi="David"/>
          <w:sz w:val="24"/>
          <w:shd w:val="clear" w:color="auto" w:fill="FFFFFF" w:themeFill="background1"/>
          <w:rtl/>
        </w:rPr>
        <w:t xml:space="preserve"> באזור יהודה ושומרון</w:t>
      </w:r>
      <w:r w:rsidR="002C2B41" w:rsidRPr="00A36BB7" w:rsidDel="000926FF">
        <w:rPr>
          <w:rFonts w:ascii="David" w:hAnsi="David"/>
          <w:sz w:val="24"/>
          <w:shd w:val="clear" w:color="auto" w:fill="FFFFFF" w:themeFill="background1"/>
          <w:rtl/>
        </w:rPr>
        <w:t xml:space="preserve"> </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rsidR="0059160D" w:rsidRPr="008921A8"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4" w:name="_Toc536351804"/>
      <w:r w:rsidRPr="008921A8">
        <w:rPr>
          <w:rFonts w:ascii="David" w:eastAsia="Times New Roman" w:hAnsi="David"/>
          <w:sz w:val="24"/>
          <w:rtl/>
        </w:rPr>
        <w:t xml:space="preserve">אני מצהיר כי </w:t>
      </w:r>
      <w:r w:rsidR="002C2B41">
        <w:rPr>
          <w:rFonts w:ascii="David" w:eastAsia="Times New Roman" w:hAnsi="David" w:hint="cs"/>
          <w:sz w:val="24"/>
          <w:rtl/>
        </w:rPr>
        <w:t xml:space="preserve">הקבלן </w:t>
      </w:r>
      <w:r w:rsidR="00B76904">
        <w:rPr>
          <w:rFonts w:ascii="David" w:eastAsia="Times New Roman" w:hAnsi="David" w:hint="cs"/>
          <w:sz w:val="24"/>
          <w:rtl/>
        </w:rPr>
        <w:t>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
      <w:r w:rsidRPr="008921A8">
        <w:rPr>
          <w:rFonts w:ascii="David" w:eastAsia="Times New Roman" w:hAnsi="David"/>
          <w:sz w:val="24"/>
          <w:rtl/>
        </w:rPr>
        <w:t xml:space="preserve"> </w:t>
      </w:r>
    </w:p>
    <w:p w:rsidR="0059160D" w:rsidRPr="008921A8"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5"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5"/>
    </w:p>
    <w:p w:rsidR="0059160D" w:rsidRPr="008921A8" w:rsidRDefault="0059160D" w:rsidP="002F3C3A">
      <w:pPr>
        <w:keepNext/>
        <w:numPr>
          <w:ilvl w:val="1"/>
          <w:numId w:val="10"/>
        </w:numPr>
        <w:tabs>
          <w:tab w:val="left" w:pos="466"/>
        </w:tabs>
        <w:spacing w:line="360" w:lineRule="auto"/>
        <w:ind w:left="324" w:hanging="283"/>
        <w:contextualSpacing/>
        <w:jc w:val="both"/>
        <w:outlineLvl w:val="0"/>
        <w:rPr>
          <w:rFonts w:ascii="David" w:eastAsia="Times New Roman" w:hAnsi="David"/>
          <w:sz w:val="24"/>
          <w:rtl/>
        </w:rPr>
      </w:pPr>
      <w:bookmarkStart w:id="6" w:name="_Toc536351806"/>
      <w:r w:rsidRPr="008921A8">
        <w:rPr>
          <w:rFonts w:ascii="David" w:eastAsia="Times New Roman" w:hAnsi="David"/>
          <w:sz w:val="24"/>
          <w:rtl/>
        </w:rPr>
        <w:t>כאשר המציע הוא מציע ישראלי:</w:t>
      </w:r>
      <w:bookmarkEnd w:id="6"/>
      <w:r w:rsidRPr="008921A8">
        <w:rPr>
          <w:rFonts w:ascii="David" w:eastAsia="Times New Roman" w:hAnsi="David"/>
          <w:sz w:val="24"/>
          <w:rtl/>
        </w:rPr>
        <w:t xml:space="preserve"> </w:t>
      </w:r>
    </w:p>
    <w:p w:rsidR="0059160D" w:rsidRPr="008921A8"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tl/>
        </w:rPr>
      </w:pPr>
      <w:bookmarkStart w:id="7"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7"/>
    </w:p>
    <w:p w:rsidR="0059160D" w:rsidRPr="008921A8" w:rsidRDefault="0059160D" w:rsidP="002F3C3A">
      <w:pPr>
        <w:keepNext/>
        <w:spacing w:line="360" w:lineRule="auto"/>
        <w:ind w:left="360"/>
        <w:contextualSpacing/>
        <w:outlineLvl w:val="0"/>
        <w:rPr>
          <w:rFonts w:ascii="David" w:eastAsia="Times New Roman" w:hAnsi="David"/>
          <w:b/>
          <w:bCs/>
          <w:sz w:val="24"/>
          <w:rtl/>
        </w:rPr>
      </w:pPr>
      <w:bookmarkStart w:id="8"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8"/>
    </w:p>
    <w:p w:rsidR="0059160D" w:rsidRPr="008921A8" w:rsidRDefault="0059160D" w:rsidP="002F3C3A">
      <w:pPr>
        <w:keepNext/>
        <w:numPr>
          <w:ilvl w:val="1"/>
          <w:numId w:val="11"/>
        </w:numPr>
        <w:tabs>
          <w:tab w:val="left" w:pos="466"/>
        </w:tabs>
        <w:spacing w:line="360" w:lineRule="auto"/>
        <w:contextualSpacing/>
        <w:jc w:val="both"/>
        <w:outlineLvl w:val="0"/>
        <w:rPr>
          <w:rFonts w:ascii="David" w:eastAsia="Times New Roman" w:hAnsi="David"/>
          <w:sz w:val="24"/>
        </w:rPr>
      </w:pPr>
      <w:bookmarkStart w:id="9"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9"/>
    </w:p>
    <w:p w:rsidR="0059160D" w:rsidRPr="008921A8" w:rsidRDefault="0059160D" w:rsidP="002F3C3A">
      <w:pPr>
        <w:keepNext/>
        <w:spacing w:line="360" w:lineRule="auto"/>
        <w:ind w:left="360"/>
        <w:contextualSpacing/>
        <w:outlineLvl w:val="0"/>
        <w:rPr>
          <w:rFonts w:ascii="David" w:eastAsia="Times New Roman" w:hAnsi="David"/>
          <w:b/>
          <w:bCs/>
          <w:sz w:val="24"/>
          <w:rtl/>
          <w:lang w:eastAsia="he-IL"/>
        </w:rPr>
      </w:pPr>
      <w:bookmarkStart w:id="10"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0"/>
      <w:r w:rsidRPr="008921A8">
        <w:rPr>
          <w:rFonts w:ascii="David" w:eastAsia="Times New Roman" w:hAnsi="David"/>
          <w:b/>
          <w:bCs/>
          <w:sz w:val="24"/>
          <w:rtl/>
          <w:lang w:eastAsia="he-IL"/>
        </w:rPr>
        <w:t xml:space="preserve"> </w:t>
      </w:r>
    </w:p>
    <w:p w:rsidR="0059160D" w:rsidRPr="008921A8" w:rsidRDefault="0059160D" w:rsidP="002F3C3A">
      <w:pPr>
        <w:keepNext/>
        <w:tabs>
          <w:tab w:val="left" w:pos="466"/>
        </w:tabs>
        <w:spacing w:line="360" w:lineRule="auto"/>
        <w:ind w:left="324"/>
        <w:contextualSpacing/>
        <w:outlineLvl w:val="0"/>
        <w:rPr>
          <w:rFonts w:ascii="David" w:eastAsia="Times New Roman" w:hAnsi="David"/>
          <w:sz w:val="24"/>
          <w:rtl/>
        </w:rPr>
      </w:pPr>
      <w:bookmarkStart w:id="11" w:name="_Toc536351811"/>
      <w:r w:rsidRPr="008921A8">
        <w:rPr>
          <w:rFonts w:ascii="David" w:eastAsia="Times New Roman" w:hAnsi="David"/>
          <w:sz w:val="24"/>
          <w:rtl/>
          <w:lang w:eastAsia="he-IL"/>
        </w:rPr>
        <w:t xml:space="preserve">3.3. </w:t>
      </w:r>
      <w:bookmarkStart w:id="12"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1"/>
      <w:r w:rsidRPr="008921A8">
        <w:rPr>
          <w:rFonts w:ascii="David" w:eastAsia="Times New Roman" w:hAnsi="David"/>
          <w:sz w:val="24"/>
          <w:rtl/>
        </w:rPr>
        <w:t xml:space="preserve"> </w:t>
      </w:r>
    </w:p>
    <w:p w:rsidR="0059160D" w:rsidRPr="008921A8" w:rsidRDefault="0059160D" w:rsidP="002F3C3A">
      <w:pPr>
        <w:pStyle w:val="aa"/>
        <w:keepNext/>
        <w:spacing w:line="360" w:lineRule="auto"/>
        <w:ind w:left="360"/>
        <w:jc w:val="both"/>
        <w:outlineLvl w:val="0"/>
        <w:rPr>
          <w:rFonts w:ascii="David" w:hAnsi="David"/>
          <w:b/>
          <w:bCs/>
          <w:sz w:val="24"/>
          <w:rtl/>
        </w:rPr>
      </w:pPr>
      <w:bookmarkStart w:id="13" w:name="_Toc536351812"/>
      <w:bookmarkEnd w:id="12"/>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3"/>
    </w:p>
    <w:p w:rsidR="00CB4CB0" w:rsidRPr="00C01D63" w:rsidRDefault="00CB4CB0" w:rsidP="002F3C3A">
      <w:pPr>
        <w:keepNext/>
        <w:numPr>
          <w:ilvl w:val="1"/>
          <w:numId w:val="10"/>
        </w:numPr>
        <w:tabs>
          <w:tab w:val="left" w:pos="466"/>
        </w:tabs>
        <w:spacing w:line="360" w:lineRule="auto"/>
        <w:ind w:left="324" w:hanging="283"/>
        <w:contextualSpacing/>
        <w:jc w:val="both"/>
        <w:outlineLvl w:val="0"/>
        <w:rPr>
          <w:rFonts w:ascii="David" w:eastAsia="Times New Roman" w:hAnsi="David"/>
          <w:rtl/>
        </w:rPr>
      </w:pPr>
      <w:r w:rsidRPr="00C01D63">
        <w:rPr>
          <w:rFonts w:ascii="David" w:eastAsia="Times New Roman" w:hAnsi="David"/>
          <w:rtl/>
        </w:rPr>
        <w:t xml:space="preserve">כאשר המציע הוא מציע פלסטיני: </w:t>
      </w:r>
    </w:p>
    <w:p w:rsidR="00CB4CB0" w:rsidRPr="00C01D63" w:rsidRDefault="00CB4CB0" w:rsidP="002F3C3A">
      <w:pPr>
        <w:keepNext/>
        <w:numPr>
          <w:ilvl w:val="1"/>
          <w:numId w:val="12"/>
        </w:numPr>
        <w:tabs>
          <w:tab w:val="left" w:pos="466"/>
        </w:tabs>
        <w:spacing w:line="360" w:lineRule="auto"/>
        <w:ind w:left="815" w:hanging="425"/>
        <w:contextualSpacing/>
        <w:jc w:val="both"/>
        <w:outlineLvl w:val="0"/>
        <w:rPr>
          <w:rFonts w:ascii="David" w:eastAsia="Times New Roman" w:hAnsi="David"/>
        </w:rPr>
      </w:pPr>
      <w:r w:rsidRPr="00C01D63">
        <w:rPr>
          <w:rFonts w:ascii="David" w:eastAsia="Times New Roman" w:hAnsi="David"/>
          <w:rtl/>
        </w:rPr>
        <w:t xml:space="preserve">אני מצהיר כי המציע מנהל ספריו כדין לפי הדין החל באזור. </w:t>
      </w:r>
    </w:p>
    <w:p w:rsidR="00CB4CB0" w:rsidRPr="00C01D63" w:rsidRDefault="00CB4CB0" w:rsidP="002F3C3A">
      <w:pPr>
        <w:keepNext/>
        <w:numPr>
          <w:ilvl w:val="1"/>
          <w:numId w:val="12"/>
        </w:numPr>
        <w:tabs>
          <w:tab w:val="left" w:pos="466"/>
        </w:tabs>
        <w:spacing w:line="360" w:lineRule="auto"/>
        <w:ind w:left="815" w:hanging="425"/>
        <w:contextualSpacing/>
        <w:jc w:val="both"/>
        <w:outlineLvl w:val="0"/>
        <w:rPr>
          <w:rFonts w:ascii="David" w:eastAsia="Times New Roman" w:hAnsi="David"/>
          <w:rtl/>
        </w:rPr>
      </w:pPr>
      <w:r w:rsidRPr="00C01D63">
        <w:rPr>
          <w:rFonts w:ascii="David" w:eastAsia="Times New Roman" w:hAnsi="David"/>
          <w:rtl/>
        </w:rPr>
        <w:t>אני מצהיר כי המציע רשום עפ"י כל דין בפקיד שומה אוטונומיה ירושלים.</w:t>
      </w:r>
    </w:p>
    <w:p w:rsidR="00CB4CB0" w:rsidRPr="00C01D63" w:rsidRDefault="00CB4CB0" w:rsidP="002F3C3A">
      <w:pPr>
        <w:keepNext/>
        <w:spacing w:line="360" w:lineRule="auto"/>
        <w:ind w:left="360"/>
        <w:contextualSpacing/>
        <w:outlineLvl w:val="0"/>
        <w:rPr>
          <w:rFonts w:ascii="David" w:eastAsia="Times New Roman" w:hAnsi="David"/>
          <w:b/>
          <w:bCs/>
          <w:rtl/>
        </w:rPr>
      </w:pPr>
      <w:r w:rsidRPr="00C01D63">
        <w:rPr>
          <w:rFonts w:ascii="David" w:eastAsia="Times New Roman" w:hAnsi="David"/>
          <w:b/>
          <w:bCs/>
          <w:rtl/>
          <w:lang w:eastAsia="he-IL"/>
        </w:rPr>
        <w:t xml:space="preserve">*מצ"ב אישורים לפי כל דין החל באזור, המסומנים נספח </w:t>
      </w:r>
      <w:r w:rsidRPr="00C01D63">
        <w:rPr>
          <w:rFonts w:ascii="David" w:eastAsia="Times New Roman" w:hAnsi="David"/>
          <w:b/>
          <w:bCs/>
          <w:lang w:eastAsia="he-IL"/>
        </w:rPr>
        <w:t>B</w:t>
      </w:r>
      <w:r w:rsidRPr="00C01D63">
        <w:rPr>
          <w:rFonts w:ascii="David" w:eastAsia="Times New Roman" w:hAnsi="David"/>
          <w:b/>
          <w:bCs/>
          <w:rtl/>
          <w:lang w:eastAsia="he-IL"/>
        </w:rPr>
        <w:t>1 להצעתי.</w:t>
      </w:r>
      <w:r w:rsidRPr="00C01D63">
        <w:rPr>
          <w:rFonts w:ascii="David" w:eastAsia="Times New Roman" w:hAnsi="David"/>
          <w:b/>
          <w:bCs/>
          <w:rtl/>
        </w:rPr>
        <w:t xml:space="preserve"> </w:t>
      </w:r>
    </w:p>
    <w:p w:rsidR="00CB4CB0" w:rsidRPr="00C01D63" w:rsidRDefault="00CB4CB0" w:rsidP="002F3C3A">
      <w:pPr>
        <w:keepNext/>
        <w:spacing w:line="360" w:lineRule="auto"/>
        <w:ind w:left="360"/>
        <w:contextualSpacing/>
        <w:outlineLvl w:val="0"/>
        <w:rPr>
          <w:rFonts w:ascii="David" w:eastAsia="Times New Roman" w:hAnsi="David"/>
          <w:b/>
          <w:bCs/>
          <w:rtl/>
        </w:rPr>
      </w:pPr>
      <w:bookmarkStart w:id="14" w:name="_Hlk508891398"/>
      <w:r w:rsidRPr="00C01D63">
        <w:rPr>
          <w:rFonts w:ascii="David" w:eastAsia="Times New Roman" w:hAnsi="David"/>
          <w:b/>
          <w:bCs/>
          <w:rtl/>
        </w:rPr>
        <w:t xml:space="preserve">*מצ"ב אישור על פתיחת חברה/עוסק מורשה –בפקיד שומה אוטונומיה ירושלים המסומן נספח </w:t>
      </w:r>
      <w:r w:rsidRPr="00C01D63">
        <w:rPr>
          <w:rFonts w:ascii="David" w:eastAsia="Times New Roman" w:hAnsi="David"/>
          <w:b/>
          <w:bCs/>
        </w:rPr>
        <w:t>B</w:t>
      </w:r>
      <w:r w:rsidRPr="00C01D63">
        <w:rPr>
          <w:rFonts w:ascii="David" w:eastAsia="Times New Roman" w:hAnsi="David"/>
          <w:b/>
          <w:bCs/>
          <w:rtl/>
        </w:rPr>
        <w:t xml:space="preserve">2 להצעתי. </w:t>
      </w:r>
    </w:p>
    <w:bookmarkEnd w:id="14"/>
    <w:p w:rsidR="0059160D" w:rsidRPr="008921A8" w:rsidRDefault="0059160D" w:rsidP="002F3C3A">
      <w:pPr>
        <w:keepNext/>
        <w:spacing w:line="360" w:lineRule="auto"/>
        <w:ind w:left="360"/>
        <w:contextualSpacing/>
        <w:outlineLvl w:val="0"/>
        <w:rPr>
          <w:rFonts w:ascii="David" w:eastAsia="Times New Roman" w:hAnsi="David"/>
          <w:b/>
          <w:bCs/>
          <w:sz w:val="24"/>
          <w:rtl/>
          <w:lang w:eastAsia="he-IL"/>
        </w:rPr>
      </w:pPr>
    </w:p>
    <w:p w:rsidR="0059160D" w:rsidRPr="008921A8" w:rsidRDefault="0059160D" w:rsidP="002F3C3A">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spacing w:line="360" w:lineRule="auto"/>
        <w:jc w:val="center"/>
        <w:rPr>
          <w:rFonts w:ascii="David" w:eastAsiaTheme="minorEastAsia" w:hAnsi="David"/>
          <w:b/>
          <w:bCs/>
          <w:sz w:val="24"/>
          <w:u w:val="single"/>
          <w:rtl/>
        </w:rPr>
      </w:pPr>
    </w:p>
    <w:p w:rsidR="00AC6FB1" w:rsidRDefault="00AC6FB1" w:rsidP="002F3C3A">
      <w:pPr>
        <w:spacing w:line="360" w:lineRule="auto"/>
        <w:jc w:val="center"/>
        <w:rPr>
          <w:rFonts w:ascii="David" w:eastAsiaTheme="minorEastAsia" w:hAnsi="David"/>
          <w:b/>
          <w:bCs/>
          <w:sz w:val="24"/>
          <w:u w:val="single"/>
          <w:rtl/>
        </w:rPr>
      </w:pPr>
    </w:p>
    <w:p w:rsidR="0059160D" w:rsidRPr="008921A8"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8921A8" w:rsidRDefault="0059160D" w:rsidP="002F3C3A">
      <w:pPr>
        <w:spacing w:line="360" w:lineRule="auto"/>
        <w:jc w:val="center"/>
        <w:rPr>
          <w:rFonts w:ascii="David" w:eastAsiaTheme="minorEastAsia" w:hAnsi="David"/>
          <w:b/>
          <w:bCs/>
          <w:sz w:val="24"/>
          <w:u w:val="single"/>
          <w:rtl/>
        </w:rPr>
      </w:pPr>
    </w:p>
    <w:p w:rsidR="0059160D" w:rsidRPr="008921A8" w:rsidRDefault="0059160D" w:rsidP="002F3C3A">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______________</w:t>
      </w:r>
    </w:p>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rsidR="007B1494" w:rsidRPr="00A36BB7" w:rsidRDefault="007B1494" w:rsidP="002F3C3A">
      <w:pPr>
        <w:spacing w:after="200" w:line="276" w:lineRule="auto"/>
        <w:rPr>
          <w:rFonts w:ascii="David" w:eastAsia="Times New Roman" w:hAnsi="David"/>
          <w:sz w:val="24"/>
          <w:rtl/>
        </w:rPr>
      </w:pPr>
      <w:bookmarkStart w:id="15" w:name="_Toc536351813"/>
      <w:r w:rsidRPr="00A36BB7">
        <w:rPr>
          <w:rFonts w:ascii="David" w:eastAsia="Times New Roman" w:hAnsi="David"/>
          <w:sz w:val="24"/>
          <w:rtl/>
        </w:rPr>
        <w:br w:type="page"/>
      </w:r>
    </w:p>
    <w:p w:rsidR="0059160D" w:rsidRPr="00D516D7" w:rsidRDefault="0059160D" w:rsidP="002F3C3A">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7B1494">
        <w:rPr>
          <w:rFonts w:ascii="David" w:eastAsia="Times New Roman" w:hAnsi="David" w:hint="cs"/>
          <w:b/>
          <w:bCs/>
          <w:sz w:val="24"/>
          <w:u w:val="single"/>
          <w:rtl/>
        </w:rPr>
        <w:t>ה</w:t>
      </w:r>
      <w:r w:rsidR="007B1494" w:rsidRPr="00B7230D">
        <w:rPr>
          <w:rFonts w:ascii="David" w:eastAsia="Times New Roman" w:hAnsi="David"/>
          <w:b/>
          <w:bCs/>
          <w:sz w:val="24"/>
          <w:u w:val="single"/>
          <w:rtl/>
        </w:rPr>
        <w:t xml:space="preserve">' </w:t>
      </w:r>
      <w:r w:rsidRPr="00B7230D">
        <w:rPr>
          <w:rFonts w:ascii="David" w:eastAsia="Times New Roman" w:hAnsi="David"/>
          <w:b/>
          <w:bCs/>
          <w:sz w:val="24"/>
          <w:u w:val="single"/>
          <w:rtl/>
        </w:rPr>
        <w:t xml:space="preserve">–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5"/>
    </w:p>
    <w:p w:rsidR="0059160D" w:rsidRPr="007678B0" w:rsidRDefault="0059160D" w:rsidP="002F3C3A">
      <w:pPr>
        <w:keepNext/>
        <w:tabs>
          <w:tab w:val="left" w:pos="-35"/>
        </w:tabs>
        <w:spacing w:line="360" w:lineRule="auto"/>
        <w:ind w:left="-35"/>
        <w:contextualSpacing/>
        <w:outlineLvl w:val="0"/>
        <w:rPr>
          <w:rFonts w:ascii="David" w:eastAsia="Times New Roman" w:hAnsi="David"/>
          <w:sz w:val="24"/>
          <w:rtl/>
        </w:rPr>
      </w:pPr>
    </w:p>
    <w:p w:rsidR="0059160D" w:rsidRDefault="0059160D" w:rsidP="00401664">
      <w:pPr>
        <w:spacing w:line="360" w:lineRule="auto"/>
        <w:jc w:val="both"/>
        <w:rPr>
          <w:rFonts w:ascii="David" w:eastAsia="Times New Roman" w:hAnsi="David"/>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9F4E38">
        <w:rPr>
          <w:rFonts w:ascii="David" w:eastAsia="Times New Roman" w:hAnsi="David"/>
          <w:sz w:val="24"/>
          <w:rtl/>
        </w:rPr>
        <w:t xml:space="preserve">מטעמו הצעה במסגרת </w:t>
      </w:r>
      <w:r w:rsidRPr="009F4E38">
        <w:rPr>
          <w:rFonts w:ascii="David" w:hAnsi="David"/>
          <w:sz w:val="24"/>
          <w:rtl/>
        </w:rPr>
        <w:t xml:space="preserve">מכרז </w:t>
      </w:r>
      <w:r w:rsidR="00CB4CB0" w:rsidRPr="009F4E38">
        <w:rPr>
          <w:rFonts w:ascii="David" w:hAnsi="David" w:hint="cs"/>
          <w:sz w:val="24"/>
          <w:shd w:val="clear" w:color="auto" w:fill="FFFFFF" w:themeFill="background1"/>
          <w:rtl/>
        </w:rPr>
        <w:t>מס'</w:t>
      </w:r>
      <w:r w:rsidR="00CB4CB0" w:rsidRPr="009F4E38">
        <w:rPr>
          <w:rFonts w:ascii="David" w:hAnsi="David"/>
          <w:sz w:val="24"/>
          <w:shd w:val="clear" w:color="auto" w:fill="FFFFFF" w:themeFill="background1"/>
          <w:rtl/>
        </w:rPr>
        <w:t xml:space="preserve"> </w:t>
      </w:r>
      <w:r w:rsidR="003A5F74" w:rsidRPr="009F4E38">
        <w:rPr>
          <w:rFonts w:ascii="David" w:hAnsi="David"/>
          <w:sz w:val="24"/>
          <w:shd w:val="clear" w:color="auto" w:fill="FFFFFF" w:themeFill="background1"/>
          <w:rtl/>
        </w:rPr>
        <w:t>3/20</w:t>
      </w:r>
      <w:r w:rsidR="00346F17" w:rsidRPr="009F4E38">
        <w:rPr>
          <w:rFonts w:ascii="David" w:hAnsi="David"/>
          <w:sz w:val="24"/>
          <w:shd w:val="clear" w:color="auto" w:fill="FFFFFF" w:themeFill="background1"/>
          <w:rtl/>
        </w:rPr>
        <w:t xml:space="preserve"> </w:t>
      </w:r>
      <w:r w:rsidR="00346F17" w:rsidRPr="009F4E38">
        <w:rPr>
          <w:rFonts w:ascii="David" w:hAnsi="David" w:hint="cs"/>
          <w:sz w:val="24"/>
          <w:rtl/>
        </w:rPr>
        <w:t xml:space="preserve">עבודות הנחת </w:t>
      </w:r>
      <w:r w:rsidR="00401664" w:rsidRPr="009F4E38">
        <w:rPr>
          <w:rFonts w:ascii="David" w:hAnsi="David"/>
          <w:sz w:val="24"/>
          <w:rtl/>
        </w:rPr>
        <w:t xml:space="preserve">קו ביוב מאסף שפכי קליקליה </w:t>
      </w:r>
      <w:r w:rsidR="00CB4CB0" w:rsidRPr="009F4E38">
        <w:rPr>
          <w:rFonts w:ascii="David" w:hAnsi="David"/>
          <w:sz w:val="24"/>
          <w:shd w:val="clear" w:color="auto" w:fill="FFFFFF" w:themeFill="background1"/>
          <w:rtl/>
        </w:rPr>
        <w:t>עבור המינהל האזרחי</w:t>
      </w:r>
      <w:r w:rsidR="00CB4CB0" w:rsidRPr="002C2B41">
        <w:rPr>
          <w:rFonts w:ascii="David" w:hAnsi="David"/>
          <w:sz w:val="24"/>
          <w:shd w:val="clear" w:color="auto" w:fill="FFFFFF" w:themeFill="background1"/>
          <w:rtl/>
        </w:rPr>
        <w:t xml:space="preserve"> באזור יהודה ושומרון</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rsidR="006D51A1" w:rsidRPr="008921A8" w:rsidRDefault="006D51A1" w:rsidP="002F3C3A">
      <w:pPr>
        <w:spacing w:line="360" w:lineRule="auto"/>
        <w:jc w:val="both"/>
        <w:rPr>
          <w:sz w:val="24"/>
          <w:rtl/>
        </w:rPr>
      </w:pPr>
    </w:p>
    <w:p w:rsidR="0059160D" w:rsidRPr="00763F7F" w:rsidRDefault="0059160D" w:rsidP="002F3C3A">
      <w:pPr>
        <w:pStyle w:val="a6"/>
        <w:rPr>
          <w:b/>
          <w:bCs/>
          <w:sz w:val="24"/>
          <w:u w:val="single"/>
        </w:rPr>
      </w:pPr>
      <w:r w:rsidRPr="00B7230D">
        <w:rPr>
          <w:rFonts w:hint="cs"/>
          <w:b/>
          <w:bCs/>
          <w:sz w:val="24"/>
          <w:u w:val="single"/>
          <w:rtl/>
        </w:rPr>
        <w:t>נסיון</w:t>
      </w:r>
      <w:r w:rsidRPr="00B7230D">
        <w:rPr>
          <w:b/>
          <w:bCs/>
          <w:sz w:val="24"/>
          <w:u w:val="single"/>
          <w:rtl/>
        </w:rPr>
        <w:t xml:space="preserve"> המציע:</w:t>
      </w:r>
    </w:p>
    <w:p w:rsidR="00B4370C" w:rsidRPr="007678B0" w:rsidRDefault="00B4370C" w:rsidP="002F3C3A">
      <w:pPr>
        <w:spacing w:before="240" w:after="240" w:line="360" w:lineRule="auto"/>
        <w:jc w:val="both"/>
        <w:rPr>
          <w:sz w:val="24"/>
        </w:rPr>
      </w:pPr>
      <w:r w:rsidRPr="00D516D7">
        <w:rPr>
          <w:rFonts w:hint="cs"/>
          <w:sz w:val="24"/>
          <w:rtl/>
        </w:rPr>
        <w:t>על</w:t>
      </w:r>
      <w:r w:rsidRPr="00D516D7">
        <w:rPr>
          <w:sz w:val="24"/>
          <w:rtl/>
        </w:rPr>
        <w:t xml:space="preserve"> </w:t>
      </w:r>
      <w:r w:rsidRPr="00D516D7">
        <w:rPr>
          <w:rFonts w:hint="cs"/>
          <w:sz w:val="24"/>
          <w:rtl/>
        </w:rPr>
        <w:t>המציע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00C70515" w:rsidRPr="00A36BB7">
        <w:rPr>
          <w:rFonts w:hint="cs"/>
          <w:sz w:val="24"/>
          <w:rtl/>
        </w:rPr>
        <w:t>השכלה</w:t>
      </w:r>
      <w:r w:rsidR="00C70515" w:rsidRPr="00A36BB7">
        <w:rPr>
          <w:sz w:val="24"/>
          <w:rtl/>
        </w:rPr>
        <w:t xml:space="preserve"> וניסיון כמפורט בנספח הטכני/בתנאי הסף.</w:t>
      </w:r>
      <w:r w:rsidRPr="007678B0">
        <w:rPr>
          <w:sz w:val="24"/>
          <w:rtl/>
        </w:rPr>
        <w:t xml:space="preserve"> </w:t>
      </w:r>
    </w:p>
    <w:p w:rsidR="0059160D" w:rsidRPr="00B7230D" w:rsidRDefault="0059160D" w:rsidP="002F3C3A">
      <w:pPr>
        <w:pStyle w:val="a6"/>
        <w:ind w:left="1440"/>
        <w:rPr>
          <w:sz w:val="24"/>
          <w:rtl/>
        </w:rPr>
      </w:pPr>
    </w:p>
    <w:tbl>
      <w:tblPr>
        <w:bidiVisual/>
        <w:tblW w:w="9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988"/>
        <w:gridCol w:w="1715"/>
        <w:gridCol w:w="1816"/>
        <w:gridCol w:w="1214"/>
        <w:gridCol w:w="1404"/>
        <w:gridCol w:w="1480"/>
      </w:tblGrid>
      <w:tr w:rsidR="009037DC" w:rsidRPr="00B7230D" w:rsidTr="00A36BB7">
        <w:trPr>
          <w:jc w:val="center"/>
        </w:trPr>
        <w:tc>
          <w:tcPr>
            <w:tcW w:w="1030" w:type="dxa"/>
            <w:shd w:val="clear" w:color="auto" w:fill="D9D9D9"/>
            <w:vAlign w:val="center"/>
          </w:tcPr>
          <w:p w:rsidR="0059160D" w:rsidRPr="00B7230D" w:rsidRDefault="0059160D" w:rsidP="002F3C3A">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988" w:type="dxa"/>
            <w:shd w:val="clear" w:color="auto" w:fill="D9D9D9"/>
            <w:vAlign w:val="center"/>
          </w:tcPr>
          <w:p w:rsidR="0059160D" w:rsidRPr="00B7230D" w:rsidRDefault="0059160D" w:rsidP="002F3C3A">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715" w:type="dxa"/>
            <w:shd w:val="clear" w:color="auto" w:fill="D9D9D9"/>
            <w:vAlign w:val="center"/>
          </w:tcPr>
          <w:p w:rsidR="0059160D" w:rsidRPr="00B7230D" w:rsidRDefault="0059160D" w:rsidP="002F3C3A">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816" w:type="dxa"/>
            <w:shd w:val="clear" w:color="auto" w:fill="D9D9D9"/>
            <w:vAlign w:val="center"/>
          </w:tcPr>
          <w:p w:rsidR="0059160D" w:rsidRPr="00B7230D" w:rsidRDefault="0059160D" w:rsidP="002F3C3A">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rsidR="0059160D" w:rsidRPr="00B7230D" w:rsidRDefault="0059160D" w:rsidP="002F3C3A">
            <w:pPr>
              <w:pStyle w:val="a6"/>
              <w:rPr>
                <w:b/>
                <w:bCs/>
                <w:sz w:val="24"/>
                <w:rtl/>
              </w:rPr>
            </w:pPr>
          </w:p>
          <w:p w:rsidR="0059160D" w:rsidRPr="00B7230D" w:rsidRDefault="0059160D" w:rsidP="002F3C3A">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214" w:type="dxa"/>
            <w:shd w:val="clear" w:color="auto" w:fill="D9D9D9"/>
            <w:vAlign w:val="center"/>
          </w:tcPr>
          <w:p w:rsidR="0059160D" w:rsidRPr="00B7230D" w:rsidRDefault="0059160D" w:rsidP="002F3C3A">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rsidR="0059160D" w:rsidRPr="00B7230D" w:rsidRDefault="0059160D" w:rsidP="002F3C3A">
            <w:pPr>
              <w:pStyle w:val="a6"/>
              <w:rPr>
                <w:b/>
                <w:bCs/>
                <w:sz w:val="24"/>
                <w:u w:val="single"/>
                <w:rtl/>
              </w:rPr>
            </w:pPr>
            <w:r w:rsidRPr="00B7230D">
              <w:rPr>
                <w:rFonts w:hint="cs"/>
                <w:b/>
                <w:bCs/>
                <w:sz w:val="24"/>
                <w:u w:val="single"/>
                <w:rtl/>
              </w:rPr>
              <w:t>אופיה</w:t>
            </w:r>
            <w:r w:rsidRPr="00B7230D">
              <w:rPr>
                <w:b/>
                <w:bCs/>
                <w:sz w:val="24"/>
                <w:u w:val="single"/>
                <w:rtl/>
              </w:rPr>
              <w:t xml:space="preserve"> וכד'</w:t>
            </w:r>
          </w:p>
        </w:tc>
        <w:tc>
          <w:tcPr>
            <w:tcW w:w="1404" w:type="dxa"/>
            <w:shd w:val="clear" w:color="auto" w:fill="D9D9D9"/>
            <w:vAlign w:val="center"/>
          </w:tcPr>
          <w:p w:rsidR="0059160D" w:rsidRPr="00B7230D" w:rsidRDefault="0059160D" w:rsidP="002F3C3A">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004174C1">
              <w:rPr>
                <w:rFonts w:hint="cs"/>
                <w:b/>
                <w:bCs/>
                <w:sz w:val="24"/>
                <w:rtl/>
              </w:rPr>
              <w:t xml:space="preserve"> שנתי </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480" w:type="dxa"/>
            <w:shd w:val="clear" w:color="auto" w:fill="D9D9D9"/>
            <w:vAlign w:val="center"/>
          </w:tcPr>
          <w:p w:rsidR="0059160D" w:rsidRPr="00B7230D" w:rsidRDefault="0059160D" w:rsidP="002F3C3A">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9037DC" w:rsidRPr="00B7230D" w:rsidTr="00A36BB7">
        <w:trPr>
          <w:jc w:val="center"/>
        </w:trPr>
        <w:tc>
          <w:tcPr>
            <w:tcW w:w="1030" w:type="dxa"/>
            <w:shd w:val="clear" w:color="auto" w:fill="auto"/>
            <w:vAlign w:val="center"/>
          </w:tcPr>
          <w:p w:rsidR="00C70515" w:rsidRPr="00877BE3" w:rsidRDefault="00C70515" w:rsidP="002F3C3A">
            <w:pPr>
              <w:pStyle w:val="a6"/>
              <w:rPr>
                <w:b/>
                <w:bCs/>
                <w:sz w:val="24"/>
                <w:u w:val="single"/>
                <w:rtl/>
              </w:rPr>
            </w:pPr>
            <w:r w:rsidRPr="00877BE3">
              <w:rPr>
                <w:rFonts w:hint="eastAsia"/>
                <w:b/>
                <w:bCs/>
                <w:sz w:val="24"/>
                <w:u w:val="single"/>
                <w:rtl/>
              </w:rPr>
              <w:t>דוגמא</w:t>
            </w:r>
          </w:p>
          <w:p w:rsidR="00C70515" w:rsidRPr="00B7230D" w:rsidRDefault="00C70515" w:rsidP="002F3C3A">
            <w:pPr>
              <w:pStyle w:val="a6"/>
              <w:rPr>
                <w:sz w:val="24"/>
                <w:rtl/>
              </w:rPr>
            </w:pPr>
            <w:r>
              <w:rPr>
                <w:rFonts w:hint="cs"/>
                <w:sz w:val="24"/>
                <w:rtl/>
              </w:rPr>
              <w:t>ישראל ישראלי</w:t>
            </w:r>
          </w:p>
          <w:p w:rsidR="00C70515" w:rsidRPr="00B7230D" w:rsidRDefault="00C70515" w:rsidP="002F3C3A">
            <w:pPr>
              <w:pStyle w:val="a6"/>
              <w:rPr>
                <w:sz w:val="24"/>
                <w:rtl/>
              </w:rPr>
            </w:pPr>
          </w:p>
          <w:p w:rsidR="00C70515" w:rsidRPr="00763F7F" w:rsidRDefault="00C70515" w:rsidP="002F3C3A">
            <w:pPr>
              <w:pStyle w:val="a6"/>
              <w:rPr>
                <w:sz w:val="24"/>
                <w:rtl/>
              </w:rPr>
            </w:pPr>
          </w:p>
        </w:tc>
        <w:tc>
          <w:tcPr>
            <w:tcW w:w="988"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D516D7" w:rsidRDefault="00C70515" w:rsidP="002F3C3A">
            <w:pPr>
              <w:pStyle w:val="a6"/>
              <w:rPr>
                <w:sz w:val="24"/>
                <w:rtl/>
              </w:rPr>
            </w:pPr>
            <w:r>
              <w:rPr>
                <w:rFonts w:hint="cs"/>
                <w:sz w:val="24"/>
                <w:rtl/>
              </w:rPr>
              <w:t>ראובן לוי</w:t>
            </w:r>
          </w:p>
        </w:tc>
        <w:tc>
          <w:tcPr>
            <w:tcW w:w="1715" w:type="dxa"/>
            <w:shd w:val="clear" w:color="auto" w:fill="auto"/>
          </w:tcPr>
          <w:p w:rsidR="00C70515" w:rsidRDefault="00C70515" w:rsidP="002F3C3A">
            <w:pPr>
              <w:pStyle w:val="a6"/>
              <w:rPr>
                <w:sz w:val="18"/>
                <w:szCs w:val="18"/>
                <w:rtl/>
              </w:rPr>
            </w:pPr>
            <w:r w:rsidRPr="00662B95">
              <w:rPr>
                <w:rFonts w:hint="cs"/>
                <w:b/>
                <w:bCs/>
                <w:sz w:val="24"/>
                <w:u w:val="single"/>
                <w:rtl/>
              </w:rPr>
              <w:t>דוגמא</w:t>
            </w:r>
          </w:p>
          <w:p w:rsidR="009C25AE" w:rsidRDefault="009C25AE" w:rsidP="002F3C3A">
            <w:pPr>
              <w:pStyle w:val="a6"/>
              <w:rPr>
                <w:sz w:val="24"/>
                <w:rtl/>
              </w:rPr>
            </w:pPr>
            <w:r>
              <w:rPr>
                <w:rFonts w:hint="cs"/>
                <w:sz w:val="24"/>
                <w:rtl/>
              </w:rPr>
              <w:t>****-***-050</w:t>
            </w:r>
          </w:p>
          <w:p w:rsidR="009C25AE" w:rsidRPr="007678B0" w:rsidRDefault="009C25AE" w:rsidP="002F3C3A">
            <w:pPr>
              <w:pStyle w:val="a6"/>
              <w:rPr>
                <w:sz w:val="24"/>
              </w:rPr>
            </w:pPr>
            <w:r>
              <w:rPr>
                <w:rFonts w:hint="cs"/>
                <w:sz w:val="24"/>
                <w:rtl/>
              </w:rPr>
              <w:t>****-***-02</w:t>
            </w:r>
          </w:p>
        </w:tc>
        <w:tc>
          <w:tcPr>
            <w:tcW w:w="1816" w:type="dxa"/>
            <w:shd w:val="clear" w:color="auto" w:fill="auto"/>
          </w:tcPr>
          <w:p w:rsidR="00C70515" w:rsidRDefault="00C70515" w:rsidP="002F3C3A">
            <w:pPr>
              <w:pStyle w:val="a6"/>
              <w:rPr>
                <w:b/>
                <w:bCs/>
                <w:sz w:val="24"/>
                <w:u w:val="single"/>
                <w:rtl/>
              </w:rPr>
            </w:pPr>
            <w:r w:rsidRPr="00662B95">
              <w:rPr>
                <w:rFonts w:hint="cs"/>
                <w:b/>
                <w:bCs/>
                <w:sz w:val="24"/>
                <w:u w:val="single"/>
                <w:rtl/>
              </w:rPr>
              <w:t>דוגמא</w:t>
            </w:r>
          </w:p>
          <w:p w:rsidR="00C70515" w:rsidRPr="00B7230D" w:rsidRDefault="00C70515" w:rsidP="002F3C3A">
            <w:pPr>
              <w:pStyle w:val="a6"/>
              <w:rPr>
                <w:sz w:val="24"/>
                <w:rtl/>
              </w:rPr>
            </w:pPr>
            <w:r>
              <w:rPr>
                <w:rFonts w:hint="cs"/>
                <w:sz w:val="24"/>
                <w:rtl/>
              </w:rPr>
              <w:t>02/2017-05/2018</w:t>
            </w:r>
          </w:p>
        </w:tc>
        <w:tc>
          <w:tcPr>
            <w:tcW w:w="1214"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פינוי שפכי בתי בד ב*****</w:t>
            </w:r>
          </w:p>
        </w:tc>
        <w:tc>
          <w:tcPr>
            <w:tcW w:w="1404" w:type="dxa"/>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250</w:t>
            </w:r>
            <w:r w:rsidR="00C70515">
              <w:rPr>
                <w:rFonts w:hint="cs"/>
                <w:sz w:val="24"/>
                <w:rtl/>
              </w:rPr>
              <w:t>,000 ₪</w:t>
            </w:r>
          </w:p>
        </w:tc>
        <w:tc>
          <w:tcPr>
            <w:tcW w:w="1480" w:type="dxa"/>
            <w:shd w:val="clear" w:color="auto" w:fill="auto"/>
          </w:tcPr>
          <w:p w:rsidR="00C70515" w:rsidRDefault="00C70515" w:rsidP="002F3C3A">
            <w:pPr>
              <w:pStyle w:val="a6"/>
              <w:rPr>
                <w:sz w:val="24"/>
                <w:rtl/>
              </w:rPr>
            </w:pPr>
            <w:r w:rsidRPr="00662B95">
              <w:rPr>
                <w:rFonts w:hint="cs"/>
                <w:b/>
                <w:bCs/>
                <w:sz w:val="24"/>
                <w:u w:val="single"/>
                <w:rtl/>
              </w:rPr>
              <w:t>דוגמא</w:t>
            </w:r>
          </w:p>
          <w:p w:rsidR="00C70515" w:rsidRPr="00B7230D" w:rsidRDefault="00CB4CB0" w:rsidP="002F3C3A">
            <w:pPr>
              <w:pStyle w:val="a6"/>
              <w:rPr>
                <w:sz w:val="24"/>
                <w:rtl/>
              </w:rPr>
            </w:pPr>
            <w:r>
              <w:rPr>
                <w:rFonts w:hint="cs"/>
                <w:sz w:val="24"/>
                <w:rtl/>
              </w:rPr>
              <w:t>סכנין</w:t>
            </w: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jc w:val="center"/>
        </w:trPr>
        <w:tc>
          <w:tcPr>
            <w:tcW w:w="1030" w:type="dxa"/>
            <w:shd w:val="clear" w:color="auto" w:fill="auto"/>
            <w:vAlign w:val="center"/>
          </w:tcPr>
          <w:p w:rsidR="0059160D" w:rsidRPr="00B7230D" w:rsidRDefault="0059160D" w:rsidP="002F3C3A">
            <w:pPr>
              <w:pStyle w:val="a6"/>
              <w:rPr>
                <w:sz w:val="24"/>
                <w:rtl/>
              </w:rPr>
            </w:pPr>
          </w:p>
          <w:p w:rsidR="0059160D" w:rsidRPr="00B7230D" w:rsidRDefault="0059160D" w:rsidP="002F3C3A">
            <w:pPr>
              <w:pStyle w:val="a6"/>
              <w:rPr>
                <w:sz w:val="24"/>
                <w:rtl/>
              </w:rPr>
            </w:pPr>
          </w:p>
          <w:p w:rsidR="0059160D" w:rsidRPr="00763F7F" w:rsidRDefault="0059160D" w:rsidP="002F3C3A">
            <w:pPr>
              <w:pStyle w:val="a6"/>
              <w:rPr>
                <w:sz w:val="24"/>
                <w:rtl/>
              </w:rPr>
            </w:pPr>
          </w:p>
        </w:tc>
        <w:tc>
          <w:tcPr>
            <w:tcW w:w="988" w:type="dxa"/>
            <w:shd w:val="clear" w:color="auto" w:fill="auto"/>
            <w:vAlign w:val="center"/>
          </w:tcPr>
          <w:p w:rsidR="0059160D" w:rsidRPr="00D516D7" w:rsidRDefault="0059160D" w:rsidP="002F3C3A">
            <w:pPr>
              <w:pStyle w:val="a6"/>
              <w:rPr>
                <w:sz w:val="24"/>
                <w:rtl/>
              </w:rPr>
            </w:pPr>
          </w:p>
        </w:tc>
        <w:tc>
          <w:tcPr>
            <w:tcW w:w="1715" w:type="dxa"/>
            <w:shd w:val="clear" w:color="auto" w:fill="auto"/>
            <w:vAlign w:val="center"/>
          </w:tcPr>
          <w:p w:rsidR="0059160D" w:rsidRPr="007678B0" w:rsidRDefault="0059160D" w:rsidP="002F3C3A">
            <w:pPr>
              <w:pStyle w:val="a6"/>
              <w:rPr>
                <w:sz w:val="24"/>
                <w:rtl/>
              </w:rPr>
            </w:pPr>
          </w:p>
        </w:tc>
        <w:tc>
          <w:tcPr>
            <w:tcW w:w="1816" w:type="dxa"/>
            <w:shd w:val="clear" w:color="auto" w:fill="auto"/>
            <w:vAlign w:val="center"/>
          </w:tcPr>
          <w:p w:rsidR="0059160D" w:rsidRPr="00B7230D" w:rsidRDefault="0059160D" w:rsidP="002F3C3A">
            <w:pPr>
              <w:pStyle w:val="a6"/>
              <w:rPr>
                <w:sz w:val="24"/>
                <w:rtl/>
              </w:rPr>
            </w:pPr>
          </w:p>
        </w:tc>
        <w:tc>
          <w:tcPr>
            <w:tcW w:w="1214" w:type="dxa"/>
            <w:shd w:val="clear" w:color="auto" w:fill="auto"/>
            <w:vAlign w:val="center"/>
          </w:tcPr>
          <w:p w:rsidR="0059160D" w:rsidRPr="00B7230D" w:rsidRDefault="0059160D" w:rsidP="002F3C3A">
            <w:pPr>
              <w:pStyle w:val="a6"/>
              <w:rPr>
                <w:sz w:val="24"/>
                <w:rtl/>
              </w:rPr>
            </w:pPr>
          </w:p>
        </w:tc>
        <w:tc>
          <w:tcPr>
            <w:tcW w:w="1404" w:type="dxa"/>
            <w:vAlign w:val="center"/>
          </w:tcPr>
          <w:p w:rsidR="0059160D" w:rsidRPr="00B7230D" w:rsidRDefault="0059160D" w:rsidP="002F3C3A">
            <w:pPr>
              <w:pStyle w:val="a6"/>
              <w:rPr>
                <w:sz w:val="24"/>
                <w:rtl/>
              </w:rPr>
            </w:pPr>
          </w:p>
        </w:tc>
        <w:tc>
          <w:tcPr>
            <w:tcW w:w="1480" w:type="dxa"/>
            <w:shd w:val="clear" w:color="auto" w:fill="auto"/>
            <w:vAlign w:val="center"/>
          </w:tcPr>
          <w:p w:rsidR="0059160D" w:rsidRPr="00B7230D" w:rsidRDefault="0059160D" w:rsidP="002F3C3A">
            <w:pPr>
              <w:pStyle w:val="a6"/>
              <w:rPr>
                <w:sz w:val="24"/>
                <w:rtl/>
              </w:rPr>
            </w:pPr>
          </w:p>
        </w:tc>
      </w:tr>
      <w:tr w:rsidR="009037DC" w:rsidRPr="00B7230D" w:rsidTr="00A36BB7">
        <w:trPr>
          <w:trHeight w:val="812"/>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24"/>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797"/>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38"/>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48"/>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832"/>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r w:rsidR="009037DC" w:rsidRPr="00B7230D" w:rsidTr="00A36BB7">
        <w:trPr>
          <w:trHeight w:val="986"/>
          <w:jc w:val="center"/>
        </w:trPr>
        <w:tc>
          <w:tcPr>
            <w:tcW w:w="1030" w:type="dxa"/>
            <w:shd w:val="clear" w:color="auto" w:fill="auto"/>
            <w:vAlign w:val="center"/>
          </w:tcPr>
          <w:p w:rsidR="007F6C54" w:rsidRPr="00B7230D" w:rsidRDefault="007F6C54" w:rsidP="002F3C3A">
            <w:pPr>
              <w:pStyle w:val="a6"/>
              <w:rPr>
                <w:sz w:val="24"/>
                <w:rtl/>
              </w:rPr>
            </w:pPr>
          </w:p>
        </w:tc>
        <w:tc>
          <w:tcPr>
            <w:tcW w:w="988" w:type="dxa"/>
            <w:shd w:val="clear" w:color="auto" w:fill="auto"/>
            <w:vAlign w:val="center"/>
          </w:tcPr>
          <w:p w:rsidR="007F6C54" w:rsidRPr="00D516D7" w:rsidRDefault="007F6C54" w:rsidP="002F3C3A">
            <w:pPr>
              <w:pStyle w:val="a6"/>
              <w:rPr>
                <w:sz w:val="24"/>
                <w:rtl/>
              </w:rPr>
            </w:pPr>
          </w:p>
        </w:tc>
        <w:tc>
          <w:tcPr>
            <w:tcW w:w="1715" w:type="dxa"/>
            <w:shd w:val="clear" w:color="auto" w:fill="auto"/>
            <w:vAlign w:val="center"/>
          </w:tcPr>
          <w:p w:rsidR="007F6C54" w:rsidRPr="007678B0" w:rsidRDefault="007F6C54" w:rsidP="002F3C3A">
            <w:pPr>
              <w:pStyle w:val="a6"/>
              <w:rPr>
                <w:sz w:val="24"/>
                <w:rtl/>
              </w:rPr>
            </w:pPr>
          </w:p>
        </w:tc>
        <w:tc>
          <w:tcPr>
            <w:tcW w:w="1816" w:type="dxa"/>
            <w:shd w:val="clear" w:color="auto" w:fill="auto"/>
            <w:vAlign w:val="center"/>
          </w:tcPr>
          <w:p w:rsidR="007F6C54" w:rsidRPr="00B7230D" w:rsidRDefault="007F6C54" w:rsidP="002F3C3A">
            <w:pPr>
              <w:pStyle w:val="a6"/>
              <w:rPr>
                <w:sz w:val="24"/>
                <w:rtl/>
              </w:rPr>
            </w:pPr>
          </w:p>
        </w:tc>
        <w:tc>
          <w:tcPr>
            <w:tcW w:w="1214" w:type="dxa"/>
            <w:shd w:val="clear" w:color="auto" w:fill="auto"/>
            <w:vAlign w:val="center"/>
          </w:tcPr>
          <w:p w:rsidR="007F6C54" w:rsidRPr="00B7230D" w:rsidRDefault="007F6C54" w:rsidP="002F3C3A">
            <w:pPr>
              <w:pStyle w:val="a6"/>
              <w:rPr>
                <w:sz w:val="24"/>
                <w:rtl/>
              </w:rPr>
            </w:pPr>
          </w:p>
        </w:tc>
        <w:tc>
          <w:tcPr>
            <w:tcW w:w="1404" w:type="dxa"/>
            <w:vAlign w:val="center"/>
          </w:tcPr>
          <w:p w:rsidR="007F6C54" w:rsidRPr="00B7230D" w:rsidRDefault="007F6C54" w:rsidP="002F3C3A">
            <w:pPr>
              <w:pStyle w:val="a6"/>
              <w:rPr>
                <w:sz w:val="24"/>
                <w:rtl/>
              </w:rPr>
            </w:pPr>
          </w:p>
        </w:tc>
        <w:tc>
          <w:tcPr>
            <w:tcW w:w="1480" w:type="dxa"/>
            <w:shd w:val="clear" w:color="auto" w:fill="auto"/>
            <w:vAlign w:val="center"/>
          </w:tcPr>
          <w:p w:rsidR="007F6C54" w:rsidRPr="00B7230D" w:rsidRDefault="007F6C54" w:rsidP="002F3C3A">
            <w:pPr>
              <w:pStyle w:val="a6"/>
              <w:rPr>
                <w:sz w:val="24"/>
                <w:rtl/>
              </w:rPr>
            </w:pPr>
          </w:p>
        </w:tc>
      </w:tr>
    </w:tbl>
    <w:p w:rsidR="007F6C54" w:rsidRDefault="007F6C54" w:rsidP="002F3C3A">
      <w:pPr>
        <w:pStyle w:val="a6"/>
        <w:ind w:left="316"/>
        <w:rPr>
          <w:sz w:val="24"/>
        </w:rPr>
      </w:pPr>
    </w:p>
    <w:p w:rsidR="0059160D" w:rsidRDefault="0059160D" w:rsidP="002F3C3A">
      <w:pPr>
        <w:pStyle w:val="a6"/>
        <w:rPr>
          <w:sz w:val="24"/>
          <w:rtl/>
        </w:rPr>
      </w:pPr>
      <w:r w:rsidRPr="00B7230D">
        <w:rPr>
          <w:sz w:val="24"/>
          <w:rtl/>
        </w:rPr>
        <w:t xml:space="preserve">ידוע לי כי </w:t>
      </w:r>
      <w:r w:rsidR="00CB4CB0">
        <w:rPr>
          <w:rFonts w:hint="cs"/>
          <w:sz w:val="24"/>
          <w:rtl/>
        </w:rPr>
        <w:t xml:space="preserve">בחינת </w:t>
      </w:r>
      <w:r w:rsidRPr="00B7230D">
        <w:rPr>
          <w:sz w:val="24"/>
          <w:rtl/>
        </w:rPr>
        <w:t xml:space="preserve">המלצות או עבודות שהוגשו והתאמתן לצרכי המזמין </w:t>
      </w:r>
      <w:r w:rsidR="00BB62C6">
        <w:rPr>
          <w:rFonts w:hint="cs"/>
          <w:sz w:val="24"/>
          <w:rtl/>
        </w:rPr>
        <w:t xml:space="preserve">ועמידתם בתנאי הסף, </w:t>
      </w:r>
      <w:r w:rsidRPr="00B7230D">
        <w:rPr>
          <w:sz w:val="24"/>
          <w:rtl/>
        </w:rPr>
        <w:t>נתון לשיקול דעת המזמין בלבד וכי המזמין או מי מטעמו רשאי לפנות לכל איש קשר</w:t>
      </w:r>
      <w:r w:rsidR="00CB4CB0">
        <w:rPr>
          <w:rFonts w:hint="cs"/>
          <w:sz w:val="24"/>
          <w:rtl/>
        </w:rPr>
        <w:t>,</w:t>
      </w:r>
      <w:r w:rsidRPr="00B7230D">
        <w:rPr>
          <w:sz w:val="24"/>
          <w:rtl/>
        </w:rPr>
        <w:t xml:space="preserve">לכל גוף או גורם, </w:t>
      </w:r>
      <w:r w:rsidR="00272013">
        <w:rPr>
          <w:rFonts w:hint="cs"/>
          <w:sz w:val="24"/>
          <w:rtl/>
        </w:rPr>
        <w:t xml:space="preserve">אם </w:t>
      </w:r>
      <w:r w:rsidRPr="00B7230D">
        <w:rPr>
          <w:sz w:val="24"/>
          <w:rtl/>
        </w:rPr>
        <w:t>יראה לו, בין אם הוא צויין כאיש קשר בתצהיר זה ובין אם לא.</w:t>
      </w:r>
    </w:p>
    <w:p w:rsidR="006D51A1" w:rsidRPr="00763F7F" w:rsidRDefault="006D51A1" w:rsidP="002F3C3A">
      <w:pPr>
        <w:pStyle w:val="a6"/>
        <w:rPr>
          <w:sz w:val="24"/>
          <w:rtl/>
        </w:rPr>
      </w:pPr>
    </w:p>
    <w:p w:rsidR="0059160D" w:rsidRPr="007678B0" w:rsidRDefault="0059160D" w:rsidP="002F3C3A">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rsidTr="002F3C3A">
        <w:trPr>
          <w:trHeight w:val="70"/>
        </w:trPr>
        <w:tc>
          <w:tcPr>
            <w:tcW w:w="1614" w:type="dxa"/>
          </w:tcPr>
          <w:p w:rsidR="0059160D" w:rsidRPr="00B7230D" w:rsidRDefault="0059160D" w:rsidP="002F3C3A">
            <w:pPr>
              <w:spacing w:line="360" w:lineRule="auto"/>
              <w:rPr>
                <w:rFonts w:ascii="David" w:eastAsiaTheme="minorEastAsia" w:hAnsi="David"/>
                <w:sz w:val="24"/>
              </w:rPr>
            </w:pPr>
          </w:p>
        </w:tc>
        <w:tc>
          <w:tcPr>
            <w:tcW w:w="2585" w:type="dxa"/>
          </w:tcPr>
          <w:p w:rsidR="0059160D" w:rsidRPr="00B7230D" w:rsidRDefault="0059160D" w:rsidP="002F3C3A">
            <w:pPr>
              <w:spacing w:line="360" w:lineRule="auto"/>
              <w:rPr>
                <w:rFonts w:ascii="David" w:eastAsiaTheme="minorEastAsia" w:hAnsi="David"/>
                <w:sz w:val="24"/>
              </w:rPr>
            </w:pPr>
          </w:p>
        </w:tc>
        <w:tc>
          <w:tcPr>
            <w:tcW w:w="2551" w:type="dxa"/>
          </w:tcPr>
          <w:p w:rsidR="0059160D" w:rsidRPr="00B7230D" w:rsidRDefault="0059160D" w:rsidP="002F3C3A">
            <w:pPr>
              <w:spacing w:line="360" w:lineRule="auto"/>
              <w:rPr>
                <w:rFonts w:ascii="David" w:eastAsiaTheme="minorEastAsia" w:hAnsi="David"/>
                <w:sz w:val="24"/>
              </w:rPr>
            </w:pPr>
          </w:p>
        </w:tc>
        <w:tc>
          <w:tcPr>
            <w:tcW w:w="2773" w:type="dxa"/>
          </w:tcPr>
          <w:p w:rsidR="0059160D" w:rsidRPr="00B7230D" w:rsidRDefault="0059160D" w:rsidP="002F3C3A">
            <w:pPr>
              <w:spacing w:line="360" w:lineRule="auto"/>
              <w:rPr>
                <w:rFonts w:ascii="David" w:eastAsiaTheme="minorEastAsia" w:hAnsi="David"/>
                <w:sz w:val="24"/>
              </w:rPr>
            </w:pPr>
          </w:p>
        </w:tc>
      </w:tr>
      <w:tr w:rsidR="009037DC" w:rsidRPr="00B7230D" w:rsidTr="00B955F8">
        <w:trPr>
          <w:trHeight w:val="301"/>
        </w:trPr>
        <w:tc>
          <w:tcPr>
            <w:tcW w:w="1614"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rsidR="0059160D" w:rsidRPr="00B7230D"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rsidR="0059160D" w:rsidRPr="00B7230D" w:rsidRDefault="0059160D" w:rsidP="002F3C3A">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rsidR="0059160D" w:rsidRPr="00B7230D" w:rsidRDefault="0059160D" w:rsidP="002F3C3A">
      <w:pPr>
        <w:spacing w:line="360" w:lineRule="auto"/>
        <w:jc w:val="center"/>
        <w:rPr>
          <w:rFonts w:ascii="David" w:eastAsiaTheme="minorEastAsia" w:hAnsi="David"/>
          <w:b/>
          <w:bCs/>
          <w:sz w:val="24"/>
          <w:u w:val="single"/>
          <w:rtl/>
        </w:rPr>
      </w:pPr>
    </w:p>
    <w:p w:rsidR="008C462B" w:rsidRDefault="008C462B" w:rsidP="002F3C3A">
      <w:pPr>
        <w:spacing w:line="360" w:lineRule="auto"/>
        <w:jc w:val="center"/>
        <w:rPr>
          <w:rFonts w:ascii="David" w:eastAsiaTheme="minorEastAsia" w:hAnsi="David"/>
          <w:b/>
          <w:bCs/>
          <w:sz w:val="24"/>
          <w:u w:val="single"/>
          <w:rtl/>
        </w:rPr>
      </w:pPr>
    </w:p>
    <w:p w:rsidR="008C462B" w:rsidRDefault="008C462B" w:rsidP="002F3C3A">
      <w:pPr>
        <w:spacing w:line="360" w:lineRule="auto"/>
        <w:jc w:val="center"/>
        <w:rPr>
          <w:rFonts w:ascii="David" w:eastAsiaTheme="minorEastAsia" w:hAnsi="David"/>
          <w:b/>
          <w:bCs/>
          <w:sz w:val="24"/>
          <w:u w:val="single"/>
          <w:rtl/>
        </w:rPr>
      </w:pPr>
    </w:p>
    <w:p w:rsidR="0059160D" w:rsidRPr="00B7230D" w:rsidRDefault="0059160D" w:rsidP="002F3C3A">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rsidR="0059160D" w:rsidRPr="00B7230D" w:rsidRDefault="0059160D" w:rsidP="002F3C3A">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7F6C54" w:rsidRDefault="0059160D" w:rsidP="002F3C3A">
      <w:pPr>
        <w:spacing w:line="360" w:lineRule="auto"/>
        <w:jc w:val="center"/>
        <w:rPr>
          <w:rFonts w:ascii="David" w:eastAsiaTheme="minorEastAsia" w:hAnsi="David"/>
          <w:sz w:val="24"/>
          <w:rtl/>
        </w:rPr>
      </w:pPr>
      <w:r w:rsidRPr="00B7230D">
        <w:rPr>
          <w:rFonts w:ascii="David" w:eastAsiaTheme="minorEastAsia" w:hAnsi="David"/>
          <w:sz w:val="24"/>
          <w:rtl/>
        </w:rPr>
        <w:t>______________</w:t>
      </w:r>
    </w:p>
    <w:p w:rsidR="007F6C54" w:rsidRDefault="0059160D" w:rsidP="002F3C3A">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rsidR="007F6C54" w:rsidRPr="00A36BB7" w:rsidRDefault="007F6C54" w:rsidP="002F3C3A">
      <w:pPr>
        <w:spacing w:after="200" w:line="276" w:lineRule="auto"/>
        <w:rPr>
          <w:rFonts w:ascii="David" w:hAnsi="David"/>
          <w:b/>
          <w:bCs/>
          <w:sz w:val="24"/>
          <w:rtl/>
        </w:rPr>
      </w:pPr>
      <w:r w:rsidRPr="00A36BB7">
        <w:rPr>
          <w:rFonts w:ascii="David" w:hAnsi="David"/>
          <w:b/>
          <w:bCs/>
          <w:sz w:val="24"/>
          <w:rtl/>
        </w:rPr>
        <w:br w:type="page"/>
      </w:r>
    </w:p>
    <w:p w:rsidR="00CC3898" w:rsidRDefault="006D51A1" w:rsidP="00B03191">
      <w:pPr>
        <w:spacing w:after="200" w:line="276" w:lineRule="auto"/>
        <w:jc w:val="center"/>
        <w:rPr>
          <w:rtl/>
        </w:rPr>
      </w:pPr>
      <w:r w:rsidRPr="00B03191">
        <w:rPr>
          <w:rFonts w:ascii="David" w:eastAsia="Times New Roman" w:hAnsi="David"/>
          <w:b/>
          <w:bCs/>
          <w:sz w:val="24"/>
          <w:u w:val="single"/>
          <w:rtl/>
          <w:lang w:eastAsia="he-IL"/>
        </w:rPr>
        <w:t xml:space="preserve">נספח </w:t>
      </w:r>
      <w:r w:rsidRPr="00B03191">
        <w:rPr>
          <w:rFonts w:ascii="David" w:eastAsia="Times New Roman" w:hAnsi="David" w:hint="eastAsia"/>
          <w:b/>
          <w:bCs/>
          <w:sz w:val="24"/>
          <w:u w:val="single"/>
          <w:rtl/>
          <w:lang w:eastAsia="he-IL"/>
        </w:rPr>
        <w:t>ו</w:t>
      </w:r>
      <w:r w:rsidRPr="00B03191">
        <w:rPr>
          <w:rFonts w:ascii="David" w:eastAsia="Times New Roman" w:hAnsi="David"/>
          <w:b/>
          <w:bCs/>
          <w:sz w:val="24"/>
          <w:u w:val="single"/>
          <w:rtl/>
          <w:lang w:eastAsia="he-IL"/>
        </w:rPr>
        <w:t xml:space="preserve">' </w:t>
      </w:r>
      <w:r w:rsidR="00392C56" w:rsidRPr="00B03191">
        <w:rPr>
          <w:rFonts w:ascii="David" w:eastAsia="Times New Roman" w:hAnsi="David"/>
          <w:b/>
          <w:bCs/>
          <w:sz w:val="24"/>
          <w:u w:val="single"/>
          <w:rtl/>
          <w:lang w:eastAsia="he-IL"/>
        </w:rPr>
        <w:t>–</w:t>
      </w:r>
      <w:r w:rsidR="00392C56" w:rsidRPr="00B03191">
        <w:rPr>
          <w:rFonts w:ascii="David" w:eastAsia="Times New Roman" w:hAnsi="David"/>
          <w:b/>
          <w:bCs/>
          <w:sz w:val="24"/>
          <w:u w:val="single"/>
          <w:rtl/>
        </w:rPr>
        <w:t xml:space="preserve"> </w:t>
      </w:r>
      <w:r w:rsidR="00D20F44">
        <w:rPr>
          <w:rFonts w:ascii="David" w:eastAsia="Times New Roman" w:hAnsi="David" w:hint="cs"/>
          <w:b/>
          <w:bCs/>
          <w:sz w:val="24"/>
          <w:u w:val="single"/>
          <w:rtl/>
        </w:rPr>
        <w:t>נמחק</w:t>
      </w:r>
      <w:r w:rsidR="00015683" w:rsidRPr="00B03191">
        <w:rPr>
          <w:rFonts w:ascii="David" w:eastAsia="Times New Roman" w:hAnsi="David"/>
          <w:b/>
          <w:bCs/>
          <w:sz w:val="24"/>
          <w:u w:val="single"/>
          <w:rtl/>
        </w:rPr>
        <w:t xml:space="preserve"> </w:t>
      </w:r>
    </w:p>
    <w:p w:rsidR="005916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rsidR="0059160D" w:rsidRPr="007678B0"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rsidR="0059160D" w:rsidRPr="00B7230D" w:rsidRDefault="0059160D" w:rsidP="002F3C3A">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59160D" w:rsidRPr="00B7230D" w:rsidTr="002F3C3A">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59160D" w:rsidRPr="00B7230D" w:rsidTr="002F3C3A">
        <w:trPr>
          <w:trHeight w:val="726"/>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694"/>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704"/>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701"/>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rsidTr="002F3C3A">
        <w:trPr>
          <w:trHeight w:val="696"/>
        </w:trPr>
        <w:tc>
          <w:tcPr>
            <w:tcW w:w="1558"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2" w:type="dxa"/>
          </w:tcPr>
          <w:p w:rsidR="0059160D" w:rsidRPr="00B7230D" w:rsidRDefault="0059160D" w:rsidP="002F3C3A">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rsidR="0059160D" w:rsidRDefault="0059160D" w:rsidP="002F3C3A">
      <w:pPr>
        <w:spacing w:line="360" w:lineRule="auto"/>
        <w:rPr>
          <w:rFonts w:ascii="David" w:eastAsiaTheme="minorEastAsia" w:hAnsi="David"/>
          <w:sz w:val="24"/>
          <w:rtl/>
        </w:rPr>
      </w:pPr>
    </w:p>
    <w:p w:rsidR="007F6C54" w:rsidRPr="008921A8"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FD5FF1" w:rsidRDefault="0059160D" w:rsidP="002F3C3A">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rsidR="0059160D" w:rsidRPr="00D516D7" w:rsidRDefault="0059160D" w:rsidP="002F3C3A">
      <w:pPr>
        <w:spacing w:line="360" w:lineRule="auto"/>
        <w:jc w:val="center"/>
        <w:rPr>
          <w:rFonts w:ascii="David" w:eastAsiaTheme="minorEastAsia" w:hAnsi="David"/>
          <w:sz w:val="24"/>
        </w:rPr>
      </w:pPr>
      <w:r w:rsidRPr="00D516D7">
        <w:rPr>
          <w:rFonts w:ascii="David" w:eastAsiaTheme="minorEastAsia" w:hAnsi="David"/>
          <w:sz w:val="24"/>
          <w:rtl/>
        </w:rPr>
        <w:t>______________</w:t>
      </w:r>
    </w:p>
    <w:p w:rsidR="0059160D" w:rsidRPr="008921A8" w:rsidRDefault="0059160D" w:rsidP="002F3C3A">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rsidR="0059160D" w:rsidRPr="00B7230D" w:rsidRDefault="0059160D" w:rsidP="002F3C3A">
      <w:pPr>
        <w:autoSpaceDE w:val="0"/>
        <w:autoSpaceDN w:val="0"/>
        <w:adjustRightInd w:val="0"/>
        <w:spacing w:line="360" w:lineRule="auto"/>
        <w:jc w:val="center"/>
        <w:rPr>
          <w:rFonts w:ascii="David" w:eastAsia="Times New Roman" w:hAnsi="David"/>
          <w:b/>
          <w:bCs/>
          <w:sz w:val="24"/>
          <w:u w:val="single"/>
          <w:rtl/>
          <w:lang w:eastAsia="he-IL"/>
        </w:rPr>
      </w:pPr>
      <w:r w:rsidRPr="00A36BB7">
        <w:rPr>
          <w:rFonts w:ascii="David" w:eastAsia="Times New Roman" w:hAnsi="David"/>
          <w:b/>
          <w:bCs/>
          <w:sz w:val="24"/>
          <w:rtl/>
          <w:lang w:eastAsia="he-IL"/>
        </w:rPr>
        <w:br w:type="page"/>
      </w:r>
      <w:r w:rsidRPr="00B7230D">
        <w:rPr>
          <w:rFonts w:ascii="David" w:eastAsia="Times New Roman" w:hAnsi="David"/>
          <w:b/>
          <w:bCs/>
          <w:sz w:val="24"/>
          <w:u w:val="single"/>
          <w:rtl/>
          <w:lang w:eastAsia="he-IL"/>
        </w:rPr>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rsidR="0059160D" w:rsidRPr="008921A8" w:rsidRDefault="0059160D" w:rsidP="002F3C3A">
      <w:pPr>
        <w:autoSpaceDE w:val="0"/>
        <w:autoSpaceDN w:val="0"/>
        <w:adjustRightInd w:val="0"/>
        <w:spacing w:line="360" w:lineRule="auto"/>
        <w:jc w:val="center"/>
        <w:rPr>
          <w:rFonts w:ascii="David" w:hAnsi="David"/>
          <w:b/>
          <w:bCs/>
          <w:sz w:val="24"/>
          <w:u w:val="single"/>
          <w:rtl/>
        </w:rPr>
      </w:pPr>
    </w:p>
    <w:p w:rsidR="0059160D" w:rsidRPr="007678B0" w:rsidRDefault="0059160D" w:rsidP="002F3C3A">
      <w:pPr>
        <w:spacing w:line="360" w:lineRule="auto"/>
        <w:jc w:val="both"/>
        <w:rPr>
          <w:rFonts w:ascii="David" w:hAnsi="David"/>
          <w:sz w:val="24"/>
          <w:rtl/>
          <w:lang w:eastAsia="he-IL"/>
        </w:rPr>
      </w:pPr>
      <w:bookmarkStart w:id="16"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6"/>
    <w:p w:rsidR="007F6C54" w:rsidRDefault="007F6C54" w:rsidP="002F3C3A">
      <w:pPr>
        <w:spacing w:line="360" w:lineRule="auto"/>
        <w:rPr>
          <w:rFonts w:ascii="David" w:eastAsiaTheme="minorEastAsia" w:hAnsi="David"/>
          <w:sz w:val="24"/>
          <w:rtl/>
        </w:rPr>
      </w:pPr>
    </w:p>
    <w:p w:rsidR="0059160D" w:rsidRDefault="007F6C54" w:rsidP="002F3C3A">
      <w:pPr>
        <w:spacing w:line="360" w:lineRule="auto"/>
        <w:rPr>
          <w:rFonts w:ascii="David" w:eastAsiaTheme="minorEastAsia" w:hAnsi="David"/>
          <w:sz w:val="24"/>
          <w:rtl/>
        </w:rPr>
      </w:pPr>
      <w:r>
        <w:rPr>
          <w:rFonts w:ascii="David" w:eastAsiaTheme="minorEastAsia" w:hAnsi="David" w:hint="cs"/>
          <w:sz w:val="24"/>
          <w:rtl/>
        </w:rPr>
        <w:t>לראיה, באתי על החתום</w:t>
      </w:r>
    </w:p>
    <w:p w:rsidR="007F6C54" w:rsidRPr="008921A8" w:rsidRDefault="007F6C54" w:rsidP="002F3C3A">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rsidTr="002F3C3A">
        <w:trPr>
          <w:trHeight w:val="718"/>
        </w:trPr>
        <w:tc>
          <w:tcPr>
            <w:tcW w:w="1650" w:type="dxa"/>
          </w:tcPr>
          <w:p w:rsidR="0059160D" w:rsidRPr="008921A8" w:rsidRDefault="0059160D" w:rsidP="002F3C3A">
            <w:pPr>
              <w:spacing w:line="360" w:lineRule="auto"/>
              <w:rPr>
                <w:rFonts w:ascii="David" w:eastAsiaTheme="minorEastAsia" w:hAnsi="David"/>
                <w:sz w:val="24"/>
              </w:rPr>
            </w:pPr>
          </w:p>
        </w:tc>
        <w:tc>
          <w:tcPr>
            <w:tcW w:w="2643" w:type="dxa"/>
          </w:tcPr>
          <w:p w:rsidR="0059160D" w:rsidRPr="008921A8" w:rsidRDefault="0059160D" w:rsidP="002F3C3A">
            <w:pPr>
              <w:spacing w:line="360" w:lineRule="auto"/>
              <w:rPr>
                <w:rFonts w:ascii="David" w:eastAsiaTheme="minorEastAsia" w:hAnsi="David"/>
                <w:sz w:val="24"/>
              </w:rPr>
            </w:pPr>
          </w:p>
        </w:tc>
        <w:tc>
          <w:tcPr>
            <w:tcW w:w="2608" w:type="dxa"/>
          </w:tcPr>
          <w:p w:rsidR="0059160D" w:rsidRPr="008921A8" w:rsidRDefault="0059160D" w:rsidP="002F3C3A">
            <w:pPr>
              <w:spacing w:line="360" w:lineRule="auto"/>
              <w:rPr>
                <w:rFonts w:ascii="David" w:eastAsiaTheme="minorEastAsia" w:hAnsi="David"/>
                <w:sz w:val="24"/>
              </w:rPr>
            </w:pPr>
          </w:p>
        </w:tc>
        <w:tc>
          <w:tcPr>
            <w:tcW w:w="2835" w:type="dxa"/>
          </w:tcPr>
          <w:p w:rsidR="0059160D" w:rsidRPr="008921A8" w:rsidRDefault="0059160D"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59160D" w:rsidRPr="008921A8" w:rsidRDefault="0059160D"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59160D" w:rsidRPr="008921A8" w:rsidRDefault="0059160D"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spacing w:line="360" w:lineRule="auto"/>
        <w:ind w:left="-33"/>
        <w:jc w:val="right"/>
        <w:rPr>
          <w:rFonts w:ascii="David" w:eastAsiaTheme="minorEastAsia" w:hAnsi="David"/>
          <w:sz w:val="24"/>
          <w:rtl/>
        </w:rPr>
      </w:pPr>
    </w:p>
    <w:p w:rsidR="0059160D" w:rsidRPr="008921A8" w:rsidRDefault="0059160D" w:rsidP="002F3C3A">
      <w:pPr>
        <w:spacing w:line="360" w:lineRule="auto"/>
        <w:jc w:val="center"/>
        <w:rPr>
          <w:rFonts w:ascii="David" w:eastAsiaTheme="minorEastAsia" w:hAnsi="David"/>
          <w:sz w:val="24"/>
          <w:rtl/>
        </w:rPr>
      </w:pPr>
    </w:p>
    <w:p w:rsidR="0059160D" w:rsidRPr="00B7230D" w:rsidRDefault="0059160D"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59160D" w:rsidRPr="00B7230D" w:rsidRDefault="0059160D" w:rsidP="002F3C3A">
      <w:pPr>
        <w:spacing w:line="360" w:lineRule="auto"/>
        <w:jc w:val="center"/>
        <w:rPr>
          <w:rFonts w:ascii="David" w:eastAsiaTheme="minorEastAsia" w:hAnsi="David"/>
          <w:b/>
          <w:bCs/>
          <w:sz w:val="24"/>
          <w:u w:val="single"/>
          <w:rtl/>
        </w:rPr>
      </w:pPr>
    </w:p>
    <w:p w:rsidR="0059160D" w:rsidRPr="00763F7F" w:rsidRDefault="0059160D"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59160D" w:rsidRPr="00D516D7" w:rsidRDefault="0059160D" w:rsidP="002F3C3A">
      <w:pPr>
        <w:spacing w:line="360" w:lineRule="auto"/>
        <w:rPr>
          <w:rFonts w:ascii="David" w:eastAsiaTheme="minorEastAsia" w:hAnsi="David"/>
          <w:sz w:val="24"/>
          <w:rtl/>
        </w:rPr>
      </w:pPr>
    </w:p>
    <w:p w:rsidR="0059160D" w:rsidRPr="007678B0" w:rsidRDefault="0059160D"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7678B0" w:rsidRDefault="0059160D"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8921A8" w:rsidRDefault="0059160D" w:rsidP="002F3C3A">
      <w:pPr>
        <w:autoSpaceDE w:val="0"/>
        <w:autoSpaceDN w:val="0"/>
        <w:adjustRightInd w:val="0"/>
        <w:spacing w:line="360" w:lineRule="auto"/>
        <w:jc w:val="center"/>
        <w:rPr>
          <w:rFonts w:ascii="David" w:hAnsi="David"/>
          <w:b/>
          <w:bCs/>
          <w:sz w:val="24"/>
          <w:u w:val="single"/>
          <w:rtl/>
        </w:rPr>
      </w:pPr>
    </w:p>
    <w:p w:rsidR="0059160D" w:rsidRPr="00A36BB7" w:rsidRDefault="0059160D" w:rsidP="002F3C3A">
      <w:pPr>
        <w:spacing w:line="360" w:lineRule="auto"/>
        <w:rPr>
          <w:rFonts w:asciiTheme="minorHAnsi" w:hAnsiTheme="minorHAnsi"/>
          <w:b/>
          <w:bCs/>
          <w:sz w:val="24"/>
        </w:rPr>
      </w:pPr>
      <w:r w:rsidRPr="00A36BB7">
        <w:rPr>
          <w:rFonts w:ascii="David" w:hAnsi="David"/>
          <w:b/>
          <w:bCs/>
          <w:sz w:val="24"/>
          <w:rtl/>
        </w:rPr>
        <w:br w:type="page"/>
      </w:r>
    </w:p>
    <w:p w:rsidR="0059160D" w:rsidRPr="00D516D7"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rsidR="0059160D" w:rsidRPr="007678B0" w:rsidRDefault="0059160D" w:rsidP="002F3C3A">
      <w:pPr>
        <w:tabs>
          <w:tab w:val="left" w:pos="720"/>
        </w:tabs>
        <w:autoSpaceDE w:val="0"/>
        <w:autoSpaceDN w:val="0"/>
        <w:adjustRightInd w:val="0"/>
        <w:spacing w:line="360" w:lineRule="auto"/>
        <w:ind w:left="1" w:hanging="1"/>
        <w:rPr>
          <w:rFonts w:ascii="David" w:hAnsi="David"/>
          <w:sz w:val="24"/>
          <w:rtl/>
        </w:rPr>
      </w:pPr>
    </w:p>
    <w:p w:rsidR="0059160D" w:rsidRPr="00B7230D" w:rsidRDefault="0059160D" w:rsidP="002F3C3A">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rsidR="0059160D" w:rsidRPr="008921A8" w:rsidRDefault="0059160D" w:rsidP="001325B4">
      <w:pPr>
        <w:pStyle w:val="aa"/>
        <w:numPr>
          <w:ilvl w:val="3"/>
          <w:numId w:val="9"/>
        </w:numPr>
        <w:tabs>
          <w:tab w:val="clear" w:pos="3963"/>
        </w:tabs>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B7230D">
        <w:rPr>
          <w:rFonts w:ascii="David" w:hAnsi="David"/>
          <w:sz w:val="24"/>
          <w:rtl/>
        </w:rPr>
        <w:t>מתן</w:t>
      </w:r>
      <w:r w:rsidRPr="00B7230D">
        <w:rPr>
          <w:rFonts w:ascii="David" w:hAnsi="David"/>
          <w:sz w:val="24"/>
        </w:rPr>
        <w:t xml:space="preserve"> </w:t>
      </w:r>
      <w:r w:rsidRPr="00B7230D">
        <w:rPr>
          <w:rFonts w:ascii="David" w:hAnsi="David"/>
          <w:sz w:val="24"/>
          <w:rtl/>
        </w:rPr>
        <w:t xml:space="preserve">השירותים </w:t>
      </w:r>
      <w:r w:rsidRPr="00A36BB7">
        <w:rPr>
          <w:rFonts w:ascii="David" w:hAnsi="David"/>
          <w:sz w:val="24"/>
          <w:rtl/>
        </w:rPr>
        <w:t xml:space="preserve">במסגרת מכרז </w:t>
      </w:r>
      <w:r w:rsidR="00BE50AB">
        <w:rPr>
          <w:rFonts w:ascii="David" w:hAnsi="David" w:hint="cs"/>
          <w:sz w:val="24"/>
          <w:shd w:val="clear" w:color="auto" w:fill="FFFFFF" w:themeFill="background1"/>
          <w:rtl/>
        </w:rPr>
        <w:t>מס'</w:t>
      </w:r>
      <w:r w:rsidR="00BE50AB" w:rsidRPr="002C2B41">
        <w:rPr>
          <w:rFonts w:ascii="David" w:hAnsi="David"/>
          <w:sz w:val="24"/>
          <w:shd w:val="clear" w:color="auto" w:fill="FFFFFF" w:themeFill="background1"/>
          <w:rtl/>
        </w:rPr>
        <w:t xml:space="preserve"> </w:t>
      </w:r>
      <w:r w:rsidR="003A5F74" w:rsidRPr="001325B4">
        <w:rPr>
          <w:rFonts w:ascii="David" w:hAnsi="David"/>
          <w:sz w:val="24"/>
          <w:shd w:val="clear" w:color="auto" w:fill="FFFFFF" w:themeFill="background1"/>
          <w:rtl/>
        </w:rPr>
        <w:t>3/20</w:t>
      </w:r>
      <w:r w:rsidR="00346F17" w:rsidRPr="001325B4">
        <w:rPr>
          <w:rFonts w:ascii="David" w:hAnsi="David"/>
          <w:sz w:val="24"/>
          <w:shd w:val="clear" w:color="auto" w:fill="FFFFFF" w:themeFill="background1"/>
          <w:rtl/>
        </w:rPr>
        <w:t xml:space="preserve"> </w:t>
      </w:r>
      <w:r w:rsidR="00346F17" w:rsidRPr="001325B4">
        <w:rPr>
          <w:rFonts w:ascii="David" w:hAnsi="David" w:hint="cs"/>
          <w:sz w:val="24"/>
          <w:shd w:val="clear" w:color="auto" w:fill="FFFFFF" w:themeFill="background1"/>
          <w:rtl/>
        </w:rPr>
        <w:t>ל</w:t>
      </w:r>
      <w:r w:rsidR="00346F17" w:rsidRPr="001325B4">
        <w:rPr>
          <w:rFonts w:ascii="David" w:hAnsi="David" w:hint="cs"/>
          <w:sz w:val="24"/>
          <w:rtl/>
        </w:rPr>
        <w:t>עבודות</w:t>
      </w:r>
      <w:r w:rsidR="00346F17">
        <w:rPr>
          <w:rFonts w:ascii="David" w:hAnsi="David" w:hint="cs"/>
          <w:sz w:val="24"/>
          <w:rtl/>
        </w:rPr>
        <w:t xml:space="preserve"> הנחת קו ביוב </w:t>
      </w:r>
      <w:r w:rsidR="00D2334C">
        <w:rPr>
          <w:rFonts w:ascii="David" w:hAnsi="David" w:hint="cs"/>
          <w:sz w:val="24"/>
          <w:rtl/>
        </w:rPr>
        <w:t xml:space="preserve">מאסף שפכי קלקיליה </w:t>
      </w:r>
      <w:r w:rsidR="00BE50AB" w:rsidRPr="002C2B41">
        <w:rPr>
          <w:rFonts w:ascii="David" w:hAnsi="David"/>
          <w:sz w:val="24"/>
          <w:shd w:val="clear" w:color="auto" w:fill="FFFFFF" w:themeFill="background1"/>
          <w:rtl/>
        </w:rPr>
        <w:t>עבור המינהל האזרחי באזור יהודה ושומרון</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rsidR="0059160D" w:rsidRPr="00763F7F"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59160D" w:rsidRPr="00B7230D"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rsidR="0059160D" w:rsidRPr="00B7230D"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rsidR="0059160D" w:rsidRPr="00B7230D"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00461039">
        <w:rPr>
          <w:rFonts w:ascii="David" w:hAnsi="David" w:hint="cs"/>
          <w:sz w:val="24"/>
          <w:rtl/>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rsidR="0059160D" w:rsidRPr="00B7230D"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rsidR="0059160D" w:rsidRPr="00B7230D"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rsidR="0059160D" w:rsidRPr="00B7230D"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rsidR="0059160D" w:rsidRPr="00B7230D" w:rsidRDefault="0059160D" w:rsidP="001325B4">
      <w:pPr>
        <w:numPr>
          <w:ilvl w:val="3"/>
          <w:numId w:val="9"/>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rsidR="0059160D" w:rsidRPr="00B7230D" w:rsidRDefault="0059160D" w:rsidP="001325B4">
      <w:pPr>
        <w:autoSpaceDE w:val="0"/>
        <w:autoSpaceDN w:val="0"/>
        <w:adjustRightInd w:val="0"/>
        <w:ind w:left="-199"/>
        <w:contextualSpacing/>
        <w:rPr>
          <w:rFonts w:ascii="David" w:hAnsi="David"/>
          <w:sz w:val="24"/>
          <w:rtl/>
        </w:rPr>
      </w:pPr>
    </w:p>
    <w:p w:rsidR="0059160D" w:rsidRPr="00B7230D" w:rsidRDefault="0059160D" w:rsidP="002F3C3A">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450EF4" w:rsidRDefault="00450EF4" w:rsidP="002F3C3A">
      <w:pPr>
        <w:pStyle w:val="14"/>
        <w:keepNext/>
        <w:spacing w:line="360" w:lineRule="auto"/>
        <w:ind w:left="0"/>
        <w:rPr>
          <w:rFonts w:ascii="David" w:hAnsi="David"/>
          <w:b/>
          <w:bCs/>
          <w:u w:val="single"/>
          <w:rtl/>
          <w:lang w:eastAsia="he-IL"/>
        </w:rPr>
      </w:pPr>
    </w:p>
    <w:p w:rsidR="00601D44" w:rsidRPr="00B7230D" w:rsidRDefault="00601D44"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601D44" w:rsidRPr="00B7230D" w:rsidRDefault="00601D44" w:rsidP="002F3C3A">
      <w:pPr>
        <w:spacing w:line="360" w:lineRule="auto"/>
        <w:jc w:val="center"/>
        <w:rPr>
          <w:rFonts w:ascii="David" w:eastAsiaTheme="minorEastAsia" w:hAnsi="David"/>
          <w:b/>
          <w:bCs/>
          <w:sz w:val="24"/>
          <w:u w:val="single"/>
          <w:rtl/>
        </w:rPr>
      </w:pPr>
    </w:p>
    <w:p w:rsidR="00601D44" w:rsidRPr="00763F7F" w:rsidRDefault="00601D44"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601D44" w:rsidRPr="00D516D7" w:rsidRDefault="00601D44" w:rsidP="002F3C3A">
      <w:pPr>
        <w:spacing w:line="360" w:lineRule="auto"/>
        <w:rPr>
          <w:rFonts w:ascii="David" w:eastAsiaTheme="minorEastAsia" w:hAnsi="David"/>
          <w:sz w:val="24"/>
          <w:rtl/>
        </w:rPr>
      </w:pPr>
    </w:p>
    <w:p w:rsidR="00601D44" w:rsidRPr="007678B0" w:rsidRDefault="00601D44"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601D44" w:rsidRPr="007678B0" w:rsidRDefault="00601D44"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B7230D" w:rsidRDefault="0059160D" w:rsidP="002F3C3A">
      <w:pPr>
        <w:pStyle w:val="14"/>
        <w:keepNext/>
        <w:spacing w:line="360" w:lineRule="auto"/>
        <w:ind w:left="-58"/>
        <w:rPr>
          <w:rFonts w:ascii="David" w:hAnsi="David"/>
          <w:rtl/>
          <w:lang w:eastAsia="he-IL"/>
        </w:rPr>
      </w:pPr>
    </w:p>
    <w:p w:rsidR="0059160D" w:rsidRPr="002F5FF8" w:rsidRDefault="0059160D" w:rsidP="002F3C3A">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rsidR="00DE1775" w:rsidRPr="001C291B" w:rsidRDefault="00DE1775" w:rsidP="002F3C3A">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rsidR="00DE1775" w:rsidRPr="001C291B" w:rsidRDefault="00DE1775" w:rsidP="002F3C3A">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rsidR="00DE1775" w:rsidRPr="001C291B" w:rsidRDefault="00DE1775" w:rsidP="002F3C3A">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rsidR="00DE1775" w:rsidRDefault="00DE1775" w:rsidP="002F3C3A">
      <w:pPr>
        <w:spacing w:line="360"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rsidR="00662AC7" w:rsidRPr="001C291B" w:rsidRDefault="00662AC7" w:rsidP="002F3C3A">
      <w:pPr>
        <w:spacing w:line="360" w:lineRule="auto"/>
        <w:jc w:val="both"/>
        <w:rPr>
          <w:rFonts w:ascii="Arial" w:hAnsi="Arial"/>
          <w:sz w:val="24"/>
          <w:rtl/>
        </w:rPr>
      </w:pPr>
    </w:p>
    <w:p w:rsidR="00DE1775" w:rsidRPr="001C291B" w:rsidRDefault="00DE1775" w:rsidP="002F3C3A">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rsidR="00DE1775" w:rsidRPr="001C291B" w:rsidRDefault="00DE1775" w:rsidP="001325B4">
      <w:pPr>
        <w:jc w:val="both"/>
        <w:rPr>
          <w:rFonts w:ascii="Arial" w:hAnsi="Arial"/>
          <w:sz w:val="24"/>
          <w:rtl/>
        </w:rPr>
      </w:pPr>
      <w:r w:rsidRPr="001C291B">
        <w:rPr>
          <w:rFonts w:ascii="Arial" w:hAnsi="Arial"/>
          <w:sz w:val="24"/>
          <w:rtl/>
        </w:rPr>
        <w:t>בהתחייבות זו תהיה למונחים הבאים המשמעות המופיעה לצידם:</w:t>
      </w:r>
    </w:p>
    <w:p w:rsidR="00DE1775" w:rsidRPr="001C291B" w:rsidRDefault="00DE1775" w:rsidP="001325B4">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rsidR="00DE1775" w:rsidRPr="001C291B" w:rsidRDefault="00DE1775" w:rsidP="001325B4">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rsidR="00DE1775" w:rsidRPr="001C291B" w:rsidRDefault="00DE1775" w:rsidP="001325B4">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rsidR="00DE1775" w:rsidRDefault="00DE1775" w:rsidP="001325B4">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61039">
        <w:rPr>
          <w:rFonts w:ascii="Arial" w:hAnsi="Arial" w:hint="cs"/>
          <w:sz w:val="24"/>
          <w:rtl/>
        </w:rPr>
        <w:t>י</w:t>
      </w:r>
      <w:r w:rsidRPr="001C291B">
        <w:rPr>
          <w:rFonts w:ascii="Arial" w:hAnsi="Arial"/>
          <w:sz w:val="24"/>
          <w:rtl/>
        </w:rPr>
        <w:t>ימסר ע"י המזמין</w:t>
      </w:r>
      <w:r w:rsidRPr="001C291B">
        <w:rPr>
          <w:rFonts w:ascii="Arial" w:hAnsi="Arial" w:hint="cs"/>
          <w:sz w:val="24"/>
          <w:rtl/>
        </w:rPr>
        <w:t>,</w:t>
      </w:r>
      <w:r w:rsidRPr="001C291B">
        <w:rPr>
          <w:rFonts w:ascii="Arial" w:hAnsi="Arial"/>
          <w:sz w:val="24"/>
          <w:rtl/>
        </w:rPr>
        <w:t xml:space="preserve"> כל גורם אחר או מי מטעמו. </w:t>
      </w:r>
    </w:p>
    <w:p w:rsidR="001325B4" w:rsidRDefault="001325B4" w:rsidP="001325B4">
      <w:pPr>
        <w:jc w:val="both"/>
        <w:rPr>
          <w:rFonts w:ascii="Arial" w:hAnsi="Arial"/>
          <w:sz w:val="24"/>
          <w:rtl/>
        </w:rPr>
      </w:pPr>
    </w:p>
    <w:p w:rsidR="00DE1775" w:rsidRPr="001C291B" w:rsidRDefault="00DE1775" w:rsidP="002F3C3A">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rsidR="00DE1775" w:rsidRPr="001C291B" w:rsidRDefault="00DE1775" w:rsidP="001325B4">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DE1775" w:rsidRPr="001C291B" w:rsidRDefault="00DE1775" w:rsidP="001325B4">
      <w:pPr>
        <w:jc w:val="both"/>
        <w:rPr>
          <w:rFonts w:ascii="Arial" w:hAnsi="Arial"/>
          <w:sz w:val="24"/>
          <w:rtl/>
        </w:rPr>
      </w:pPr>
    </w:p>
    <w:p w:rsidR="00DE1775" w:rsidRPr="001C291B" w:rsidRDefault="00DE1775" w:rsidP="001325B4">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rsidR="00DE1775" w:rsidRPr="001C291B" w:rsidRDefault="00DE1775" w:rsidP="001325B4">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rsidR="00662AC7" w:rsidRDefault="00662AC7" w:rsidP="002F3C3A">
      <w:pPr>
        <w:tabs>
          <w:tab w:val="left" w:pos="2954"/>
        </w:tabs>
        <w:spacing w:line="360" w:lineRule="auto"/>
        <w:rPr>
          <w:rFonts w:ascii="David" w:hAnsi="David"/>
          <w:sz w:val="24"/>
          <w:rtl/>
        </w:rPr>
      </w:pPr>
    </w:p>
    <w:p w:rsidR="0059160D" w:rsidRPr="002F5FF8" w:rsidRDefault="0059160D" w:rsidP="002F3C3A">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D516D7" w:rsidRDefault="0059160D" w:rsidP="002F3C3A">
      <w:pPr>
        <w:autoSpaceDE w:val="0"/>
        <w:autoSpaceDN w:val="0"/>
        <w:adjustRightInd w:val="0"/>
        <w:spacing w:line="360" w:lineRule="auto"/>
        <w:jc w:val="center"/>
        <w:rPr>
          <w:rFonts w:ascii="David" w:hAnsi="David"/>
          <w:b/>
          <w:bCs/>
          <w:sz w:val="24"/>
          <w:u w:val="single"/>
        </w:rPr>
      </w:pPr>
      <w:r w:rsidRPr="00A36BB7">
        <w:rPr>
          <w:rFonts w:ascii="David" w:hAnsi="David"/>
          <w:b/>
          <w:bCs/>
          <w:sz w:val="24"/>
          <w:u w:val="single"/>
          <w:rtl/>
        </w:rPr>
        <w:t xml:space="preserve">נספח </w:t>
      </w:r>
      <w:r w:rsidR="00662AC7" w:rsidRPr="00A36BB7">
        <w:rPr>
          <w:rFonts w:ascii="David" w:hAnsi="David" w:hint="cs"/>
          <w:b/>
          <w:bCs/>
          <w:sz w:val="24"/>
          <w:u w:val="single"/>
          <w:rtl/>
        </w:rPr>
        <w:t>י</w:t>
      </w:r>
      <w:r w:rsidR="00662AC7" w:rsidRPr="00A36BB7">
        <w:rPr>
          <w:rFonts w:ascii="David" w:hAnsi="David"/>
          <w:b/>
          <w:bCs/>
          <w:sz w:val="24"/>
          <w:u w:val="single"/>
          <w:rtl/>
        </w:rPr>
        <w:t>"</w:t>
      </w:r>
      <w:r w:rsidR="00B76904" w:rsidRPr="00A36BB7">
        <w:rPr>
          <w:rFonts w:ascii="David" w:hAnsi="David" w:hint="cs"/>
          <w:b/>
          <w:bCs/>
          <w:sz w:val="24"/>
          <w:u w:val="single"/>
          <w:rtl/>
        </w:rPr>
        <w:t>א</w:t>
      </w:r>
      <w:r w:rsidRPr="00A36BB7">
        <w:rPr>
          <w:rFonts w:ascii="David" w:hAnsi="David"/>
          <w:b/>
          <w:bCs/>
          <w:sz w:val="24"/>
          <w:u w:val="single"/>
          <w:rtl/>
        </w:rPr>
        <w:t xml:space="preserve"> - תצהיר למציע ישראלי בדבר היעדר הרשעות בגין העסקת עובדים זרים ושכר מינימום</w:t>
      </w:r>
    </w:p>
    <w:p w:rsidR="0059160D" w:rsidRPr="008921A8" w:rsidRDefault="0059160D" w:rsidP="002F3C3A">
      <w:pPr>
        <w:tabs>
          <w:tab w:val="left" w:pos="2516"/>
        </w:tabs>
        <w:spacing w:line="360" w:lineRule="auto"/>
        <w:rPr>
          <w:rFonts w:ascii="David" w:hAnsi="David"/>
          <w:sz w:val="24"/>
          <w:rtl/>
        </w:rPr>
      </w:pPr>
    </w:p>
    <w:p w:rsidR="00DE1775" w:rsidRPr="008921A8" w:rsidRDefault="00DE1775" w:rsidP="00E47B6A">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rsidR="00DE1775" w:rsidRPr="008921A8" w:rsidRDefault="00DE1775" w:rsidP="00E47B6A">
      <w:pPr>
        <w:jc w:val="both"/>
        <w:rPr>
          <w:rFonts w:ascii="Arial" w:hAnsi="Arial"/>
          <w:sz w:val="24"/>
          <w:rtl/>
        </w:rPr>
      </w:pPr>
    </w:p>
    <w:p w:rsidR="00DE1775" w:rsidRPr="008921A8" w:rsidRDefault="00DE1775" w:rsidP="00E47B6A">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rsidR="00DE1775" w:rsidRPr="008921A8" w:rsidRDefault="00DE1775" w:rsidP="00E47B6A">
      <w:pPr>
        <w:jc w:val="both"/>
        <w:rPr>
          <w:rFonts w:ascii="Arial" w:hAnsi="Arial"/>
          <w:sz w:val="24"/>
          <w:rtl/>
        </w:rPr>
      </w:pPr>
    </w:p>
    <w:p w:rsidR="00DE1775" w:rsidRPr="008921A8" w:rsidRDefault="00DE1775" w:rsidP="00E47B6A">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rsidR="00DE1775" w:rsidRPr="008921A8" w:rsidRDefault="00DE1775" w:rsidP="00E47B6A">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rsidR="00DE1775" w:rsidRPr="008921A8" w:rsidRDefault="00DE1775" w:rsidP="002F3C3A">
      <w:pPr>
        <w:spacing w:line="360" w:lineRule="auto"/>
        <w:jc w:val="both"/>
        <w:rPr>
          <w:rFonts w:ascii="Arial" w:hAnsi="Arial"/>
          <w:sz w:val="24"/>
          <w:rtl/>
        </w:rPr>
      </w:pPr>
    </w:p>
    <w:p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rsidR="00DE1775" w:rsidRPr="008921A8" w:rsidRDefault="00DE1775" w:rsidP="002F3C3A">
      <w:pPr>
        <w:numPr>
          <w:ilvl w:val="0"/>
          <w:numId w:val="13"/>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rsidR="00DE1775" w:rsidRPr="008921A8" w:rsidRDefault="00DE1775" w:rsidP="002F3C3A">
      <w:pPr>
        <w:numPr>
          <w:ilvl w:val="0"/>
          <w:numId w:val="13"/>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rsidR="00DE1775" w:rsidRPr="008921A8" w:rsidRDefault="00DE1775" w:rsidP="002F3C3A">
      <w:pPr>
        <w:numPr>
          <w:ilvl w:val="0"/>
          <w:numId w:val="13"/>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rsidR="00DE1775" w:rsidRPr="008921A8" w:rsidRDefault="00DE1775" w:rsidP="002F3C3A">
      <w:pPr>
        <w:spacing w:line="360" w:lineRule="auto"/>
        <w:jc w:val="both"/>
        <w:rPr>
          <w:rFonts w:ascii="Arial" w:hAnsi="Arial"/>
          <w:b/>
          <w:bCs/>
          <w:sz w:val="24"/>
          <w:rtl/>
        </w:rPr>
      </w:pPr>
    </w:p>
    <w:p w:rsidR="00DE1775" w:rsidRPr="008921A8" w:rsidRDefault="00DE1775" w:rsidP="002F3C3A">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7F6C54" w:rsidRDefault="007F6C54"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59160D" w:rsidRPr="00A36BB7" w:rsidRDefault="0059160D" w:rsidP="002F3C3A">
      <w:pPr>
        <w:spacing w:line="360" w:lineRule="auto"/>
        <w:jc w:val="center"/>
        <w:rPr>
          <w:rFonts w:ascii="David" w:hAnsi="David"/>
          <w:bCs/>
          <w:i/>
          <w:sz w:val="24"/>
          <w:u w:val="single"/>
          <w:rtl/>
        </w:rPr>
      </w:pPr>
      <w:r w:rsidRPr="00A36BB7">
        <w:rPr>
          <w:rFonts w:ascii="David" w:hAnsi="David"/>
          <w:bCs/>
          <w:i/>
          <w:sz w:val="24"/>
          <w:u w:val="single"/>
          <w:rtl/>
        </w:rPr>
        <w:t xml:space="preserve">נספח </w:t>
      </w:r>
      <w:r w:rsidRPr="00A36BB7">
        <w:rPr>
          <w:rFonts w:ascii="David" w:hAnsi="David" w:hint="cs"/>
          <w:bCs/>
          <w:i/>
          <w:sz w:val="24"/>
          <w:u w:val="single"/>
          <w:rtl/>
        </w:rPr>
        <w:t>י</w:t>
      </w:r>
      <w:r w:rsidRPr="00A36BB7">
        <w:rPr>
          <w:rFonts w:ascii="David" w:hAnsi="David"/>
          <w:bCs/>
          <w:i/>
          <w:sz w:val="24"/>
          <w:u w:val="single"/>
          <w:rtl/>
        </w:rPr>
        <w:t>"</w:t>
      </w:r>
      <w:r w:rsidR="00027B93" w:rsidRPr="00A36BB7">
        <w:rPr>
          <w:rFonts w:ascii="David" w:hAnsi="David" w:hint="cs"/>
          <w:bCs/>
          <w:i/>
          <w:sz w:val="24"/>
          <w:u w:val="single"/>
          <w:rtl/>
        </w:rPr>
        <w:t>ב</w:t>
      </w:r>
      <w:r w:rsidR="00662AC7" w:rsidRPr="00A36BB7">
        <w:rPr>
          <w:rFonts w:ascii="David" w:hAnsi="David"/>
          <w:bCs/>
          <w:i/>
          <w:sz w:val="24"/>
          <w:u w:val="single"/>
          <w:rtl/>
        </w:rPr>
        <w:t xml:space="preserve"> –</w:t>
      </w:r>
      <w:r w:rsidRPr="00A36BB7">
        <w:rPr>
          <w:rFonts w:ascii="David" w:hAnsi="David"/>
          <w:bCs/>
          <w:i/>
          <w:sz w:val="24"/>
          <w:u w:val="single"/>
          <w:rtl/>
        </w:rPr>
        <w:t xml:space="preserve"> תצהיר למציע ישראלי בדבר תשלום תנאים סוציאליים לעובדים</w:t>
      </w:r>
    </w:p>
    <w:p w:rsidR="0059160D" w:rsidRPr="008921A8" w:rsidRDefault="0059160D" w:rsidP="002F3C3A">
      <w:pPr>
        <w:spacing w:line="360" w:lineRule="auto"/>
        <w:rPr>
          <w:rFonts w:ascii="David" w:hAnsi="David"/>
          <w:b/>
          <w:spacing w:val="6"/>
          <w:sz w:val="24"/>
          <w:rtl/>
        </w:rPr>
      </w:pPr>
    </w:p>
    <w:p w:rsidR="009E5020" w:rsidRPr="008921A8" w:rsidRDefault="0059160D" w:rsidP="00C67157">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8921A8">
        <w:rPr>
          <w:rFonts w:ascii="David" w:hAnsi="David"/>
          <w:b/>
          <w:bCs/>
          <w:sz w:val="24"/>
          <w:rtl/>
        </w:rPr>
        <w:t>המציע</w:t>
      </w:r>
      <w:r w:rsidRPr="008921A8">
        <w:rPr>
          <w:rFonts w:ascii="David" w:hAnsi="David"/>
          <w:sz w:val="24"/>
          <w:rtl/>
        </w:rPr>
        <w:t xml:space="preserve">"),  </w:t>
      </w:r>
      <w:r w:rsidRPr="00A36BB7">
        <w:rPr>
          <w:rFonts w:ascii="David" w:hAnsi="David"/>
          <w:sz w:val="24"/>
          <w:rtl/>
        </w:rPr>
        <w:t xml:space="preserve">מכרז </w:t>
      </w:r>
      <w:r w:rsidR="007678CB">
        <w:rPr>
          <w:rFonts w:ascii="David" w:hAnsi="David" w:hint="cs"/>
          <w:sz w:val="24"/>
          <w:shd w:val="clear" w:color="auto" w:fill="FFFFFF" w:themeFill="background1"/>
          <w:rtl/>
        </w:rPr>
        <w:t>מס'</w:t>
      </w:r>
      <w:r w:rsidR="007678CB" w:rsidRPr="002C2B41">
        <w:rPr>
          <w:rFonts w:ascii="David" w:hAnsi="David"/>
          <w:sz w:val="24"/>
          <w:shd w:val="clear" w:color="auto" w:fill="FFFFFF" w:themeFill="background1"/>
          <w:rtl/>
        </w:rPr>
        <w:t xml:space="preserve"> </w:t>
      </w:r>
      <w:r w:rsidR="003A5F74" w:rsidRPr="003A03D5">
        <w:rPr>
          <w:rFonts w:ascii="David" w:hAnsi="David"/>
          <w:sz w:val="24"/>
          <w:shd w:val="clear" w:color="auto" w:fill="FFFFFF" w:themeFill="background1"/>
          <w:rtl/>
        </w:rPr>
        <w:t>3/20</w:t>
      </w:r>
      <w:r w:rsidR="00346F17" w:rsidRPr="003A03D5">
        <w:rPr>
          <w:rFonts w:ascii="David" w:hAnsi="David"/>
          <w:sz w:val="24"/>
          <w:shd w:val="clear" w:color="auto" w:fill="FFFFFF" w:themeFill="background1"/>
          <w:rtl/>
        </w:rPr>
        <w:t xml:space="preserve"> </w:t>
      </w:r>
      <w:r w:rsidR="00346F17" w:rsidRPr="003A03D5">
        <w:rPr>
          <w:rFonts w:ascii="David" w:hAnsi="David" w:hint="cs"/>
          <w:sz w:val="24"/>
          <w:rtl/>
        </w:rPr>
        <w:t>ע</w:t>
      </w:r>
      <w:r w:rsidR="00346F17">
        <w:rPr>
          <w:rFonts w:ascii="David" w:hAnsi="David" w:hint="cs"/>
          <w:sz w:val="24"/>
          <w:rtl/>
        </w:rPr>
        <w:t xml:space="preserve">בודות הנחת קו </w:t>
      </w:r>
      <w:r w:rsidR="00C67157">
        <w:rPr>
          <w:rFonts w:ascii="David" w:hAnsi="David" w:hint="cs"/>
          <w:sz w:val="24"/>
          <w:rtl/>
        </w:rPr>
        <w:t xml:space="preserve">ביוב מאסף שפכי </w:t>
      </w:r>
      <w:r w:rsidR="00C67157" w:rsidRPr="00C67157">
        <w:rPr>
          <w:rFonts w:ascii="David" w:hAnsi="David"/>
          <w:sz w:val="24"/>
          <w:rtl/>
        </w:rPr>
        <w:t xml:space="preserve">קליקליה </w:t>
      </w:r>
      <w:r w:rsidR="00346F17">
        <w:rPr>
          <w:rFonts w:ascii="David" w:hAnsi="David" w:hint="cs"/>
          <w:sz w:val="24"/>
          <w:rtl/>
        </w:rPr>
        <w:t xml:space="preserve"> </w:t>
      </w:r>
      <w:r w:rsidR="007678CB" w:rsidRPr="002C2B41">
        <w:rPr>
          <w:rFonts w:ascii="David" w:hAnsi="David"/>
          <w:sz w:val="24"/>
          <w:shd w:val="clear" w:color="auto" w:fill="FFFFFF" w:themeFill="background1"/>
          <w:rtl/>
        </w:rPr>
        <w:t>עבור המינהל האזרחי באזור יהודה ושומרון</w:t>
      </w:r>
      <w:r w:rsidR="009E5020" w:rsidRPr="008921A8">
        <w:rPr>
          <w:sz w:val="24"/>
          <w:rtl/>
        </w:rPr>
        <w:t>.</w:t>
      </w:r>
    </w:p>
    <w:p w:rsidR="0059160D" w:rsidRPr="008921A8" w:rsidRDefault="0059160D" w:rsidP="002F3C3A">
      <w:pPr>
        <w:numPr>
          <w:ilvl w:val="0"/>
          <w:numId w:val="14"/>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rsidR="0059160D" w:rsidRPr="008921A8" w:rsidRDefault="0059160D" w:rsidP="002F3C3A">
      <w:pPr>
        <w:widowControl w:val="0"/>
        <w:numPr>
          <w:ilvl w:val="0"/>
          <w:numId w:val="15"/>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rsidR="0059160D" w:rsidRPr="008921A8" w:rsidRDefault="0059160D" w:rsidP="002F3C3A">
      <w:pPr>
        <w:widowControl w:val="0"/>
        <w:numPr>
          <w:ilvl w:val="0"/>
          <w:numId w:val="15"/>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rsidR="0059160D" w:rsidRPr="008921A8" w:rsidRDefault="0059160D" w:rsidP="002F3C3A">
      <w:pPr>
        <w:tabs>
          <w:tab w:val="left" w:pos="8103"/>
        </w:tabs>
        <w:spacing w:line="360" w:lineRule="auto"/>
        <w:ind w:left="720" w:right="1440"/>
        <w:rPr>
          <w:rFonts w:ascii="David" w:hAnsi="David"/>
          <w:sz w:val="24"/>
          <w:rtl/>
        </w:rPr>
      </w:pP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rsidR="0059160D" w:rsidRPr="008921A8" w:rsidRDefault="0059160D" w:rsidP="002F3C3A">
      <w:pPr>
        <w:numPr>
          <w:ilvl w:val="0"/>
          <w:numId w:val="14"/>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rsidR="0059160D" w:rsidRPr="008921A8" w:rsidRDefault="0059160D" w:rsidP="002F3C3A">
      <w:pPr>
        <w:spacing w:line="360" w:lineRule="auto"/>
        <w:ind w:left="41"/>
        <w:rPr>
          <w:rFonts w:ascii="David" w:hAnsi="David"/>
          <w:b/>
          <w:bCs/>
          <w:sz w:val="24"/>
          <w:rtl/>
        </w:rPr>
      </w:pPr>
    </w:p>
    <w:p w:rsidR="0059160D" w:rsidRPr="008921A8" w:rsidRDefault="0059160D" w:rsidP="002F3C3A">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rsidR="0059160D" w:rsidRPr="008921A8" w:rsidRDefault="0059160D" w:rsidP="002F3C3A">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rsidTr="002F3C3A">
        <w:trPr>
          <w:trHeight w:val="718"/>
        </w:trPr>
        <w:tc>
          <w:tcPr>
            <w:tcW w:w="1650" w:type="dxa"/>
          </w:tcPr>
          <w:p w:rsidR="007F6C54" w:rsidRPr="008921A8" w:rsidRDefault="007F6C54" w:rsidP="002F3C3A">
            <w:pPr>
              <w:spacing w:line="360" w:lineRule="auto"/>
              <w:rPr>
                <w:rFonts w:ascii="David" w:eastAsiaTheme="minorEastAsia" w:hAnsi="David"/>
                <w:sz w:val="24"/>
              </w:rPr>
            </w:pPr>
          </w:p>
        </w:tc>
        <w:tc>
          <w:tcPr>
            <w:tcW w:w="2643" w:type="dxa"/>
          </w:tcPr>
          <w:p w:rsidR="007F6C54" w:rsidRPr="008921A8" w:rsidRDefault="007F6C54" w:rsidP="002F3C3A">
            <w:pPr>
              <w:spacing w:line="360" w:lineRule="auto"/>
              <w:rPr>
                <w:rFonts w:ascii="David" w:eastAsiaTheme="minorEastAsia" w:hAnsi="David"/>
                <w:sz w:val="24"/>
              </w:rPr>
            </w:pPr>
          </w:p>
        </w:tc>
        <w:tc>
          <w:tcPr>
            <w:tcW w:w="2608" w:type="dxa"/>
          </w:tcPr>
          <w:p w:rsidR="007F6C54" w:rsidRPr="008921A8" w:rsidRDefault="007F6C54" w:rsidP="002F3C3A">
            <w:pPr>
              <w:spacing w:line="360" w:lineRule="auto"/>
              <w:rPr>
                <w:rFonts w:ascii="David" w:eastAsiaTheme="minorEastAsia" w:hAnsi="David"/>
                <w:sz w:val="24"/>
              </w:rPr>
            </w:pPr>
          </w:p>
        </w:tc>
        <w:tc>
          <w:tcPr>
            <w:tcW w:w="2835" w:type="dxa"/>
          </w:tcPr>
          <w:p w:rsidR="007F6C54" w:rsidRPr="008921A8" w:rsidRDefault="007F6C54" w:rsidP="002F3C3A">
            <w:pPr>
              <w:spacing w:line="360" w:lineRule="auto"/>
              <w:rPr>
                <w:rFonts w:ascii="David" w:eastAsiaTheme="minorEastAsia" w:hAnsi="David"/>
                <w:sz w:val="24"/>
              </w:rPr>
            </w:pPr>
          </w:p>
        </w:tc>
      </w:tr>
      <w:tr w:rsidR="009037DC" w:rsidRPr="00B7230D" w:rsidTr="000240BD">
        <w:tc>
          <w:tcPr>
            <w:tcW w:w="1650"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7F6C54" w:rsidRPr="008921A8" w:rsidRDefault="007F6C54"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7F6C54" w:rsidRPr="008921A8" w:rsidRDefault="007F6C54"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59160D" w:rsidRPr="008921A8" w:rsidRDefault="0059160D" w:rsidP="002F3C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59160D" w:rsidRPr="00A36BB7" w:rsidRDefault="00E412F5" w:rsidP="002F3C3A">
      <w:pPr>
        <w:spacing w:line="360" w:lineRule="auto"/>
        <w:jc w:val="center"/>
        <w:rPr>
          <w:rFonts w:asciiTheme="minorHAnsi" w:hAnsiTheme="minorHAnsi"/>
          <w:b/>
          <w:bCs/>
          <w:i/>
          <w:sz w:val="24"/>
        </w:rPr>
      </w:pPr>
      <w:r w:rsidRPr="007678B0">
        <w:rPr>
          <w:rFonts w:ascii="David" w:eastAsiaTheme="minorEastAsia" w:hAnsi="David"/>
          <w:sz w:val="24"/>
          <w:rtl/>
        </w:rPr>
        <w:t>חתימה + חותמת</w:t>
      </w:r>
      <w:r w:rsidR="0059160D" w:rsidRPr="00A36BB7">
        <w:rPr>
          <w:rFonts w:ascii="David" w:hAnsi="David"/>
          <w:b/>
          <w:bCs/>
          <w:i/>
          <w:sz w:val="24"/>
          <w:rtl/>
        </w:rPr>
        <w:br w:type="page"/>
      </w:r>
    </w:p>
    <w:p w:rsidR="0059160D" w:rsidRDefault="00027B93" w:rsidP="002F3C3A">
      <w:pPr>
        <w:spacing w:line="360" w:lineRule="auto"/>
        <w:jc w:val="center"/>
        <w:rPr>
          <w:rFonts w:ascii="David" w:hAnsi="David"/>
          <w:b/>
          <w:bCs/>
          <w:sz w:val="24"/>
          <w:u w:val="single"/>
          <w:rtl/>
        </w:rPr>
      </w:pPr>
      <w:r>
        <w:rPr>
          <w:rFonts w:ascii="David" w:hAnsi="David" w:hint="cs"/>
          <w:b/>
          <w:bCs/>
          <w:i/>
          <w:sz w:val="24"/>
          <w:u w:val="single"/>
          <w:rtl/>
        </w:rPr>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rsidR="0059160D" w:rsidRPr="00B7230D"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25" w:history="1">
        <w:r w:rsidRPr="00B7230D">
          <w:rPr>
            <w:rStyle w:val="Hyperlink"/>
            <w:rFonts w:ascii="David" w:hAnsi="David"/>
            <w:sz w:val="24"/>
          </w:rPr>
          <w:t>mateh.shiluv@economy.gov.il</w:t>
        </w:r>
      </w:hyperlink>
      <w:r w:rsidRPr="00B7230D">
        <w:rPr>
          <w:rFonts w:ascii="David" w:hAnsi="David"/>
          <w:sz w:val="24"/>
          <w:rtl/>
        </w:rPr>
        <w:t>.</w:t>
      </w:r>
    </w:p>
    <w:p w:rsidR="0059160D" w:rsidRPr="00D516D7" w:rsidRDefault="0059160D" w:rsidP="002F3C3A">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26"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rsidR="0059160D" w:rsidRPr="007678B0" w:rsidRDefault="0059160D" w:rsidP="002F3C3A">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9E5020" w:rsidRPr="008921A8" w:rsidRDefault="0059160D" w:rsidP="00C67157">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3D77D3">
        <w:rPr>
          <w:rFonts w:ascii="David" w:hAnsi="David"/>
          <w:sz w:val="24"/>
          <w:rtl/>
        </w:rPr>
        <w:t xml:space="preserve">עורך מכרז </w:t>
      </w:r>
      <w:r w:rsidR="007678CB" w:rsidRPr="003D77D3">
        <w:rPr>
          <w:rFonts w:ascii="David" w:hAnsi="David" w:hint="cs"/>
          <w:sz w:val="24"/>
          <w:shd w:val="clear" w:color="auto" w:fill="FFFFFF" w:themeFill="background1"/>
          <w:rtl/>
        </w:rPr>
        <w:t>מס'</w:t>
      </w:r>
      <w:r w:rsidR="007678CB" w:rsidRPr="003D77D3">
        <w:rPr>
          <w:rFonts w:ascii="David" w:hAnsi="David"/>
          <w:sz w:val="24"/>
          <w:shd w:val="clear" w:color="auto" w:fill="FFFFFF" w:themeFill="background1"/>
          <w:rtl/>
        </w:rPr>
        <w:t xml:space="preserve"> </w:t>
      </w:r>
      <w:r w:rsidR="003A5F74" w:rsidRPr="003D77D3">
        <w:rPr>
          <w:rFonts w:ascii="David" w:hAnsi="David"/>
          <w:sz w:val="24"/>
          <w:shd w:val="clear" w:color="auto" w:fill="FFFFFF" w:themeFill="background1"/>
          <w:rtl/>
        </w:rPr>
        <w:t>3/20</w:t>
      </w:r>
      <w:r w:rsidR="00346F17" w:rsidRPr="003D77D3">
        <w:rPr>
          <w:rFonts w:ascii="David" w:hAnsi="David"/>
          <w:sz w:val="24"/>
          <w:shd w:val="clear" w:color="auto" w:fill="FFFFFF" w:themeFill="background1"/>
          <w:rtl/>
        </w:rPr>
        <w:t xml:space="preserve"> </w:t>
      </w:r>
      <w:r w:rsidR="00346F17" w:rsidRPr="003D77D3">
        <w:rPr>
          <w:rFonts w:ascii="David" w:hAnsi="David" w:hint="cs"/>
          <w:sz w:val="24"/>
          <w:shd w:val="clear" w:color="auto" w:fill="FFFFFF" w:themeFill="background1"/>
          <w:rtl/>
        </w:rPr>
        <w:t>ל</w:t>
      </w:r>
      <w:r w:rsidR="00346F17" w:rsidRPr="003D77D3">
        <w:rPr>
          <w:rFonts w:ascii="David" w:hAnsi="David" w:hint="cs"/>
          <w:sz w:val="24"/>
          <w:rtl/>
        </w:rPr>
        <w:t xml:space="preserve">עבודות הנחת קו </w:t>
      </w:r>
      <w:r w:rsidR="00C67157" w:rsidRPr="003D77D3">
        <w:rPr>
          <w:rFonts w:ascii="David" w:hAnsi="David" w:hint="cs"/>
          <w:sz w:val="24"/>
          <w:rtl/>
        </w:rPr>
        <w:t xml:space="preserve">ביוב מאסף שפכי  </w:t>
      </w:r>
      <w:r w:rsidR="00C67157" w:rsidRPr="003D77D3">
        <w:rPr>
          <w:rFonts w:ascii="David" w:hAnsi="David"/>
          <w:sz w:val="24"/>
          <w:rtl/>
        </w:rPr>
        <w:t>קליקליה עבור המינהל האזרחי באזור יהודה</w:t>
      </w:r>
      <w:r w:rsidR="00C67157" w:rsidRPr="00C67157">
        <w:rPr>
          <w:rFonts w:ascii="David" w:hAnsi="David"/>
          <w:sz w:val="24"/>
          <w:rtl/>
        </w:rPr>
        <w:t xml:space="preserve"> ושומרון</w:t>
      </w:r>
      <w:r w:rsidR="009E5020" w:rsidRPr="008921A8">
        <w:rPr>
          <w:sz w:val="24"/>
          <w:rtl/>
        </w:rPr>
        <w:t>.</w:t>
      </w:r>
    </w:p>
    <w:p w:rsidR="009E5020" w:rsidRPr="008921A8" w:rsidRDefault="009E5020" w:rsidP="002F3C3A">
      <w:pPr>
        <w:spacing w:line="360" w:lineRule="auto"/>
        <w:jc w:val="both"/>
        <w:rPr>
          <w:sz w:val="24"/>
          <w:rtl/>
        </w:rPr>
      </w:pPr>
      <w:r w:rsidRPr="008921A8">
        <w:rPr>
          <w:sz w:val="24"/>
          <w:rtl/>
        </w:rPr>
        <w:t xml:space="preserve">                              </w:t>
      </w:r>
    </w:p>
    <w:p w:rsidR="0059160D" w:rsidRPr="002F5FF8" w:rsidRDefault="0059160D" w:rsidP="002F3C3A">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rsidR="0059160D" w:rsidRPr="007678B0" w:rsidRDefault="0059160D" w:rsidP="002F3C3A">
      <w:pPr>
        <w:spacing w:line="360"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rsidR="0059160D" w:rsidRPr="007678B0"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rsidR="0059160D" w:rsidRPr="00B7230D" w:rsidRDefault="0059160D" w:rsidP="002F3C3A">
      <w:pPr>
        <w:numPr>
          <w:ilvl w:val="0"/>
          <w:numId w:val="13"/>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rsidR="0059160D" w:rsidRPr="00B7230D" w:rsidRDefault="0059160D" w:rsidP="002F3C3A">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rsidR="0059160D" w:rsidRPr="00B7230D" w:rsidRDefault="0059160D" w:rsidP="002F3C3A">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rsidR="0059160D" w:rsidRPr="00B7230D" w:rsidRDefault="0059160D" w:rsidP="002F3C3A">
      <w:pPr>
        <w:numPr>
          <w:ilvl w:val="0"/>
          <w:numId w:val="13"/>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rsidR="007F6C54" w:rsidRDefault="0059160D" w:rsidP="002F3C3A">
      <w:pPr>
        <w:spacing w:line="360" w:lineRule="auto"/>
        <w:ind w:right="360"/>
        <w:rPr>
          <w:rFonts w:ascii="David" w:hAnsi="David"/>
          <w:b/>
          <w:bCs/>
          <w:sz w:val="24"/>
          <w:u w:val="single"/>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D516D7"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A36BB7"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252FF6" w:rsidRDefault="00252FF6" w:rsidP="002F3C3A">
      <w:pPr>
        <w:spacing w:after="200" w:line="276" w:lineRule="auto"/>
        <w:jc w:val="center"/>
        <w:rPr>
          <w:rFonts w:ascii="David" w:hAnsi="David"/>
          <w:b/>
          <w:bCs/>
          <w:sz w:val="24"/>
          <w:u w:val="single"/>
          <w:rtl/>
        </w:rPr>
      </w:pPr>
    </w:p>
    <w:p w:rsidR="007678CB" w:rsidRDefault="007678CB" w:rsidP="002F3C3A">
      <w:pPr>
        <w:spacing w:after="200" w:line="276" w:lineRule="auto"/>
        <w:jc w:val="center"/>
        <w:rPr>
          <w:rFonts w:ascii="David" w:hAnsi="David"/>
          <w:b/>
          <w:bCs/>
          <w:sz w:val="24"/>
          <w:u w:val="single"/>
          <w:rtl/>
        </w:rPr>
      </w:pPr>
      <w:r w:rsidRPr="008921A8">
        <w:rPr>
          <w:rFonts w:ascii="David" w:hAnsi="David" w:hint="cs"/>
          <w:b/>
          <w:bCs/>
          <w:sz w:val="24"/>
          <w:u w:val="single"/>
          <w:rtl/>
        </w:rPr>
        <w:t>נספח</w:t>
      </w:r>
      <w:r w:rsidRPr="008921A8">
        <w:rPr>
          <w:rFonts w:ascii="David" w:hAnsi="David"/>
          <w:b/>
          <w:bCs/>
          <w:sz w:val="24"/>
          <w:u w:val="single"/>
          <w:rtl/>
        </w:rPr>
        <w:t xml:space="preserve"> </w:t>
      </w:r>
      <w:r>
        <w:rPr>
          <w:rFonts w:ascii="David" w:hAnsi="David" w:hint="cs"/>
          <w:b/>
          <w:bCs/>
          <w:sz w:val="24"/>
          <w:u w:val="single"/>
          <w:rtl/>
        </w:rPr>
        <w:t>י"ד</w:t>
      </w:r>
      <w:r w:rsidRPr="008921A8">
        <w:rPr>
          <w:rFonts w:ascii="David" w:hAnsi="David"/>
          <w:b/>
          <w:bCs/>
          <w:sz w:val="24"/>
          <w:u w:val="single"/>
          <w:rtl/>
        </w:rPr>
        <w:t xml:space="preserve"> – </w:t>
      </w:r>
      <w:r w:rsidRPr="007678CB">
        <w:rPr>
          <w:rFonts w:ascii="David" w:hAnsi="David"/>
          <w:b/>
          <w:bCs/>
          <w:sz w:val="24"/>
          <w:u w:val="single"/>
          <w:rtl/>
        </w:rPr>
        <w:t>תצהיר למציע פלסטיני בדבר תשלום תנאים סוציאליים לעובדים בהתאם לדיני האזור</w:t>
      </w:r>
    </w:p>
    <w:p w:rsidR="007678CB" w:rsidRPr="00C01D63" w:rsidRDefault="007678CB" w:rsidP="002F3C3A">
      <w:pPr>
        <w:ind w:left="41"/>
        <w:rPr>
          <w:rFonts w:ascii="David" w:hAnsi="David"/>
          <w:rtl/>
        </w:rPr>
      </w:pPr>
    </w:p>
    <w:p w:rsidR="007678CB" w:rsidRDefault="007678CB" w:rsidP="002F3C3A">
      <w:pPr>
        <w:pStyle w:val="aa"/>
        <w:numPr>
          <w:ilvl w:val="0"/>
          <w:numId w:val="29"/>
        </w:numPr>
        <w:spacing w:line="360" w:lineRule="auto"/>
        <w:rPr>
          <w:rFonts w:ascii="David" w:hAnsi="David"/>
          <w:sz w:val="24"/>
        </w:rPr>
      </w:pPr>
      <w:r w:rsidRPr="007678C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rsidR="00530C1E" w:rsidRPr="007678CB" w:rsidRDefault="00530C1E" w:rsidP="002F3C3A">
      <w:pPr>
        <w:pStyle w:val="aa"/>
        <w:spacing w:line="360" w:lineRule="auto"/>
        <w:ind w:left="746"/>
        <w:rPr>
          <w:rFonts w:ascii="David" w:hAnsi="David"/>
          <w:sz w:val="24"/>
          <w:rtl/>
        </w:rPr>
      </w:pPr>
    </w:p>
    <w:p w:rsidR="007678CB" w:rsidRPr="007678CB" w:rsidRDefault="007678CB" w:rsidP="00C67157">
      <w:pPr>
        <w:pStyle w:val="aa"/>
        <w:numPr>
          <w:ilvl w:val="0"/>
          <w:numId w:val="29"/>
        </w:numPr>
        <w:spacing w:line="360" w:lineRule="auto"/>
        <w:jc w:val="both"/>
        <w:rPr>
          <w:sz w:val="24"/>
          <w:rtl/>
        </w:rPr>
      </w:pPr>
      <w:r w:rsidRPr="007678CB">
        <w:rPr>
          <w:rFonts w:ascii="David" w:hAnsi="David"/>
          <w:sz w:val="24"/>
          <w:rtl/>
        </w:rPr>
        <w:t>הנני נותן תצהיר זה בשם ___________________ שהוא המציע (להלן: "</w:t>
      </w:r>
      <w:r w:rsidRPr="007678CB">
        <w:rPr>
          <w:rFonts w:ascii="David" w:hAnsi="David"/>
          <w:b/>
          <w:bCs/>
          <w:sz w:val="24"/>
          <w:rtl/>
        </w:rPr>
        <w:t>המציע</w:t>
      </w:r>
      <w:r w:rsidRPr="007678CB">
        <w:rPr>
          <w:rFonts w:ascii="David" w:hAnsi="David"/>
          <w:sz w:val="24"/>
          <w:rtl/>
        </w:rPr>
        <w:t xml:space="preserve">") המבקש להתקשר עם עורך מכרז </w:t>
      </w:r>
      <w:r w:rsidRPr="007678CB">
        <w:rPr>
          <w:rFonts w:ascii="David" w:hAnsi="David" w:hint="cs"/>
          <w:sz w:val="24"/>
          <w:shd w:val="clear" w:color="auto" w:fill="FFFFFF" w:themeFill="background1"/>
          <w:rtl/>
        </w:rPr>
        <w:t>מ</w:t>
      </w:r>
      <w:r w:rsidRPr="00252FF6">
        <w:rPr>
          <w:rFonts w:ascii="David" w:hAnsi="David" w:hint="cs"/>
          <w:sz w:val="24"/>
          <w:shd w:val="clear" w:color="auto" w:fill="FFFFFF" w:themeFill="background1"/>
          <w:rtl/>
        </w:rPr>
        <w:t>ס'</w:t>
      </w:r>
      <w:r w:rsidRPr="00252FF6">
        <w:rPr>
          <w:rFonts w:ascii="David" w:hAnsi="David"/>
          <w:sz w:val="24"/>
          <w:shd w:val="clear" w:color="auto" w:fill="FFFFFF" w:themeFill="background1"/>
          <w:rtl/>
        </w:rPr>
        <w:t xml:space="preserve"> </w:t>
      </w:r>
      <w:r w:rsidR="003A5F74" w:rsidRPr="00252FF6">
        <w:rPr>
          <w:rFonts w:ascii="David" w:hAnsi="David"/>
          <w:sz w:val="24"/>
          <w:shd w:val="clear" w:color="auto" w:fill="FFFFFF" w:themeFill="background1"/>
          <w:rtl/>
        </w:rPr>
        <w:t>3/20</w:t>
      </w:r>
      <w:r w:rsidR="00346F17" w:rsidRPr="00252FF6">
        <w:rPr>
          <w:rFonts w:ascii="David" w:hAnsi="David"/>
          <w:sz w:val="24"/>
          <w:shd w:val="clear" w:color="auto" w:fill="FFFFFF" w:themeFill="background1"/>
          <w:rtl/>
        </w:rPr>
        <w:t xml:space="preserve"> </w:t>
      </w:r>
      <w:r w:rsidR="00346F17" w:rsidRPr="00252FF6">
        <w:rPr>
          <w:rFonts w:ascii="David" w:hAnsi="David" w:hint="cs"/>
          <w:sz w:val="24"/>
          <w:shd w:val="clear" w:color="auto" w:fill="FFFFFF" w:themeFill="background1"/>
          <w:rtl/>
        </w:rPr>
        <w:t>ל</w:t>
      </w:r>
      <w:r w:rsidR="00346F17" w:rsidRPr="00252FF6">
        <w:rPr>
          <w:rFonts w:ascii="David" w:hAnsi="David" w:hint="cs"/>
          <w:sz w:val="24"/>
          <w:rtl/>
        </w:rPr>
        <w:t>עבודות</w:t>
      </w:r>
      <w:r w:rsidR="00346F17">
        <w:rPr>
          <w:rFonts w:ascii="David" w:hAnsi="David" w:hint="cs"/>
          <w:sz w:val="24"/>
          <w:rtl/>
        </w:rPr>
        <w:t xml:space="preserve"> הנחת קו ביוב מבריכות החמצון ברמאללה לקו ביוב </w:t>
      </w:r>
      <w:r w:rsidR="00C67157">
        <w:rPr>
          <w:rFonts w:ascii="David" w:hAnsi="David" w:hint="cs"/>
          <w:sz w:val="24"/>
          <w:rtl/>
        </w:rPr>
        <w:t xml:space="preserve">מאסף שפכי </w:t>
      </w:r>
      <w:r w:rsidR="00C67157" w:rsidRPr="00C67157">
        <w:rPr>
          <w:rFonts w:ascii="David" w:hAnsi="David"/>
          <w:sz w:val="24"/>
          <w:rtl/>
        </w:rPr>
        <w:t>קליקליה עבור המינהל האזרחי באזור יהודה ושומרון</w:t>
      </w:r>
      <w:r w:rsidRPr="007678CB">
        <w:rPr>
          <w:sz w:val="24"/>
          <w:rtl/>
        </w:rPr>
        <w:t>.</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rsidR="007678CB" w:rsidRPr="00A36BB7"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A36BB7">
        <w:rPr>
          <w:rFonts w:ascii="David" w:hAnsi="David"/>
          <w:sz w:val="24"/>
          <w:rtl/>
        </w:rPr>
        <w:tab/>
      </w:r>
    </w:p>
    <w:p w:rsidR="007678CB" w:rsidRPr="00A36BB7" w:rsidRDefault="007678CB" w:rsidP="002F3C3A">
      <w:pPr>
        <w:pStyle w:val="aa"/>
        <w:numPr>
          <w:ilvl w:val="0"/>
          <w:numId w:val="29"/>
        </w:numPr>
        <w:spacing w:line="360" w:lineRule="auto"/>
        <w:jc w:val="both"/>
        <w:rPr>
          <w:rFonts w:ascii="David" w:hAnsi="David"/>
          <w:sz w:val="24"/>
          <w:rtl/>
        </w:rPr>
      </w:pPr>
      <w:r w:rsidRPr="00A36BB7">
        <w:rPr>
          <w:rFonts w:ascii="David" w:hAnsi="David"/>
          <w:sz w:val="24"/>
          <w:rtl/>
        </w:rPr>
        <w:t>ידוע לי כי המזמין יהיה רשאי בכל עת לקבל תלושי שכר ופרטים אחרים בדבר תנאי העבודה בהם מועסקים עובדי המציע, וזאת כדי לוודא את ביצוע הנ"ל.</w:t>
      </w:r>
    </w:p>
    <w:p w:rsidR="007678CB" w:rsidRDefault="007678CB" w:rsidP="002F3C3A">
      <w:pPr>
        <w:pStyle w:val="aa"/>
        <w:numPr>
          <w:ilvl w:val="0"/>
          <w:numId w:val="29"/>
        </w:numPr>
        <w:spacing w:line="360" w:lineRule="auto"/>
        <w:jc w:val="both"/>
        <w:rPr>
          <w:rFonts w:ascii="David" w:hAnsi="David"/>
          <w:sz w:val="24"/>
        </w:rPr>
      </w:pPr>
      <w:r w:rsidRPr="00A36BB7">
        <w:rPr>
          <w:rFonts w:ascii="David" w:hAnsi="David"/>
          <w:sz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rsidR="007678CB" w:rsidRPr="00A36BB7" w:rsidRDefault="007678CB" w:rsidP="002F3C3A">
      <w:pPr>
        <w:pStyle w:val="aa"/>
        <w:spacing w:line="360" w:lineRule="auto"/>
        <w:ind w:left="746"/>
        <w:jc w:val="both"/>
        <w:rPr>
          <w:rFonts w:ascii="David" w:hAnsi="David"/>
          <w:sz w:val="24"/>
        </w:rPr>
      </w:pPr>
    </w:p>
    <w:p w:rsidR="007678CB" w:rsidRPr="00C01D63" w:rsidRDefault="007678CB" w:rsidP="002F3C3A">
      <w:pPr>
        <w:ind w:left="41"/>
        <w:rPr>
          <w:rFonts w:ascii="David" w:hAnsi="David"/>
          <w:b/>
          <w:bCs/>
          <w:sz w:val="24"/>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2F3C3A">
      <w:pPr>
        <w:spacing w:line="360" w:lineRule="auto"/>
        <w:rPr>
          <w:rFonts w:ascii="David" w:eastAsiaTheme="minorEastAsia" w:hAnsi="David"/>
          <w:sz w:val="24"/>
          <w:rtl/>
        </w:rPr>
      </w:pP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jc w:val="center"/>
        <w:rPr>
          <w:rFonts w:ascii="David" w:hAnsi="David"/>
          <w:b/>
          <w:bCs/>
          <w:sz w:val="24"/>
          <w:u w:val="single"/>
          <w:rtl/>
        </w:rPr>
      </w:pPr>
    </w:p>
    <w:p w:rsidR="007678CB" w:rsidRDefault="007678CB" w:rsidP="002F3C3A">
      <w:pPr>
        <w:spacing w:after="200" w:line="276" w:lineRule="auto"/>
        <w:rPr>
          <w:rFonts w:ascii="David" w:hAnsi="David"/>
          <w:b/>
          <w:bCs/>
          <w:sz w:val="24"/>
          <w:u w:val="single"/>
          <w:rtl/>
        </w:rPr>
      </w:pPr>
    </w:p>
    <w:p w:rsidR="00B955F8" w:rsidRPr="008921A8" w:rsidRDefault="00B955F8" w:rsidP="00C67157">
      <w:pPr>
        <w:spacing w:after="200" w:line="276" w:lineRule="auto"/>
        <w:jc w:val="center"/>
        <w:rPr>
          <w:rFonts w:ascii="David" w:hAnsi="David"/>
          <w:b/>
          <w:bCs/>
          <w:sz w:val="24"/>
          <w:u w:val="single"/>
          <w:rtl/>
        </w:rPr>
      </w:pPr>
      <w:r w:rsidRPr="00B03191">
        <w:rPr>
          <w:rFonts w:ascii="David" w:hAnsi="David" w:hint="eastAsia"/>
          <w:b/>
          <w:bCs/>
          <w:sz w:val="24"/>
          <w:u w:val="single"/>
          <w:rtl/>
        </w:rPr>
        <w:t>נספח</w:t>
      </w:r>
      <w:r w:rsidRPr="00B03191">
        <w:rPr>
          <w:rFonts w:ascii="David" w:hAnsi="David"/>
          <w:b/>
          <w:bCs/>
          <w:sz w:val="24"/>
          <w:u w:val="single"/>
          <w:rtl/>
        </w:rPr>
        <w:t xml:space="preserve"> </w:t>
      </w:r>
      <w:r w:rsidR="00461039" w:rsidRPr="00B03191">
        <w:rPr>
          <w:rFonts w:ascii="David" w:hAnsi="David" w:hint="eastAsia"/>
          <w:b/>
          <w:bCs/>
          <w:sz w:val="24"/>
          <w:u w:val="single"/>
          <w:rtl/>
        </w:rPr>
        <w:t>ט״ו</w:t>
      </w:r>
      <w:r w:rsidR="00DA1CE0" w:rsidRPr="00B03191">
        <w:rPr>
          <w:rFonts w:ascii="David" w:hAnsi="David"/>
          <w:b/>
          <w:bCs/>
          <w:sz w:val="24"/>
          <w:u w:val="single"/>
          <w:rtl/>
        </w:rPr>
        <w:t xml:space="preserve"> </w:t>
      </w:r>
      <w:r w:rsidRPr="00B03191">
        <w:rPr>
          <w:rFonts w:ascii="David" w:hAnsi="David"/>
          <w:b/>
          <w:bCs/>
          <w:sz w:val="24"/>
          <w:u w:val="single"/>
          <w:rtl/>
        </w:rPr>
        <w:t xml:space="preserve">– </w:t>
      </w:r>
      <w:r w:rsidR="00C67157" w:rsidRPr="00C67157">
        <w:rPr>
          <w:rFonts w:ascii="David" w:hAnsi="David" w:hint="cs"/>
          <w:b/>
          <w:bCs/>
          <w:sz w:val="24"/>
          <w:u w:val="single"/>
          <w:rtl/>
        </w:rPr>
        <w:t>נמחק</w:t>
      </w:r>
    </w:p>
    <w:p w:rsidR="00B955F8" w:rsidRPr="00B7230D" w:rsidRDefault="005B2165" w:rsidP="00B03191">
      <w:pPr>
        <w:spacing w:line="360" w:lineRule="auto"/>
        <w:jc w:val="center"/>
        <w:rPr>
          <w:rFonts w:ascii="David" w:hAnsi="David"/>
          <w:b/>
          <w:bCs/>
          <w:sz w:val="24"/>
          <w:u w:val="single"/>
          <w:rtl/>
        </w:rPr>
      </w:pPr>
      <w:r>
        <w:rPr>
          <w:rFonts w:ascii="David" w:hAnsi="David" w:hint="cs"/>
          <w:b/>
          <w:bCs/>
          <w:sz w:val="24"/>
          <w:u w:val="single"/>
          <w:rtl/>
        </w:rPr>
        <w:t>נ</w:t>
      </w:r>
      <w:r w:rsidR="00B955F8" w:rsidRPr="00B7230D">
        <w:rPr>
          <w:rFonts w:ascii="David" w:hAnsi="David"/>
          <w:b/>
          <w:bCs/>
          <w:sz w:val="24"/>
          <w:u w:val="single"/>
          <w:rtl/>
        </w:rPr>
        <w:t xml:space="preserve">ספח </w:t>
      </w:r>
      <w:r w:rsidR="00662AC7">
        <w:rPr>
          <w:rFonts w:ascii="David" w:hAnsi="David" w:hint="cs"/>
          <w:b/>
          <w:bCs/>
          <w:sz w:val="24"/>
          <w:u w:val="single"/>
          <w:rtl/>
        </w:rPr>
        <w:t>ט"</w:t>
      </w:r>
      <w:r w:rsidR="00461039">
        <w:rPr>
          <w:rFonts w:ascii="David" w:hAnsi="David" w:hint="cs"/>
          <w:b/>
          <w:bCs/>
          <w:sz w:val="24"/>
          <w:u w:val="single"/>
          <w:rtl/>
        </w:rPr>
        <w:t>ז</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00B955F8" w:rsidRPr="00B7230D">
        <w:rPr>
          <w:rFonts w:ascii="David" w:hAnsi="David"/>
          <w:b/>
          <w:bCs/>
          <w:sz w:val="24"/>
          <w:u w:val="single"/>
          <w:rtl/>
        </w:rPr>
        <w:t>כתב ערבות (עבור המציע הזוכה)</w:t>
      </w:r>
    </w:p>
    <w:p w:rsidR="00B955F8" w:rsidRPr="00763F7F" w:rsidRDefault="00B955F8" w:rsidP="002F3C3A">
      <w:pPr>
        <w:spacing w:line="360" w:lineRule="auto"/>
        <w:jc w:val="center"/>
        <w:rPr>
          <w:rFonts w:ascii="David" w:hAnsi="David"/>
          <w:b/>
          <w:bCs/>
          <w:sz w:val="24"/>
          <w:u w:val="single"/>
          <w:rtl/>
        </w:rPr>
      </w:pPr>
    </w:p>
    <w:p w:rsidR="001A5015" w:rsidRPr="004D7395" w:rsidRDefault="001A5015" w:rsidP="001A5015">
      <w:pPr>
        <w:spacing w:line="360" w:lineRule="auto"/>
        <w:jc w:val="center"/>
        <w:rPr>
          <w:rFonts w:ascii="David" w:hAnsi="David"/>
          <w:sz w:val="24"/>
          <w:rtl/>
        </w:rPr>
      </w:pPr>
      <w:r w:rsidRPr="004D7395">
        <w:rPr>
          <w:rFonts w:ascii="David" w:hAnsi="David"/>
          <w:sz w:val="24"/>
          <w:rtl/>
        </w:rPr>
        <w:t>שם הבנק / חברת הביטוח ___________________</w:t>
      </w:r>
    </w:p>
    <w:p w:rsidR="001A5015" w:rsidRPr="004D7395" w:rsidRDefault="001A5015" w:rsidP="001A5015">
      <w:pPr>
        <w:spacing w:line="360" w:lineRule="auto"/>
        <w:jc w:val="center"/>
        <w:rPr>
          <w:rFonts w:ascii="David" w:hAnsi="David"/>
          <w:sz w:val="24"/>
          <w:rtl/>
        </w:rPr>
      </w:pPr>
      <w:r w:rsidRPr="004D7395">
        <w:rPr>
          <w:rFonts w:ascii="David" w:hAnsi="David"/>
          <w:sz w:val="24"/>
          <w:rtl/>
        </w:rPr>
        <w:t>מס' הטלפון _____________________</w:t>
      </w:r>
    </w:p>
    <w:p w:rsidR="001A5015" w:rsidRPr="004D7395" w:rsidRDefault="001A5015" w:rsidP="001A5015">
      <w:pPr>
        <w:spacing w:line="360" w:lineRule="auto"/>
        <w:jc w:val="center"/>
        <w:rPr>
          <w:rFonts w:ascii="David" w:hAnsi="David"/>
          <w:sz w:val="24"/>
          <w:rtl/>
        </w:rPr>
      </w:pPr>
      <w:r w:rsidRPr="004D7395">
        <w:rPr>
          <w:rFonts w:ascii="David" w:hAnsi="David"/>
          <w:sz w:val="24"/>
          <w:rtl/>
        </w:rPr>
        <w:t>מס' הפקס   _____________________</w:t>
      </w:r>
    </w:p>
    <w:p w:rsidR="001A5015" w:rsidRPr="004D7395" w:rsidRDefault="001A5015" w:rsidP="001A5015">
      <w:pPr>
        <w:spacing w:line="360" w:lineRule="auto"/>
        <w:jc w:val="center"/>
        <w:rPr>
          <w:rFonts w:ascii="David" w:hAnsi="David"/>
          <w:b/>
          <w:bCs/>
          <w:sz w:val="24"/>
          <w:u w:val="single"/>
          <w:rtl/>
        </w:rPr>
      </w:pPr>
      <w:r w:rsidRPr="004D7395">
        <w:rPr>
          <w:rFonts w:ascii="David" w:hAnsi="David"/>
          <w:b/>
          <w:bCs/>
          <w:sz w:val="24"/>
          <w:u w:val="single"/>
          <w:rtl/>
        </w:rPr>
        <w:t>כתב ערבות</w:t>
      </w:r>
    </w:p>
    <w:p w:rsidR="001A5015" w:rsidRPr="004D0A7A" w:rsidRDefault="001A5015" w:rsidP="001A5015">
      <w:pPr>
        <w:spacing w:line="360" w:lineRule="auto"/>
        <w:jc w:val="both"/>
        <w:rPr>
          <w:rFonts w:ascii="Arial" w:hAnsi="Arial"/>
          <w:szCs w:val="22"/>
        </w:rPr>
      </w:pPr>
      <w:r w:rsidRPr="004D0A7A">
        <w:rPr>
          <w:rFonts w:ascii="Arial" w:hAnsi="Arial"/>
          <w:szCs w:val="22"/>
          <w:rtl/>
        </w:rPr>
        <w:t xml:space="preserve">לכבוד </w:t>
      </w:r>
    </w:p>
    <w:p w:rsidR="001A5015" w:rsidRPr="004D0A7A" w:rsidRDefault="001A5015" w:rsidP="001A5015">
      <w:pPr>
        <w:spacing w:line="360" w:lineRule="auto"/>
        <w:jc w:val="both"/>
        <w:rPr>
          <w:rFonts w:ascii="Arial" w:hAnsi="Arial"/>
          <w:szCs w:val="22"/>
        </w:rPr>
      </w:pPr>
      <w:r>
        <w:rPr>
          <w:rFonts w:ascii="Arial" w:hAnsi="Arial" w:hint="cs"/>
          <w:szCs w:val="22"/>
          <w:rtl/>
        </w:rPr>
        <w:t>המנהל האזרחי לאזור יהודה ושומרון</w:t>
      </w:r>
    </w:p>
    <w:p w:rsidR="001A5015" w:rsidRPr="004D0A7A" w:rsidRDefault="001A5015" w:rsidP="001A5015">
      <w:pPr>
        <w:spacing w:line="360" w:lineRule="auto"/>
        <w:jc w:val="both"/>
        <w:rPr>
          <w:rFonts w:ascii="Arial" w:hAnsi="Arial"/>
          <w:szCs w:val="22"/>
        </w:rPr>
      </w:pPr>
      <w:r w:rsidRPr="004D0A7A">
        <w:rPr>
          <w:rFonts w:ascii="Arial" w:hAnsi="Arial"/>
          <w:szCs w:val="22"/>
          <w:rtl/>
        </w:rPr>
        <w:t>באמצעות משרד ____________</w:t>
      </w:r>
    </w:p>
    <w:p w:rsidR="001A5015" w:rsidRPr="004D0A7A" w:rsidRDefault="001A5015" w:rsidP="001A5015">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rsidR="001A5015" w:rsidRDefault="001A5015" w:rsidP="001A5015">
      <w:pPr>
        <w:spacing w:line="360" w:lineRule="auto"/>
        <w:jc w:val="both"/>
        <w:rPr>
          <w:rFonts w:ascii="Arial" w:hAnsi="Arial"/>
          <w:szCs w:val="22"/>
          <w:rtl/>
        </w:rPr>
      </w:pPr>
    </w:p>
    <w:p w:rsidR="001A5015" w:rsidRPr="004D0A7A" w:rsidRDefault="001A5015" w:rsidP="001A5015">
      <w:pPr>
        <w:spacing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rsidR="001A5015" w:rsidRPr="004D0A7A" w:rsidRDefault="001A5015" w:rsidP="001A5015">
      <w:pPr>
        <w:spacing w:line="360" w:lineRule="auto"/>
        <w:jc w:val="both"/>
        <w:rPr>
          <w:rFonts w:ascii="Arial" w:hAnsi="Arial"/>
          <w:szCs w:val="22"/>
        </w:rPr>
      </w:pPr>
      <w:r w:rsidRPr="004D0A7A">
        <w:rPr>
          <w:rFonts w:ascii="Arial" w:hAnsi="Arial"/>
          <w:szCs w:val="22"/>
          <w:rtl/>
        </w:rPr>
        <w:t>(במילים _________________________________________________________________)</w:t>
      </w:r>
    </w:p>
    <w:p w:rsidR="001A5015" w:rsidRPr="004D0A7A" w:rsidRDefault="001A5015" w:rsidP="001A5015">
      <w:pPr>
        <w:jc w:val="both"/>
        <w:rPr>
          <w:rFonts w:ascii="Arial" w:hAnsi="Arial"/>
          <w:szCs w:val="22"/>
        </w:rPr>
      </w:pPr>
      <w:r w:rsidRPr="004D0A7A">
        <w:rPr>
          <w:rFonts w:ascii="Arial" w:hAnsi="Arial"/>
          <w:szCs w:val="22"/>
          <w:rtl/>
        </w:rPr>
        <w:t>אשר תדרשו מאת: ____________________________________________(להלן "החייב") בקשר</w:t>
      </w:r>
    </w:p>
    <w:p w:rsidR="001A5015" w:rsidRPr="004D0A7A" w:rsidRDefault="001A5015" w:rsidP="001A5015">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rsidR="001A5015" w:rsidRPr="004D0A7A" w:rsidRDefault="001A5015" w:rsidP="001A5015">
      <w:pPr>
        <w:spacing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A5015" w:rsidRPr="004D0A7A" w:rsidRDefault="001A5015" w:rsidP="001A5015">
      <w:pPr>
        <w:spacing w:line="360" w:lineRule="auto"/>
        <w:jc w:val="both"/>
        <w:rPr>
          <w:rFonts w:ascii="Arial" w:hAnsi="Arial"/>
          <w:szCs w:val="22"/>
        </w:rPr>
      </w:pPr>
      <w:r w:rsidRPr="004D0A7A">
        <w:rPr>
          <w:rFonts w:ascii="Arial" w:hAnsi="Arial"/>
          <w:szCs w:val="22"/>
          <w:rtl/>
        </w:rPr>
        <w:t>ערבות זו תהיה בתוקף עד תאריך _______________</w:t>
      </w:r>
    </w:p>
    <w:p w:rsidR="001A5015" w:rsidRPr="004D0A7A" w:rsidRDefault="001A5015" w:rsidP="001A5015">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1A5015" w:rsidRPr="004D0A7A" w:rsidRDefault="001A5015" w:rsidP="001A5015">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1A5015" w:rsidRDefault="001A5015" w:rsidP="001A5015">
      <w:pPr>
        <w:spacing w:line="120" w:lineRule="auto"/>
        <w:jc w:val="both"/>
        <w:rPr>
          <w:rFonts w:ascii="Arial" w:hAnsi="Arial"/>
          <w:szCs w:val="22"/>
          <w:rtl/>
        </w:rPr>
      </w:pPr>
    </w:p>
    <w:p w:rsidR="001A5015" w:rsidRDefault="001A5015" w:rsidP="001A5015">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1A5015" w:rsidRDefault="001A5015" w:rsidP="001A5015">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1A5015" w:rsidRPr="004D0A7A" w:rsidRDefault="001A5015" w:rsidP="001A5015">
      <w:pPr>
        <w:jc w:val="both"/>
        <w:rPr>
          <w:rFonts w:ascii="Arial" w:hAnsi="Arial"/>
          <w:szCs w:val="22"/>
        </w:rPr>
      </w:pPr>
    </w:p>
    <w:p w:rsidR="001A5015" w:rsidRDefault="001A5015" w:rsidP="001A5015">
      <w:pPr>
        <w:spacing w:line="360" w:lineRule="auto"/>
        <w:jc w:val="both"/>
        <w:rPr>
          <w:rFonts w:ascii="Arial" w:hAnsi="Arial"/>
          <w:szCs w:val="22"/>
          <w:rtl/>
        </w:rPr>
      </w:pPr>
    </w:p>
    <w:p w:rsidR="001A5015" w:rsidRDefault="001A5015" w:rsidP="001A5015">
      <w:pPr>
        <w:spacing w:line="360" w:lineRule="auto"/>
        <w:jc w:val="both"/>
        <w:rPr>
          <w:rFonts w:ascii="Arial" w:hAnsi="Arial"/>
          <w:szCs w:val="22"/>
          <w:rtl/>
        </w:rPr>
      </w:pPr>
    </w:p>
    <w:p w:rsidR="001A5015" w:rsidRDefault="001A5015" w:rsidP="001A5015">
      <w:pPr>
        <w:spacing w:line="360" w:lineRule="auto"/>
        <w:jc w:val="both"/>
        <w:rPr>
          <w:rFonts w:ascii="Arial" w:hAnsi="Arial"/>
          <w:szCs w:val="22"/>
          <w:rtl/>
        </w:rPr>
      </w:pPr>
    </w:p>
    <w:p w:rsidR="001A5015" w:rsidRDefault="001A5015" w:rsidP="001A5015">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1A5015" w:rsidRDefault="001A5015" w:rsidP="001A5015">
      <w:pPr>
        <w:jc w:val="both"/>
        <w:rPr>
          <w:rFonts w:ascii="Arial" w:hAnsi="Arial"/>
          <w:szCs w:val="22"/>
          <w:rtl/>
        </w:rPr>
      </w:pPr>
    </w:p>
    <w:p w:rsidR="001A5015" w:rsidRDefault="001A5015" w:rsidP="001A5015">
      <w:pPr>
        <w:jc w:val="both"/>
        <w:rPr>
          <w:rFonts w:ascii="Arial" w:hAnsi="Arial"/>
          <w:szCs w:val="22"/>
          <w:rtl/>
        </w:rPr>
      </w:pPr>
    </w:p>
    <w:p w:rsidR="001A5015" w:rsidRDefault="001A5015" w:rsidP="001A5015">
      <w:pPr>
        <w:jc w:val="both"/>
        <w:rPr>
          <w:rFonts w:ascii="Arial" w:hAnsi="Arial"/>
          <w:szCs w:val="22"/>
          <w:rtl/>
        </w:rPr>
      </w:pPr>
    </w:p>
    <w:p w:rsidR="001A5015" w:rsidRDefault="001A5015" w:rsidP="001A5015">
      <w:pPr>
        <w:jc w:val="both"/>
        <w:rPr>
          <w:rFonts w:ascii="Arial" w:hAnsi="Arial"/>
          <w:szCs w:val="22"/>
          <w:rtl/>
        </w:rPr>
      </w:pPr>
    </w:p>
    <w:p w:rsidR="001A5015" w:rsidRDefault="001A5015" w:rsidP="001A5015">
      <w:pPr>
        <w:jc w:val="both"/>
        <w:rPr>
          <w:rFonts w:ascii="Arial" w:hAnsi="Arial"/>
          <w:szCs w:val="22"/>
          <w:rtl/>
        </w:rPr>
      </w:pPr>
    </w:p>
    <w:p w:rsidR="001A5015" w:rsidRDefault="001A5015" w:rsidP="001A5015">
      <w:pPr>
        <w:jc w:val="both"/>
        <w:rPr>
          <w:rFonts w:ascii="Arial" w:hAnsi="Arial"/>
          <w:szCs w:val="22"/>
          <w:rtl/>
        </w:rPr>
      </w:pPr>
    </w:p>
    <w:p w:rsidR="001A5015" w:rsidRDefault="001A5015" w:rsidP="001A5015">
      <w:pPr>
        <w:spacing w:line="360" w:lineRule="auto"/>
        <w:jc w:val="both"/>
        <w:rPr>
          <w:rFonts w:ascii="Arial" w:hAnsi="Arial"/>
          <w:szCs w:val="22"/>
          <w:rtl/>
        </w:rPr>
      </w:pPr>
    </w:p>
    <w:p w:rsidR="001A5015" w:rsidRPr="004D0A7A" w:rsidRDefault="001A5015" w:rsidP="001A5015">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1A5015" w:rsidRPr="004D0A7A" w:rsidRDefault="001A5015" w:rsidP="001A5015">
      <w:pPr>
        <w:spacing w:line="360" w:lineRule="auto"/>
        <w:rPr>
          <w:rFonts w:ascii="Arial" w:hAnsi="Arial"/>
          <w:szCs w:val="22"/>
        </w:rPr>
      </w:pPr>
      <w:r>
        <w:rPr>
          <w:rFonts w:ascii="Arial" w:hAnsi="Arial" w:hint="cs"/>
          <w:szCs w:val="22"/>
          <w:rtl/>
        </w:rPr>
        <w:t xml:space="preserve">            </w:t>
      </w: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ה </w:t>
      </w:r>
      <w:r w:rsidRPr="004D0A7A">
        <w:rPr>
          <w:rFonts w:ascii="Arial" w:hAnsi="Arial"/>
          <w:szCs w:val="22"/>
          <w:rtl/>
        </w:rPr>
        <w:t>וחותמת</w:t>
      </w:r>
      <w:r>
        <w:rPr>
          <w:rFonts w:ascii="Arial" w:hAnsi="Arial" w:hint="cs"/>
          <w:szCs w:val="22"/>
          <w:rtl/>
        </w:rPr>
        <w:t xml:space="preserve"> </w:t>
      </w:r>
    </w:p>
    <w:p w:rsidR="0059160D" w:rsidRPr="008921A8" w:rsidRDefault="0059160D" w:rsidP="002F3C3A">
      <w:pPr>
        <w:spacing w:line="360" w:lineRule="auto"/>
        <w:rPr>
          <w:b/>
          <w:bCs/>
          <w:sz w:val="24"/>
          <w:u w:val="single"/>
          <w:rtl/>
        </w:rPr>
      </w:pPr>
    </w:p>
    <w:p w:rsidR="00DA1CE0" w:rsidRPr="00A36BB7" w:rsidRDefault="00DA1CE0" w:rsidP="002F3C3A">
      <w:pPr>
        <w:spacing w:after="200" w:line="360" w:lineRule="auto"/>
        <w:rPr>
          <w:rFonts w:asciiTheme="minorHAnsi" w:hAnsiTheme="minorHAnsi"/>
          <w:b/>
          <w:bCs/>
          <w:sz w:val="24"/>
          <w:rtl/>
        </w:rPr>
      </w:pPr>
      <w:r w:rsidRPr="00A36BB7">
        <w:rPr>
          <w:rFonts w:ascii="David" w:hAnsi="David"/>
          <w:b/>
          <w:bCs/>
          <w:sz w:val="24"/>
          <w:rtl/>
        </w:rPr>
        <w:br w:type="page"/>
      </w:r>
    </w:p>
    <w:p w:rsidR="00B955F8" w:rsidRPr="007678B0" w:rsidRDefault="00B955F8" w:rsidP="002F3C3A">
      <w:pPr>
        <w:spacing w:line="360" w:lineRule="auto"/>
        <w:jc w:val="center"/>
        <w:rPr>
          <w:rFonts w:ascii="David" w:hAnsi="David"/>
          <w:b/>
          <w:bCs/>
          <w:sz w:val="24"/>
          <w:u w:val="single"/>
          <w:rtl/>
        </w:rPr>
      </w:pPr>
      <w:r w:rsidRPr="00B7230D">
        <w:rPr>
          <w:rFonts w:ascii="David" w:hAnsi="David" w:hint="cs"/>
          <w:b/>
          <w:bCs/>
          <w:sz w:val="24"/>
          <w:u w:val="single"/>
          <w:rtl/>
        </w:rPr>
        <w:t>נספח</w:t>
      </w:r>
      <w:r w:rsidRPr="00B7230D">
        <w:rPr>
          <w:rFonts w:ascii="David" w:hAnsi="David"/>
          <w:b/>
          <w:bCs/>
          <w:sz w:val="24"/>
          <w:u w:val="single"/>
          <w:rtl/>
        </w:rPr>
        <w:t xml:space="preserve"> </w:t>
      </w:r>
      <w:r w:rsidR="00461039">
        <w:rPr>
          <w:rFonts w:ascii="David" w:hAnsi="David" w:hint="cs"/>
          <w:b/>
          <w:bCs/>
          <w:sz w:val="24"/>
          <w:u w:val="single"/>
          <w:rtl/>
        </w:rPr>
        <w:t>י</w:t>
      </w:r>
      <w:r w:rsidR="008D0F43" w:rsidRPr="00763F7F">
        <w:rPr>
          <w:rFonts w:ascii="David" w:hAnsi="David"/>
          <w:b/>
          <w:bCs/>
          <w:sz w:val="24"/>
          <w:u w:val="single"/>
          <w:rtl/>
        </w:rPr>
        <w:t>"</w:t>
      </w:r>
      <w:r w:rsidR="00662AC7">
        <w:rPr>
          <w:rFonts w:ascii="David" w:hAnsi="David" w:hint="cs"/>
          <w:b/>
          <w:bCs/>
          <w:sz w:val="24"/>
          <w:u w:val="single"/>
          <w:rtl/>
        </w:rPr>
        <w:t>ז</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rsidR="00B955F8" w:rsidRPr="007678B0" w:rsidRDefault="00B955F8" w:rsidP="002F3C3A">
      <w:pPr>
        <w:spacing w:line="360" w:lineRule="auto"/>
        <w:rPr>
          <w:rFonts w:ascii="David" w:hAnsi="David"/>
          <w:sz w:val="24"/>
          <w:rtl/>
        </w:rPr>
      </w:pPr>
    </w:p>
    <w:p w:rsidR="00B955F8" w:rsidRPr="008921A8" w:rsidRDefault="00B955F8" w:rsidP="002F3C3A">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rsidR="00B955F8" w:rsidRPr="008921A8" w:rsidRDefault="00B955F8" w:rsidP="002F3C3A">
      <w:pPr>
        <w:spacing w:line="360" w:lineRule="auto"/>
        <w:rPr>
          <w:rFonts w:ascii="Arial" w:hAnsi="Arial"/>
          <w:sz w:val="24"/>
          <w:rtl/>
        </w:rPr>
      </w:pP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rsidTr="002F3C3A">
        <w:tc>
          <w:tcPr>
            <w:tcW w:w="1955" w:type="dxa"/>
            <w:tcBorders>
              <w:top w:val="nil"/>
              <w:left w:val="nil"/>
              <w:bottom w:val="nil"/>
              <w:right w:val="nil"/>
            </w:tcBorders>
            <w:hideMark/>
          </w:tcPr>
          <w:p w:rsidR="00B955F8" w:rsidRPr="008921A8" w:rsidRDefault="00B955F8" w:rsidP="002F3C3A">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2375" w:type="dxa"/>
            <w:tcBorders>
              <w:top w:val="nil"/>
              <w:left w:val="nil"/>
              <w:bottom w:val="nil"/>
              <w:right w:val="nil"/>
            </w:tcBorders>
            <w:hideMark/>
          </w:tcPr>
          <w:p w:rsidR="00B955F8" w:rsidRPr="008921A8" w:rsidRDefault="00B955F8" w:rsidP="002F3C3A">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1980" w:type="dxa"/>
            <w:tcBorders>
              <w:top w:val="nil"/>
              <w:left w:val="nil"/>
              <w:bottom w:val="nil"/>
              <w:right w:val="nil"/>
            </w:tcBorders>
            <w:hideMark/>
          </w:tcPr>
          <w:p w:rsidR="00B955F8" w:rsidRPr="008921A8" w:rsidRDefault="00B955F8" w:rsidP="002F3C3A">
            <w:pPr>
              <w:spacing w:line="360" w:lineRule="auto"/>
              <w:rPr>
                <w:rFonts w:ascii="Arial" w:hAnsi="Arial"/>
                <w:sz w:val="24"/>
              </w:rPr>
            </w:pPr>
            <w:r w:rsidRPr="008921A8">
              <w:rPr>
                <w:rFonts w:ascii="Arial" w:hAnsi="Arial"/>
                <w:sz w:val="24"/>
                <w:rtl/>
              </w:rPr>
              <w:t>פרטי יצירת קשר</w:t>
            </w:r>
          </w:p>
        </w:tc>
      </w:tr>
      <w:tr w:rsidR="009037DC" w:rsidRPr="00B7230D" w:rsidTr="00B955F8">
        <w:tc>
          <w:tcPr>
            <w:tcW w:w="1955" w:type="dxa"/>
            <w:tcBorders>
              <w:top w:val="nil"/>
              <w:left w:val="nil"/>
              <w:bottom w:val="single" w:sz="4" w:space="0" w:color="auto"/>
              <w:right w:val="nil"/>
            </w:tcBorders>
          </w:tcPr>
          <w:p w:rsidR="00B955F8" w:rsidRPr="008921A8" w:rsidRDefault="00B955F8" w:rsidP="002F3C3A">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2375" w:type="dxa"/>
            <w:tcBorders>
              <w:top w:val="nil"/>
              <w:left w:val="nil"/>
              <w:bottom w:val="single" w:sz="4" w:space="0" w:color="auto"/>
              <w:right w:val="nil"/>
            </w:tcBorders>
          </w:tcPr>
          <w:p w:rsidR="00B955F8" w:rsidRPr="008921A8" w:rsidRDefault="00B955F8" w:rsidP="002F3C3A">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1980" w:type="dxa"/>
            <w:tcBorders>
              <w:top w:val="nil"/>
              <w:left w:val="nil"/>
              <w:bottom w:val="single" w:sz="4" w:space="0" w:color="auto"/>
              <w:right w:val="nil"/>
            </w:tcBorders>
          </w:tcPr>
          <w:p w:rsidR="00B955F8" w:rsidRPr="008921A8" w:rsidRDefault="00B955F8" w:rsidP="002F3C3A">
            <w:pPr>
              <w:spacing w:line="360" w:lineRule="auto"/>
              <w:rPr>
                <w:rFonts w:ascii="Arial" w:hAnsi="Arial"/>
                <w:sz w:val="24"/>
              </w:rPr>
            </w:pPr>
          </w:p>
        </w:tc>
      </w:tr>
      <w:tr w:rsidR="009037DC" w:rsidRPr="00B7230D" w:rsidTr="00B955F8">
        <w:tc>
          <w:tcPr>
            <w:tcW w:w="1955" w:type="dxa"/>
            <w:tcBorders>
              <w:top w:val="single" w:sz="4" w:space="0" w:color="auto"/>
              <w:left w:val="nil"/>
              <w:bottom w:val="single" w:sz="4" w:space="0" w:color="auto"/>
              <w:right w:val="nil"/>
            </w:tcBorders>
          </w:tcPr>
          <w:p w:rsidR="00B955F8" w:rsidRPr="008921A8" w:rsidRDefault="00B955F8" w:rsidP="002F3C3A">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2F3C3A">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2F3C3A">
            <w:pPr>
              <w:spacing w:line="360" w:lineRule="auto"/>
              <w:rPr>
                <w:rFonts w:ascii="Arial" w:hAnsi="Arial"/>
                <w:sz w:val="24"/>
              </w:rPr>
            </w:pPr>
          </w:p>
        </w:tc>
      </w:tr>
      <w:tr w:rsidR="009037DC" w:rsidRPr="00B7230D" w:rsidTr="00B955F8">
        <w:tc>
          <w:tcPr>
            <w:tcW w:w="1955" w:type="dxa"/>
            <w:tcBorders>
              <w:top w:val="single" w:sz="4" w:space="0" w:color="auto"/>
              <w:left w:val="nil"/>
              <w:bottom w:val="single" w:sz="4" w:space="0" w:color="auto"/>
              <w:right w:val="nil"/>
            </w:tcBorders>
          </w:tcPr>
          <w:p w:rsidR="00B955F8" w:rsidRPr="008921A8" w:rsidRDefault="00B955F8" w:rsidP="002F3C3A">
            <w:pPr>
              <w:spacing w:line="360" w:lineRule="auto"/>
              <w:rPr>
                <w:rFonts w:ascii="Arial" w:hAnsi="Arial"/>
                <w:sz w:val="24"/>
              </w:rPr>
            </w:pPr>
          </w:p>
        </w:tc>
        <w:tc>
          <w:tcPr>
            <w:tcW w:w="914"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2375" w:type="dxa"/>
            <w:tcBorders>
              <w:top w:val="single" w:sz="4" w:space="0" w:color="auto"/>
              <w:left w:val="nil"/>
              <w:bottom w:val="single" w:sz="4" w:space="0" w:color="auto"/>
              <w:right w:val="nil"/>
            </w:tcBorders>
          </w:tcPr>
          <w:p w:rsidR="00B955F8" w:rsidRPr="008921A8" w:rsidRDefault="00B955F8" w:rsidP="002F3C3A">
            <w:pPr>
              <w:spacing w:line="360" w:lineRule="auto"/>
              <w:rPr>
                <w:rFonts w:ascii="Arial" w:hAnsi="Arial"/>
                <w:sz w:val="24"/>
              </w:rPr>
            </w:pPr>
          </w:p>
        </w:tc>
        <w:tc>
          <w:tcPr>
            <w:tcW w:w="851" w:type="dxa"/>
            <w:tcBorders>
              <w:top w:val="nil"/>
              <w:left w:val="nil"/>
              <w:bottom w:val="nil"/>
              <w:right w:val="nil"/>
            </w:tcBorders>
          </w:tcPr>
          <w:p w:rsidR="00B955F8" w:rsidRPr="008921A8" w:rsidRDefault="00B955F8" w:rsidP="002F3C3A">
            <w:pPr>
              <w:spacing w:line="360" w:lineRule="auto"/>
              <w:rPr>
                <w:rFonts w:ascii="Arial" w:hAnsi="Arial"/>
                <w:sz w:val="24"/>
              </w:rPr>
            </w:pPr>
          </w:p>
        </w:tc>
        <w:tc>
          <w:tcPr>
            <w:tcW w:w="1980" w:type="dxa"/>
            <w:tcBorders>
              <w:top w:val="single" w:sz="4" w:space="0" w:color="auto"/>
              <w:left w:val="nil"/>
              <w:bottom w:val="single" w:sz="4" w:space="0" w:color="auto"/>
              <w:right w:val="nil"/>
            </w:tcBorders>
          </w:tcPr>
          <w:p w:rsidR="00B955F8" w:rsidRPr="008921A8" w:rsidRDefault="00B955F8" w:rsidP="002F3C3A">
            <w:pPr>
              <w:spacing w:line="360" w:lineRule="auto"/>
              <w:rPr>
                <w:rFonts w:ascii="Arial" w:hAnsi="Arial"/>
                <w:sz w:val="24"/>
              </w:rPr>
            </w:pPr>
          </w:p>
        </w:tc>
      </w:tr>
    </w:tbl>
    <w:p w:rsidR="00B955F8" w:rsidRPr="008921A8" w:rsidRDefault="00B955F8" w:rsidP="002F3C3A">
      <w:pPr>
        <w:spacing w:line="360" w:lineRule="auto"/>
        <w:rPr>
          <w:rFonts w:ascii="Arial" w:hAnsi="Arial"/>
          <w:sz w:val="24"/>
          <w:rtl/>
        </w:rPr>
      </w:pP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rsidR="00B955F8" w:rsidRPr="008921A8" w:rsidRDefault="00B955F8" w:rsidP="002F3C3A">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rsidR="00B955F8" w:rsidRPr="008921A8" w:rsidRDefault="00B955F8" w:rsidP="002F3C3A">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B955F8" w:rsidRPr="008921A8" w:rsidRDefault="00B955F8" w:rsidP="002F3C3A">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rsidR="00B955F8" w:rsidRPr="008921A8" w:rsidRDefault="00B955F8" w:rsidP="002F3C3A">
      <w:pPr>
        <w:numPr>
          <w:ilvl w:val="0"/>
          <w:numId w:val="17"/>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rsidR="00B955F8" w:rsidRPr="008921A8" w:rsidRDefault="00B955F8" w:rsidP="002F3C3A">
      <w:pPr>
        <w:spacing w:line="360" w:lineRule="auto"/>
        <w:rPr>
          <w:rFonts w:ascii="Arial" w:hAnsi="Arial"/>
          <w:sz w:val="24"/>
        </w:rPr>
      </w:pPr>
      <w:r w:rsidRPr="008921A8">
        <w:rPr>
          <w:rFonts w:ascii="Arial" w:hAnsi="Arial"/>
          <w:sz w:val="24"/>
          <w:rtl/>
        </w:rPr>
        <w:t>אם כן, אנא פרט:</w:t>
      </w:r>
    </w:p>
    <w:p w:rsidR="00B955F8" w:rsidRPr="008921A8" w:rsidRDefault="00B955F8" w:rsidP="002F3C3A">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955F8" w:rsidRPr="008921A8" w:rsidRDefault="00B955F8" w:rsidP="002F3C3A">
      <w:pPr>
        <w:spacing w:line="360" w:lineRule="auto"/>
        <w:rPr>
          <w:rFonts w:ascii="Arial" w:hAnsi="Arial"/>
          <w:sz w:val="24"/>
          <w:rtl/>
        </w:rPr>
      </w:pPr>
    </w:p>
    <w:p w:rsidR="00B955F8" w:rsidRPr="008921A8" w:rsidRDefault="00B955F8" w:rsidP="002F3C3A">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832063">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rsidR="00B955F8" w:rsidRPr="008921A8" w:rsidRDefault="00B955F8" w:rsidP="002F3C3A">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9037DC" w:rsidRPr="00B7230D" w:rsidTr="00B955F8">
        <w:tc>
          <w:tcPr>
            <w:tcW w:w="1548" w:type="dxa"/>
            <w:tcBorders>
              <w:top w:val="nil"/>
              <w:left w:val="nil"/>
              <w:bottom w:val="single" w:sz="4" w:space="0" w:color="auto"/>
              <w:right w:val="nil"/>
            </w:tcBorders>
          </w:tcPr>
          <w:p w:rsidR="00B955F8" w:rsidRPr="008921A8" w:rsidRDefault="00B955F8" w:rsidP="002F3C3A">
            <w:pPr>
              <w:spacing w:line="360" w:lineRule="auto"/>
              <w:jc w:val="center"/>
              <w:rPr>
                <w:rFonts w:ascii="Arial" w:hAnsi="Arial"/>
                <w:sz w:val="24"/>
              </w:rPr>
            </w:pPr>
          </w:p>
        </w:tc>
        <w:tc>
          <w:tcPr>
            <w:tcW w:w="251" w:type="dxa"/>
          </w:tcPr>
          <w:p w:rsidR="00B955F8" w:rsidRPr="008921A8" w:rsidRDefault="00B955F8" w:rsidP="002F3C3A">
            <w:pPr>
              <w:spacing w:line="360" w:lineRule="auto"/>
              <w:jc w:val="center"/>
              <w:rPr>
                <w:rFonts w:ascii="Arial" w:hAnsi="Arial"/>
                <w:sz w:val="24"/>
              </w:rPr>
            </w:pPr>
          </w:p>
        </w:tc>
        <w:tc>
          <w:tcPr>
            <w:tcW w:w="1549" w:type="dxa"/>
            <w:tcBorders>
              <w:top w:val="nil"/>
              <w:left w:val="nil"/>
              <w:bottom w:val="single" w:sz="4" w:space="0" w:color="auto"/>
              <w:right w:val="nil"/>
            </w:tcBorders>
          </w:tcPr>
          <w:p w:rsidR="00B955F8" w:rsidRPr="008921A8" w:rsidRDefault="00B955F8" w:rsidP="002F3C3A">
            <w:pPr>
              <w:spacing w:line="360" w:lineRule="auto"/>
              <w:jc w:val="center"/>
              <w:rPr>
                <w:rFonts w:ascii="Arial" w:hAnsi="Arial"/>
                <w:sz w:val="24"/>
              </w:rPr>
            </w:pPr>
          </w:p>
        </w:tc>
        <w:tc>
          <w:tcPr>
            <w:tcW w:w="281" w:type="dxa"/>
          </w:tcPr>
          <w:p w:rsidR="00B955F8" w:rsidRPr="008921A8" w:rsidRDefault="00B955F8" w:rsidP="002F3C3A">
            <w:pPr>
              <w:spacing w:line="360" w:lineRule="auto"/>
              <w:jc w:val="center"/>
              <w:rPr>
                <w:rFonts w:ascii="Arial" w:hAnsi="Arial"/>
                <w:sz w:val="24"/>
              </w:rPr>
            </w:pPr>
          </w:p>
        </w:tc>
        <w:tc>
          <w:tcPr>
            <w:tcW w:w="1859" w:type="dxa"/>
            <w:tcBorders>
              <w:top w:val="nil"/>
              <w:left w:val="nil"/>
              <w:bottom w:val="single" w:sz="4" w:space="0" w:color="auto"/>
              <w:right w:val="nil"/>
            </w:tcBorders>
          </w:tcPr>
          <w:p w:rsidR="00B955F8" w:rsidRPr="008921A8" w:rsidRDefault="00B955F8" w:rsidP="002F3C3A">
            <w:pPr>
              <w:spacing w:line="360" w:lineRule="auto"/>
              <w:jc w:val="center"/>
              <w:rPr>
                <w:rFonts w:ascii="Arial" w:hAnsi="Arial"/>
                <w:sz w:val="24"/>
              </w:rPr>
            </w:pPr>
          </w:p>
        </w:tc>
        <w:tc>
          <w:tcPr>
            <w:tcW w:w="236" w:type="dxa"/>
          </w:tcPr>
          <w:p w:rsidR="00B955F8" w:rsidRPr="008921A8" w:rsidRDefault="00B955F8" w:rsidP="002F3C3A">
            <w:pPr>
              <w:spacing w:line="360" w:lineRule="auto"/>
              <w:jc w:val="center"/>
              <w:rPr>
                <w:rFonts w:ascii="Arial" w:hAnsi="Arial"/>
                <w:sz w:val="24"/>
              </w:rPr>
            </w:pPr>
          </w:p>
        </w:tc>
        <w:tc>
          <w:tcPr>
            <w:tcW w:w="1738" w:type="dxa"/>
            <w:tcBorders>
              <w:top w:val="nil"/>
              <w:left w:val="nil"/>
              <w:bottom w:val="single" w:sz="4" w:space="0" w:color="auto"/>
              <w:right w:val="nil"/>
            </w:tcBorders>
          </w:tcPr>
          <w:p w:rsidR="00B955F8" w:rsidRPr="008921A8" w:rsidRDefault="00B955F8" w:rsidP="002F3C3A">
            <w:pPr>
              <w:spacing w:line="360" w:lineRule="auto"/>
              <w:jc w:val="center"/>
              <w:rPr>
                <w:rFonts w:ascii="Arial" w:hAnsi="Arial"/>
                <w:sz w:val="24"/>
              </w:rPr>
            </w:pPr>
          </w:p>
        </w:tc>
        <w:tc>
          <w:tcPr>
            <w:tcW w:w="236" w:type="dxa"/>
          </w:tcPr>
          <w:p w:rsidR="00B955F8" w:rsidRPr="008921A8" w:rsidRDefault="00B955F8" w:rsidP="002F3C3A">
            <w:pPr>
              <w:spacing w:line="360" w:lineRule="auto"/>
              <w:jc w:val="center"/>
              <w:rPr>
                <w:rFonts w:ascii="Arial" w:hAnsi="Arial"/>
                <w:sz w:val="24"/>
              </w:rPr>
            </w:pPr>
          </w:p>
        </w:tc>
        <w:tc>
          <w:tcPr>
            <w:tcW w:w="1480" w:type="dxa"/>
            <w:tcBorders>
              <w:top w:val="nil"/>
              <w:left w:val="nil"/>
              <w:bottom w:val="single" w:sz="4" w:space="0" w:color="auto"/>
              <w:right w:val="nil"/>
            </w:tcBorders>
          </w:tcPr>
          <w:p w:rsidR="00B955F8" w:rsidRPr="008921A8" w:rsidRDefault="00B955F8" w:rsidP="002F3C3A">
            <w:pPr>
              <w:spacing w:line="360" w:lineRule="auto"/>
              <w:jc w:val="center"/>
              <w:rPr>
                <w:rFonts w:ascii="Arial" w:hAnsi="Arial"/>
                <w:sz w:val="24"/>
              </w:rPr>
            </w:pPr>
          </w:p>
        </w:tc>
      </w:tr>
      <w:tr w:rsidR="009037DC" w:rsidRPr="00B7230D" w:rsidTr="00B955F8">
        <w:tc>
          <w:tcPr>
            <w:tcW w:w="1548" w:type="dxa"/>
            <w:tcBorders>
              <w:top w:val="single" w:sz="4" w:space="0" w:color="auto"/>
              <w:left w:val="nil"/>
              <w:bottom w:val="nil"/>
              <w:right w:val="nil"/>
            </w:tcBorders>
            <w:hideMark/>
          </w:tcPr>
          <w:p w:rsidR="00B955F8" w:rsidRPr="008921A8" w:rsidRDefault="00B955F8" w:rsidP="002F3C3A">
            <w:pPr>
              <w:spacing w:line="360" w:lineRule="auto"/>
              <w:jc w:val="center"/>
              <w:rPr>
                <w:rFonts w:ascii="Arial" w:hAnsi="Arial"/>
                <w:sz w:val="24"/>
              </w:rPr>
            </w:pPr>
            <w:r w:rsidRPr="008921A8">
              <w:rPr>
                <w:rFonts w:ascii="Arial" w:hAnsi="Arial"/>
                <w:sz w:val="24"/>
                <w:rtl/>
              </w:rPr>
              <w:t>תאריך</w:t>
            </w:r>
          </w:p>
        </w:tc>
        <w:tc>
          <w:tcPr>
            <w:tcW w:w="251" w:type="dxa"/>
          </w:tcPr>
          <w:p w:rsidR="00B955F8" w:rsidRPr="008921A8" w:rsidRDefault="00B955F8" w:rsidP="002F3C3A">
            <w:pPr>
              <w:spacing w:line="360" w:lineRule="auto"/>
              <w:jc w:val="center"/>
              <w:rPr>
                <w:rFonts w:ascii="Arial" w:hAnsi="Arial"/>
                <w:sz w:val="24"/>
              </w:rPr>
            </w:pPr>
          </w:p>
        </w:tc>
        <w:tc>
          <w:tcPr>
            <w:tcW w:w="1549" w:type="dxa"/>
            <w:tcBorders>
              <w:top w:val="single" w:sz="4" w:space="0" w:color="auto"/>
              <w:left w:val="nil"/>
              <w:bottom w:val="nil"/>
              <w:right w:val="nil"/>
            </w:tcBorders>
            <w:hideMark/>
          </w:tcPr>
          <w:p w:rsidR="00B955F8" w:rsidRPr="008921A8" w:rsidRDefault="00B955F8" w:rsidP="002F3C3A">
            <w:pPr>
              <w:spacing w:line="360" w:lineRule="auto"/>
              <w:jc w:val="center"/>
              <w:rPr>
                <w:rFonts w:ascii="Arial" w:hAnsi="Arial"/>
                <w:sz w:val="24"/>
              </w:rPr>
            </w:pPr>
            <w:r w:rsidRPr="008921A8">
              <w:rPr>
                <w:rFonts w:ascii="Arial" w:hAnsi="Arial"/>
                <w:sz w:val="24"/>
                <w:rtl/>
              </w:rPr>
              <w:t>שם התאגיד</w:t>
            </w:r>
          </w:p>
        </w:tc>
        <w:tc>
          <w:tcPr>
            <w:tcW w:w="281" w:type="dxa"/>
          </w:tcPr>
          <w:p w:rsidR="00B955F8" w:rsidRPr="008921A8" w:rsidRDefault="00B955F8" w:rsidP="002F3C3A">
            <w:pPr>
              <w:spacing w:line="360" w:lineRule="auto"/>
              <w:jc w:val="center"/>
              <w:rPr>
                <w:rFonts w:ascii="Arial" w:hAnsi="Arial"/>
                <w:sz w:val="24"/>
              </w:rPr>
            </w:pPr>
          </w:p>
        </w:tc>
        <w:tc>
          <w:tcPr>
            <w:tcW w:w="1859" w:type="dxa"/>
            <w:tcBorders>
              <w:top w:val="single" w:sz="4" w:space="0" w:color="auto"/>
              <w:left w:val="nil"/>
              <w:bottom w:val="nil"/>
              <w:right w:val="nil"/>
            </w:tcBorders>
            <w:hideMark/>
          </w:tcPr>
          <w:p w:rsidR="00B955F8" w:rsidRPr="008921A8" w:rsidRDefault="00B955F8" w:rsidP="002F3C3A">
            <w:pPr>
              <w:spacing w:line="360" w:lineRule="auto"/>
              <w:jc w:val="center"/>
              <w:rPr>
                <w:rFonts w:ascii="Arial" w:hAnsi="Arial"/>
                <w:sz w:val="24"/>
              </w:rPr>
            </w:pPr>
            <w:r w:rsidRPr="008921A8">
              <w:rPr>
                <w:rFonts w:ascii="Arial" w:hAnsi="Arial"/>
                <w:sz w:val="24"/>
                <w:rtl/>
              </w:rPr>
              <w:t>חותמת התאגיד</w:t>
            </w:r>
          </w:p>
        </w:tc>
        <w:tc>
          <w:tcPr>
            <w:tcW w:w="236" w:type="dxa"/>
          </w:tcPr>
          <w:p w:rsidR="00B955F8" w:rsidRPr="008921A8" w:rsidRDefault="00B955F8" w:rsidP="002F3C3A">
            <w:pPr>
              <w:spacing w:line="360" w:lineRule="auto"/>
              <w:jc w:val="center"/>
              <w:rPr>
                <w:rFonts w:ascii="Arial" w:hAnsi="Arial"/>
                <w:sz w:val="24"/>
              </w:rPr>
            </w:pPr>
          </w:p>
        </w:tc>
        <w:tc>
          <w:tcPr>
            <w:tcW w:w="1738" w:type="dxa"/>
            <w:tcBorders>
              <w:top w:val="single" w:sz="4" w:space="0" w:color="auto"/>
              <w:left w:val="nil"/>
              <w:bottom w:val="nil"/>
              <w:right w:val="nil"/>
            </w:tcBorders>
            <w:hideMark/>
          </w:tcPr>
          <w:p w:rsidR="00B955F8" w:rsidRPr="008921A8" w:rsidRDefault="00B955F8" w:rsidP="002F3C3A">
            <w:pPr>
              <w:spacing w:line="360" w:lineRule="auto"/>
              <w:jc w:val="center"/>
              <w:rPr>
                <w:rFonts w:ascii="Arial" w:hAnsi="Arial"/>
                <w:sz w:val="24"/>
              </w:rPr>
            </w:pPr>
            <w:r w:rsidRPr="008921A8">
              <w:rPr>
                <w:rFonts w:ascii="Arial" w:hAnsi="Arial"/>
                <w:sz w:val="24"/>
                <w:rtl/>
              </w:rPr>
              <w:t>שם המצהיר</w:t>
            </w:r>
          </w:p>
        </w:tc>
        <w:tc>
          <w:tcPr>
            <w:tcW w:w="236" w:type="dxa"/>
          </w:tcPr>
          <w:p w:rsidR="00B955F8" w:rsidRPr="008921A8" w:rsidRDefault="00B955F8" w:rsidP="002F3C3A">
            <w:pPr>
              <w:spacing w:line="360" w:lineRule="auto"/>
              <w:jc w:val="center"/>
              <w:rPr>
                <w:rFonts w:ascii="Arial" w:hAnsi="Arial"/>
                <w:sz w:val="24"/>
              </w:rPr>
            </w:pPr>
          </w:p>
        </w:tc>
        <w:tc>
          <w:tcPr>
            <w:tcW w:w="1480" w:type="dxa"/>
            <w:tcBorders>
              <w:top w:val="single" w:sz="4" w:space="0" w:color="auto"/>
              <w:left w:val="nil"/>
              <w:bottom w:val="nil"/>
              <w:right w:val="nil"/>
            </w:tcBorders>
            <w:hideMark/>
          </w:tcPr>
          <w:p w:rsidR="00B955F8" w:rsidRPr="008921A8" w:rsidRDefault="00B955F8" w:rsidP="002F3C3A">
            <w:pPr>
              <w:spacing w:line="360" w:lineRule="auto"/>
              <w:jc w:val="center"/>
              <w:rPr>
                <w:rFonts w:ascii="Arial" w:hAnsi="Arial"/>
                <w:sz w:val="24"/>
              </w:rPr>
            </w:pPr>
            <w:r w:rsidRPr="008921A8">
              <w:rPr>
                <w:rFonts w:ascii="Arial" w:hAnsi="Arial"/>
                <w:sz w:val="24"/>
                <w:rtl/>
              </w:rPr>
              <w:t>חתימת המצהיר</w:t>
            </w:r>
          </w:p>
        </w:tc>
      </w:tr>
    </w:tbl>
    <w:p w:rsidR="00B955F8" w:rsidRPr="008921A8" w:rsidRDefault="00B955F8" w:rsidP="002F3C3A">
      <w:pPr>
        <w:spacing w:line="360" w:lineRule="auto"/>
        <w:ind w:left="30" w:hanging="102"/>
        <w:jc w:val="center"/>
        <w:rPr>
          <w:rFonts w:ascii="Arial" w:hAnsi="Arial"/>
          <w:b/>
          <w:bCs/>
          <w:sz w:val="24"/>
          <w:u w:val="single"/>
          <w:rtl/>
        </w:rPr>
      </w:pPr>
    </w:p>
    <w:p w:rsidR="00B955F8" w:rsidRPr="008921A8" w:rsidRDefault="00B955F8" w:rsidP="002F3C3A">
      <w:pPr>
        <w:spacing w:line="360" w:lineRule="auto"/>
        <w:ind w:left="30" w:hanging="102"/>
        <w:jc w:val="center"/>
        <w:rPr>
          <w:rFonts w:ascii="Arial" w:hAnsi="Arial"/>
          <w:b/>
          <w:bCs/>
          <w:sz w:val="24"/>
          <w:u w:val="single"/>
          <w:rtl/>
        </w:rPr>
      </w:pPr>
    </w:p>
    <w:p w:rsidR="00B955F8" w:rsidRPr="008921A8" w:rsidRDefault="00B955F8" w:rsidP="002F3C3A">
      <w:pPr>
        <w:spacing w:line="360" w:lineRule="auto"/>
        <w:ind w:left="30" w:hanging="102"/>
        <w:jc w:val="center"/>
        <w:rPr>
          <w:rFonts w:ascii="Arial" w:hAnsi="Arial"/>
          <w:b/>
          <w:bCs/>
          <w:sz w:val="24"/>
          <w:u w:val="single"/>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B7230D" w:rsidRDefault="00E412F5" w:rsidP="002F3C3A">
      <w:pPr>
        <w:spacing w:line="360" w:lineRule="auto"/>
        <w:jc w:val="center"/>
        <w:rPr>
          <w:rFonts w:ascii="David" w:eastAsiaTheme="minorEastAsia" w:hAnsi="David"/>
          <w:b/>
          <w:bCs/>
          <w:sz w:val="24"/>
          <w:u w:val="single"/>
          <w:rtl/>
        </w:rPr>
      </w:pP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D516D7" w:rsidRDefault="00E412F5" w:rsidP="002F3C3A">
      <w:pPr>
        <w:spacing w:line="360" w:lineRule="auto"/>
        <w:rPr>
          <w:rFonts w:ascii="David" w:eastAsiaTheme="minorEastAsia" w:hAnsi="David"/>
          <w:sz w:val="24"/>
          <w:rtl/>
        </w:rPr>
      </w:pP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E412F5" w:rsidRPr="007678B0" w:rsidRDefault="00E412F5" w:rsidP="002F3C3A">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E412F5" w:rsidRPr="00A36BB7" w:rsidRDefault="00E412F5" w:rsidP="002F3C3A">
      <w:pPr>
        <w:spacing w:after="200" w:line="276" w:lineRule="auto"/>
        <w:rPr>
          <w:rFonts w:ascii="Arial" w:hAnsi="Arial"/>
          <w:sz w:val="24"/>
          <w:rtl/>
        </w:rPr>
      </w:pPr>
      <w:r w:rsidRPr="00A36BB7">
        <w:rPr>
          <w:rFonts w:ascii="Arial" w:hAnsi="Arial"/>
          <w:sz w:val="24"/>
          <w:rtl/>
        </w:rPr>
        <w:br w:type="page"/>
      </w:r>
    </w:p>
    <w:p w:rsidR="00B955F8" w:rsidRDefault="00B955F8" w:rsidP="002F3C3A">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662AC7">
        <w:rPr>
          <w:rFonts w:ascii="David" w:hAnsi="David" w:hint="cs"/>
          <w:b/>
          <w:bCs/>
          <w:sz w:val="24"/>
          <w:u w:val="single"/>
          <w:rtl/>
        </w:rPr>
        <w:t>י</w:t>
      </w:r>
      <w:r w:rsidR="008D0F43" w:rsidRPr="00B7230D">
        <w:rPr>
          <w:rFonts w:ascii="David" w:hAnsi="David"/>
          <w:b/>
          <w:bCs/>
          <w:sz w:val="24"/>
          <w:u w:val="single"/>
          <w:rtl/>
        </w:rPr>
        <w:t>"</w:t>
      </w:r>
      <w:r w:rsidR="00461039">
        <w:rPr>
          <w:rFonts w:ascii="David" w:hAnsi="David" w:hint="cs"/>
          <w:b/>
          <w:bCs/>
          <w:sz w:val="24"/>
          <w:u w:val="single"/>
          <w:rtl/>
        </w:rPr>
        <w:t>ח</w:t>
      </w:r>
      <w:r w:rsidR="00461039" w:rsidRPr="00B7230D">
        <w:rPr>
          <w:rFonts w:ascii="David" w:hAnsi="David"/>
          <w:b/>
          <w:bCs/>
          <w:sz w:val="24"/>
          <w:u w:val="single"/>
          <w:rtl/>
        </w:rPr>
        <w:t xml:space="preserve"> </w:t>
      </w:r>
      <w:r w:rsidRPr="00B7230D">
        <w:rPr>
          <w:rFonts w:ascii="David" w:hAnsi="David"/>
          <w:b/>
          <w:bCs/>
          <w:sz w:val="24"/>
          <w:u w:val="single"/>
          <w:rtl/>
        </w:rPr>
        <w:t xml:space="preserve">–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832063">
        <w:rPr>
          <w:rFonts w:ascii="David" w:hAnsi="David" w:hint="cs"/>
          <w:b/>
          <w:bCs/>
          <w:sz w:val="24"/>
          <w:u w:val="single"/>
          <w:rtl/>
        </w:rPr>
        <w:t>התחרות הכלכלית</w:t>
      </w:r>
    </w:p>
    <w:p w:rsidR="008D0F43" w:rsidRPr="008921A8" w:rsidRDefault="00B955F8"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w:t>
      </w:r>
      <w:r w:rsidR="00E412F5">
        <w:rPr>
          <w:rFonts w:ascii="David" w:hAnsi="David" w:hint="cs"/>
          <w:sz w:val="24"/>
          <w:rtl/>
          <w:lang w:eastAsia="he-IL"/>
        </w:rPr>
        <w:t xml:space="preserve"> -</w:t>
      </w:r>
      <w:r w:rsidRPr="008921A8">
        <w:rPr>
          <w:rFonts w:ascii="David" w:hAnsi="David"/>
          <w:sz w:val="24"/>
          <w:rtl/>
          <w:lang w:eastAsia="he-IL"/>
        </w:rPr>
        <w:t xml:space="preserve"> "</w:t>
      </w:r>
      <w:r w:rsidRPr="00A36BB7">
        <w:rPr>
          <w:rFonts w:ascii="David" w:hAnsi="David"/>
          <w:b/>
          <w:bCs/>
          <w:sz w:val="24"/>
          <w:rtl/>
          <w:lang w:eastAsia="he-IL"/>
        </w:rPr>
        <w:t>המציע</w:t>
      </w:r>
      <w:r w:rsidRPr="008921A8">
        <w:rPr>
          <w:rFonts w:ascii="David" w:hAnsi="David"/>
          <w:sz w:val="24"/>
          <w:rtl/>
          <w:lang w:eastAsia="he-IL"/>
        </w:rPr>
        <w:t>") לאחר שהוזהרתי כי עלי לומר את האמת וכי אהיה צפוי לעונשים הקבועים בחוק אם לא אעשה כן, מצהיר בזאת כדלקמן:</w:t>
      </w:r>
    </w:p>
    <w:p w:rsidR="008D0F43" w:rsidRPr="008921A8" w:rsidRDefault="008D0F43" w:rsidP="002F3C3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2F3C3A">
        <w:rPr>
          <w:rFonts w:ascii="David" w:hAnsi="David"/>
          <w:b/>
          <w:bCs/>
          <w:sz w:val="24"/>
          <w:u w:val="single"/>
          <w:rtl/>
          <w:lang w:eastAsia="he-IL"/>
        </w:rPr>
        <w:t>יש למחוק את המיותר</w:t>
      </w:r>
      <w:r w:rsidRPr="008921A8">
        <w:rPr>
          <w:rFonts w:ascii="David" w:hAnsi="David"/>
          <w:sz w:val="24"/>
          <w:rtl/>
          <w:lang w:eastAsia="he-IL"/>
        </w:rPr>
        <w:t>)</w:t>
      </w:r>
    </w:p>
    <w:p w:rsidR="00FD5FF1" w:rsidRPr="008921A8"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w:t>
      </w:r>
    </w:p>
    <w:p w:rsidR="00FD5FF1" w:rsidRPr="00DA35D8" w:rsidRDefault="00FD5FF1" w:rsidP="00FD5FF1">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rsidR="00FD5FF1" w:rsidRDefault="00FD5FF1" w:rsidP="00FD5FF1">
      <w:pPr>
        <w:numPr>
          <w:ilvl w:val="1"/>
          <w:numId w:val="18"/>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 חלפה שנה לפחות ממועד ההרשעה האחרונה.</w:t>
      </w:r>
    </w:p>
    <w:p w:rsidR="00FD5FF1" w:rsidRPr="00F73FD3" w:rsidRDefault="00FD5FF1" w:rsidP="00FD5FF1">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rsidR="00B955F8" w:rsidRPr="008921A8" w:rsidRDefault="00FD5FF1" w:rsidP="002F3C3A">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832063">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r w:rsidR="00B63825">
        <w:rPr>
          <w:rFonts w:ascii="David" w:hAnsi="David" w:hint="cs"/>
          <w:sz w:val="24"/>
          <w:rtl/>
          <w:lang w:eastAsia="he-IL"/>
        </w:rPr>
        <w:t>.</w:t>
      </w:r>
    </w:p>
    <w:p w:rsidR="00B955F8" w:rsidRPr="008921A8" w:rsidRDefault="00B955F8" w:rsidP="002F3C3A">
      <w:pPr>
        <w:numPr>
          <w:ilvl w:val="0"/>
          <w:numId w:val="18"/>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rsidR="00B955F8" w:rsidRPr="008921A8" w:rsidRDefault="00B955F8" w:rsidP="002F3C3A">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rsidTr="002F3C3A">
        <w:trPr>
          <w:trHeight w:val="718"/>
        </w:trPr>
        <w:tc>
          <w:tcPr>
            <w:tcW w:w="1650" w:type="dxa"/>
          </w:tcPr>
          <w:p w:rsidR="00B955F8" w:rsidRPr="008921A8" w:rsidRDefault="00B955F8" w:rsidP="002F3C3A">
            <w:pPr>
              <w:spacing w:line="360" w:lineRule="auto"/>
              <w:rPr>
                <w:rFonts w:ascii="David" w:eastAsiaTheme="minorEastAsia" w:hAnsi="David"/>
                <w:sz w:val="24"/>
              </w:rPr>
            </w:pPr>
          </w:p>
        </w:tc>
        <w:tc>
          <w:tcPr>
            <w:tcW w:w="2643" w:type="dxa"/>
          </w:tcPr>
          <w:p w:rsidR="00B955F8" w:rsidRPr="008921A8" w:rsidRDefault="00B955F8" w:rsidP="002F3C3A">
            <w:pPr>
              <w:spacing w:line="360" w:lineRule="auto"/>
              <w:rPr>
                <w:rFonts w:ascii="David" w:eastAsiaTheme="minorEastAsia" w:hAnsi="David"/>
                <w:sz w:val="24"/>
              </w:rPr>
            </w:pPr>
          </w:p>
        </w:tc>
        <w:tc>
          <w:tcPr>
            <w:tcW w:w="2608" w:type="dxa"/>
          </w:tcPr>
          <w:p w:rsidR="00B955F8" w:rsidRPr="008921A8" w:rsidRDefault="00B955F8" w:rsidP="002F3C3A">
            <w:pPr>
              <w:spacing w:line="360" w:lineRule="auto"/>
              <w:rPr>
                <w:rFonts w:ascii="David" w:eastAsiaTheme="minorEastAsia" w:hAnsi="David"/>
                <w:sz w:val="24"/>
              </w:rPr>
            </w:pPr>
          </w:p>
        </w:tc>
        <w:tc>
          <w:tcPr>
            <w:tcW w:w="2835" w:type="dxa"/>
          </w:tcPr>
          <w:p w:rsidR="00B955F8" w:rsidRPr="008921A8" w:rsidRDefault="00B955F8" w:rsidP="002F3C3A">
            <w:pPr>
              <w:spacing w:line="360" w:lineRule="auto"/>
              <w:rPr>
                <w:rFonts w:ascii="David" w:eastAsiaTheme="minorEastAsia" w:hAnsi="David"/>
                <w:sz w:val="24"/>
              </w:rPr>
            </w:pPr>
          </w:p>
        </w:tc>
      </w:tr>
      <w:tr w:rsidR="009037DC" w:rsidRPr="00B7230D" w:rsidTr="00B955F8">
        <w:tc>
          <w:tcPr>
            <w:tcW w:w="1650"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rsidR="00B955F8" w:rsidRPr="008921A8" w:rsidRDefault="00B955F8" w:rsidP="002F3C3A">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rsidR="00B955F8" w:rsidRPr="008921A8" w:rsidRDefault="00B955F8" w:rsidP="002F3C3A">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rsidR="00B955F8" w:rsidRPr="008921A8" w:rsidRDefault="00B955F8" w:rsidP="002F3C3A">
      <w:pPr>
        <w:spacing w:line="360" w:lineRule="auto"/>
        <w:jc w:val="center"/>
        <w:rPr>
          <w:rFonts w:ascii="David" w:eastAsiaTheme="minorEastAsia" w:hAnsi="David"/>
          <w:sz w:val="24"/>
          <w:rtl/>
        </w:rPr>
      </w:pPr>
    </w:p>
    <w:p w:rsidR="00E412F5" w:rsidRPr="00B7230D" w:rsidRDefault="00E412F5" w:rsidP="002F3C3A">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rsidR="00E412F5" w:rsidRPr="00763F7F" w:rsidRDefault="00E412F5" w:rsidP="002F3C3A">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rsidR="00E412F5" w:rsidRPr="007678B0" w:rsidRDefault="00E412F5" w:rsidP="002F3C3A">
      <w:pPr>
        <w:spacing w:line="360" w:lineRule="auto"/>
        <w:jc w:val="center"/>
        <w:rPr>
          <w:rFonts w:ascii="David" w:eastAsiaTheme="minorEastAsia" w:hAnsi="David"/>
          <w:sz w:val="24"/>
        </w:rPr>
      </w:pPr>
      <w:r w:rsidRPr="007678B0">
        <w:rPr>
          <w:rFonts w:ascii="David" w:eastAsiaTheme="minorEastAsia" w:hAnsi="David"/>
          <w:sz w:val="24"/>
          <w:rtl/>
        </w:rPr>
        <w:t>______________</w:t>
      </w:r>
    </w:p>
    <w:p w:rsidR="00FD5FF1" w:rsidRDefault="00E412F5" w:rsidP="00FD5FF1">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rsidR="00FD5FF1" w:rsidRDefault="00FD5FF1">
      <w:pPr>
        <w:bidi w:val="0"/>
        <w:spacing w:after="200" w:line="276" w:lineRule="auto"/>
        <w:rPr>
          <w:rFonts w:ascii="David" w:eastAsiaTheme="minorEastAsia" w:hAnsi="David"/>
          <w:sz w:val="24"/>
          <w:rtl/>
        </w:rPr>
      </w:pPr>
      <w:r>
        <w:rPr>
          <w:rFonts w:ascii="David" w:eastAsiaTheme="minorEastAsia" w:hAnsi="David"/>
          <w:sz w:val="24"/>
          <w:rtl/>
        </w:rPr>
        <w:br w:type="page"/>
      </w:r>
    </w:p>
    <w:p w:rsidR="00CC65D2" w:rsidRPr="00B03191" w:rsidRDefault="00FB6F2F" w:rsidP="00C67157">
      <w:pPr>
        <w:spacing w:line="360" w:lineRule="auto"/>
        <w:jc w:val="center"/>
        <w:rPr>
          <w:b/>
          <w:bCs/>
          <w:sz w:val="24"/>
          <w:u w:val="single"/>
          <w:rtl/>
        </w:rPr>
      </w:pPr>
      <w:r w:rsidRPr="00B03191">
        <w:rPr>
          <w:rFonts w:hint="eastAsia"/>
          <w:b/>
          <w:bCs/>
          <w:sz w:val="24"/>
          <w:u w:val="single"/>
          <w:rtl/>
        </w:rPr>
        <w:t>נספח</w:t>
      </w:r>
      <w:r w:rsidRPr="00B03191">
        <w:rPr>
          <w:b/>
          <w:bCs/>
          <w:sz w:val="24"/>
          <w:u w:val="single"/>
          <w:rtl/>
        </w:rPr>
        <w:t xml:space="preserve"> י"</w:t>
      </w:r>
      <w:r w:rsidR="00461039" w:rsidRPr="00B03191">
        <w:rPr>
          <w:rFonts w:hint="eastAsia"/>
          <w:b/>
          <w:bCs/>
          <w:sz w:val="24"/>
          <w:u w:val="single"/>
          <w:rtl/>
        </w:rPr>
        <w:t>ט</w:t>
      </w:r>
      <w:r w:rsidR="00461039" w:rsidRPr="00B03191">
        <w:rPr>
          <w:b/>
          <w:bCs/>
          <w:sz w:val="24"/>
          <w:u w:val="single"/>
          <w:rtl/>
        </w:rPr>
        <w:t xml:space="preserve"> </w:t>
      </w:r>
      <w:r w:rsidRPr="00B03191">
        <w:rPr>
          <w:b/>
          <w:bCs/>
          <w:sz w:val="24"/>
          <w:u w:val="single"/>
          <w:rtl/>
        </w:rPr>
        <w:t xml:space="preserve">– </w:t>
      </w:r>
      <w:r w:rsidR="00C67157" w:rsidRPr="00B03191">
        <w:rPr>
          <w:rFonts w:hint="eastAsia"/>
          <w:b/>
          <w:bCs/>
          <w:sz w:val="24"/>
          <w:u w:val="single"/>
          <w:rtl/>
        </w:rPr>
        <w:t>נמחק</w:t>
      </w:r>
      <w:r w:rsidR="00940133" w:rsidRPr="00B03191">
        <w:rPr>
          <w:b/>
          <w:bCs/>
          <w:sz w:val="24"/>
          <w:u w:val="single"/>
          <w:rtl/>
        </w:rPr>
        <w:t xml:space="preserve"> </w:t>
      </w:r>
    </w:p>
    <w:p w:rsidR="00C728B3" w:rsidRDefault="00C728B3" w:rsidP="002F3C3A">
      <w:pPr>
        <w:spacing w:after="200" w:line="276" w:lineRule="auto"/>
        <w:jc w:val="center"/>
        <w:rPr>
          <w:b/>
          <w:bCs/>
          <w:sz w:val="24"/>
          <w:u w:val="single"/>
          <w:rtl/>
        </w:rPr>
      </w:pPr>
      <w:r>
        <w:rPr>
          <w:rFonts w:hint="cs"/>
          <w:b/>
          <w:bCs/>
          <w:sz w:val="24"/>
          <w:u w:val="single"/>
          <w:rtl/>
        </w:rPr>
        <w:t>נספח כ</w:t>
      </w:r>
      <w:r w:rsidR="00ED2B70">
        <w:rPr>
          <w:rFonts w:hint="cs"/>
          <w:b/>
          <w:bCs/>
          <w:sz w:val="24"/>
          <w:u w:val="single"/>
          <w:rtl/>
        </w:rPr>
        <w:t>'</w:t>
      </w:r>
      <w:r>
        <w:rPr>
          <w:rFonts w:hint="cs"/>
          <w:b/>
          <w:bCs/>
          <w:sz w:val="24"/>
          <w:u w:val="single"/>
          <w:rtl/>
        </w:rPr>
        <w:t xml:space="preserve"> </w:t>
      </w:r>
      <w:r>
        <w:rPr>
          <w:b/>
          <w:bCs/>
          <w:sz w:val="24"/>
          <w:u w:val="single"/>
          <w:rtl/>
        </w:rPr>
        <w:t>–</w:t>
      </w:r>
      <w:r>
        <w:rPr>
          <w:rFonts w:hint="cs"/>
          <w:b/>
          <w:bCs/>
          <w:sz w:val="24"/>
          <w:u w:val="single"/>
          <w:rtl/>
        </w:rPr>
        <w:t xml:space="preserve"> אישור חשבונית</w:t>
      </w:r>
      <w:r w:rsidR="0079578C">
        <w:rPr>
          <w:rFonts w:hint="cs"/>
          <w:b/>
          <w:bCs/>
          <w:sz w:val="24"/>
          <w:u w:val="single"/>
          <w:rtl/>
        </w:rPr>
        <w:t xml:space="preserve"> </w:t>
      </w:r>
    </w:p>
    <w:p w:rsidR="00C728B3" w:rsidRPr="008921A8" w:rsidRDefault="00C728B3" w:rsidP="002F3C3A">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rsidR="00C728B3" w:rsidRPr="00C728B3" w:rsidRDefault="00C728B3" w:rsidP="002F3C3A">
      <w:pPr>
        <w:pStyle w:val="a"/>
        <w:numPr>
          <w:ilvl w:val="0"/>
          <w:numId w:val="26"/>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rsidR="00C728B3" w:rsidRDefault="00C728B3" w:rsidP="00301B75">
      <w:pPr>
        <w:pStyle w:val="a"/>
        <w:numPr>
          <w:ilvl w:val="1"/>
          <w:numId w:val="25"/>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מכרז </w:t>
      </w:r>
      <w:r w:rsidR="002653F9" w:rsidRPr="002653F9">
        <w:rPr>
          <w:rFonts w:cs="David"/>
          <w:sz w:val="24"/>
          <w:szCs w:val="24"/>
          <w:rtl/>
        </w:rPr>
        <w:t xml:space="preserve">מס' </w:t>
      </w:r>
      <w:r w:rsidR="003A5F74">
        <w:rPr>
          <w:rFonts w:cs="David"/>
          <w:sz w:val="24"/>
          <w:szCs w:val="24"/>
          <w:rtl/>
        </w:rPr>
        <w:t>3/20</w:t>
      </w:r>
      <w:r w:rsidR="00346F17" w:rsidRPr="00B03191">
        <w:rPr>
          <w:rFonts w:cs="David"/>
          <w:sz w:val="24"/>
          <w:szCs w:val="24"/>
          <w:rtl/>
        </w:rPr>
        <w:t xml:space="preserve">9 </w:t>
      </w:r>
      <w:r w:rsidR="00346F17">
        <w:rPr>
          <w:rFonts w:cs="David" w:hint="cs"/>
          <w:sz w:val="24"/>
          <w:szCs w:val="24"/>
          <w:rtl/>
        </w:rPr>
        <w:t>ל</w:t>
      </w:r>
      <w:r w:rsidR="00346F17" w:rsidRPr="00B03191">
        <w:rPr>
          <w:rFonts w:cs="David" w:hint="eastAsia"/>
          <w:sz w:val="24"/>
          <w:szCs w:val="24"/>
          <w:rtl/>
        </w:rPr>
        <w:t>עבודות</w:t>
      </w:r>
      <w:r w:rsidR="00346F17" w:rsidRPr="00B03191">
        <w:rPr>
          <w:rFonts w:cs="David"/>
          <w:sz w:val="24"/>
          <w:szCs w:val="24"/>
          <w:rtl/>
        </w:rPr>
        <w:t xml:space="preserve"> הנחת קו </w:t>
      </w:r>
      <w:r w:rsidR="00301B75" w:rsidRPr="00B03191">
        <w:rPr>
          <w:rFonts w:cs="David"/>
          <w:sz w:val="24"/>
          <w:szCs w:val="24"/>
          <w:rtl/>
        </w:rPr>
        <w:t>ביוב מאסף שפכי קליקליה</w:t>
      </w:r>
      <w:r w:rsidR="00301B75" w:rsidRPr="00B03191" w:rsidDel="00301B75">
        <w:rPr>
          <w:rFonts w:cs="David"/>
          <w:sz w:val="24"/>
          <w:szCs w:val="24"/>
          <w:rtl/>
        </w:rPr>
        <w:t xml:space="preserve"> </w:t>
      </w:r>
      <w:r w:rsidR="002653F9" w:rsidRPr="002653F9">
        <w:rPr>
          <w:rFonts w:cs="David"/>
          <w:sz w:val="24"/>
          <w:szCs w:val="24"/>
          <w:rtl/>
        </w:rPr>
        <w:t>עבור המינהל האזרחי באזור יהודה ושומרון</w:t>
      </w:r>
      <w:r w:rsidR="002653F9" w:rsidRPr="002653F9" w:rsidDel="007A3E4D">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rsidR="00C728B3" w:rsidRDefault="00FB6F2F" w:rsidP="002F3C3A">
      <w:pPr>
        <w:pStyle w:val="a"/>
        <w:numPr>
          <w:ilvl w:val="1"/>
          <w:numId w:val="25"/>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rsidR="00C728B3" w:rsidRDefault="00C728B3" w:rsidP="002F3C3A">
      <w:pPr>
        <w:pStyle w:val="a"/>
        <w:numPr>
          <w:ilvl w:val="1"/>
          <w:numId w:val="25"/>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rsidR="00C728B3" w:rsidRDefault="00C728B3" w:rsidP="002F3C3A">
      <w:pPr>
        <w:pStyle w:val="a"/>
        <w:numPr>
          <w:ilvl w:val="1"/>
          <w:numId w:val="25"/>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rsidR="00C728B3" w:rsidRDefault="00C728B3" w:rsidP="002F3C3A">
      <w:pPr>
        <w:pStyle w:val="a"/>
        <w:numPr>
          <w:ilvl w:val="1"/>
          <w:numId w:val="25"/>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rsidR="00C728B3" w:rsidRDefault="00C728B3" w:rsidP="002F3C3A">
      <w:pPr>
        <w:pStyle w:val="a"/>
        <w:numPr>
          <w:ilvl w:val="0"/>
          <w:numId w:val="0"/>
        </w:numPr>
        <w:spacing w:before="240" w:after="240"/>
        <w:ind w:left="360"/>
        <w:rPr>
          <w:rFonts w:cs="David"/>
          <w:sz w:val="24"/>
          <w:szCs w:val="24"/>
          <w:rtl/>
        </w:rPr>
      </w:pPr>
    </w:p>
    <w:p w:rsidR="00C728B3" w:rsidRPr="00C728B3" w:rsidRDefault="00C728B3" w:rsidP="002F3C3A">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rsidR="00C728B3" w:rsidRDefault="00C728B3" w:rsidP="002F3C3A">
      <w:pPr>
        <w:pStyle w:val="a"/>
        <w:numPr>
          <w:ilvl w:val="0"/>
          <w:numId w:val="0"/>
        </w:numPr>
        <w:ind w:left="360" w:hanging="360"/>
        <w:rPr>
          <w:rtl/>
        </w:rPr>
      </w:pPr>
    </w:p>
    <w:p w:rsidR="00C728B3" w:rsidRPr="008921A8" w:rsidRDefault="00C728B3" w:rsidP="002F3C3A">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rsidR="00C728B3" w:rsidRPr="008921A8" w:rsidRDefault="00C728B3" w:rsidP="002F3C3A">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rsidR="00C728B3" w:rsidRDefault="00C728B3" w:rsidP="002F3C3A">
      <w:pPr>
        <w:pStyle w:val="a"/>
        <w:numPr>
          <w:ilvl w:val="0"/>
          <w:numId w:val="0"/>
        </w:numPr>
        <w:ind w:left="360" w:hanging="360"/>
      </w:pPr>
    </w:p>
    <w:p w:rsidR="00C728B3" w:rsidRPr="00C728B3" w:rsidRDefault="00C728B3" w:rsidP="002F3C3A">
      <w:pPr>
        <w:pStyle w:val="a"/>
        <w:numPr>
          <w:ilvl w:val="0"/>
          <w:numId w:val="0"/>
        </w:numPr>
        <w:spacing w:before="240" w:after="240"/>
        <w:ind w:left="792"/>
        <w:rPr>
          <w:rFonts w:cs="David"/>
          <w:sz w:val="24"/>
          <w:szCs w:val="24"/>
          <w:rtl/>
        </w:rPr>
      </w:pPr>
    </w:p>
    <w:p w:rsidR="00C728B3" w:rsidRPr="00C728B3" w:rsidRDefault="00C728B3" w:rsidP="002F3C3A">
      <w:pPr>
        <w:spacing w:after="200" w:line="276" w:lineRule="auto"/>
        <w:jc w:val="both"/>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79578C" w:rsidRDefault="0079578C" w:rsidP="002F3C3A">
      <w:pPr>
        <w:spacing w:after="200" w:line="276" w:lineRule="auto"/>
        <w:rPr>
          <w:sz w:val="24"/>
          <w:rtl/>
        </w:rPr>
      </w:pPr>
    </w:p>
    <w:p w:rsidR="006477ED" w:rsidRDefault="006477ED" w:rsidP="00301B75">
      <w:pPr>
        <w:spacing w:after="200" w:line="276" w:lineRule="auto"/>
        <w:jc w:val="center"/>
        <w:rPr>
          <w:b/>
          <w:bCs/>
          <w:sz w:val="24"/>
          <w:u w:val="single"/>
          <w:rtl/>
        </w:rPr>
      </w:pPr>
    </w:p>
    <w:p w:rsidR="00F0120A" w:rsidRPr="00B03191" w:rsidRDefault="00F0120A" w:rsidP="00301B75">
      <w:pPr>
        <w:spacing w:after="200" w:line="276" w:lineRule="auto"/>
        <w:jc w:val="center"/>
        <w:rPr>
          <w:b/>
          <w:bCs/>
          <w:sz w:val="24"/>
          <w:u w:val="single"/>
          <w:rtl/>
        </w:rPr>
      </w:pPr>
      <w:r w:rsidRPr="00B03191">
        <w:rPr>
          <w:rFonts w:hint="eastAsia"/>
          <w:b/>
          <w:bCs/>
          <w:sz w:val="24"/>
          <w:u w:val="single"/>
          <w:rtl/>
        </w:rPr>
        <w:t>נספח</w:t>
      </w:r>
      <w:r w:rsidRPr="00B03191">
        <w:rPr>
          <w:b/>
          <w:bCs/>
          <w:sz w:val="24"/>
          <w:u w:val="single"/>
          <w:rtl/>
        </w:rPr>
        <w:t xml:space="preserve"> </w:t>
      </w:r>
      <w:r w:rsidR="00662AC7" w:rsidRPr="00B03191">
        <w:rPr>
          <w:rFonts w:hint="eastAsia"/>
          <w:b/>
          <w:bCs/>
          <w:sz w:val="24"/>
          <w:u w:val="single"/>
          <w:rtl/>
        </w:rPr>
        <w:t>כ</w:t>
      </w:r>
      <w:r w:rsidR="00DA35D8" w:rsidRPr="00B03191">
        <w:rPr>
          <w:b/>
          <w:bCs/>
          <w:sz w:val="24"/>
          <w:u w:val="single"/>
          <w:rtl/>
        </w:rPr>
        <w:t>"</w:t>
      </w:r>
      <w:r w:rsidR="00323B29" w:rsidRPr="00B03191">
        <w:rPr>
          <w:rFonts w:hint="eastAsia"/>
          <w:b/>
          <w:bCs/>
          <w:sz w:val="24"/>
          <w:u w:val="single"/>
          <w:rtl/>
        </w:rPr>
        <w:t>א</w:t>
      </w:r>
      <w:r w:rsidR="00323B29" w:rsidRPr="00B03191">
        <w:rPr>
          <w:b/>
          <w:bCs/>
          <w:sz w:val="24"/>
          <w:u w:val="single"/>
          <w:rtl/>
        </w:rPr>
        <w:t xml:space="preserve"> </w:t>
      </w:r>
      <w:r w:rsidRPr="00B03191">
        <w:rPr>
          <w:b/>
          <w:bCs/>
          <w:sz w:val="24"/>
          <w:u w:val="single"/>
          <w:rtl/>
        </w:rPr>
        <w:t xml:space="preserve">– </w:t>
      </w:r>
      <w:r w:rsidR="00301B75" w:rsidRPr="00B03191">
        <w:rPr>
          <w:rFonts w:hint="eastAsia"/>
          <w:b/>
          <w:bCs/>
          <w:sz w:val="24"/>
          <w:u w:val="single"/>
          <w:rtl/>
        </w:rPr>
        <w:t>נמחק</w:t>
      </w:r>
    </w:p>
    <w:p w:rsidR="00FC4A5E" w:rsidRDefault="00FC4A5E" w:rsidP="002F3C3A">
      <w:pPr>
        <w:pStyle w:val="1"/>
        <w:numPr>
          <w:ilvl w:val="0"/>
          <w:numId w:val="0"/>
        </w:numPr>
        <w:spacing w:line="240" w:lineRule="auto"/>
        <w:jc w:val="center"/>
        <w:rPr>
          <w:sz w:val="24"/>
          <w:szCs w:val="24"/>
          <w:rtl/>
        </w:rPr>
      </w:pPr>
      <w:bookmarkStart w:id="17" w:name="נושא_1"/>
      <w:bookmarkStart w:id="18" w:name="_Toc483399185"/>
      <w:bookmarkStart w:id="19" w:name="_Toc483399495"/>
      <w:bookmarkStart w:id="20" w:name="_Toc483399564"/>
      <w:bookmarkStart w:id="21" w:name="_Toc483399640"/>
      <w:bookmarkStart w:id="22" w:name="נושא_3"/>
      <w:bookmarkStart w:id="23" w:name="נושא_4"/>
      <w:bookmarkStart w:id="24" w:name="נושא_5"/>
      <w:bookmarkStart w:id="25" w:name="נושא_6"/>
      <w:bookmarkStart w:id="26" w:name="נושא_7"/>
      <w:bookmarkStart w:id="27" w:name="נושא_8"/>
      <w:bookmarkStart w:id="28" w:name="נספח_א"/>
      <w:bookmarkStart w:id="29" w:name="_בחינת_השכלה_ותקופת"/>
      <w:bookmarkStart w:id="30" w:name="_יועצים_לניהול_(מקצועות"/>
      <w:bookmarkStart w:id="31" w:name="_שירותי_ייעוץ_לניהול"/>
      <w:bookmarkStart w:id="32" w:name="_Toc490461438"/>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A36BB7">
        <w:rPr>
          <w:rFonts w:hint="cs"/>
          <w:sz w:val="24"/>
          <w:szCs w:val="24"/>
          <w:rtl/>
        </w:rPr>
        <w:t>נספח</w:t>
      </w:r>
      <w:r w:rsidRPr="00A36BB7">
        <w:rPr>
          <w:sz w:val="24"/>
          <w:szCs w:val="24"/>
          <w:rtl/>
        </w:rPr>
        <w:t xml:space="preserve"> </w:t>
      </w:r>
      <w:r w:rsidR="003A0918" w:rsidRPr="00A36BB7">
        <w:rPr>
          <w:rFonts w:hint="cs"/>
          <w:sz w:val="24"/>
          <w:szCs w:val="24"/>
          <w:rtl/>
        </w:rPr>
        <w:t>כ</w:t>
      </w:r>
      <w:r w:rsidR="003A0918" w:rsidRPr="00A36BB7">
        <w:rPr>
          <w:sz w:val="24"/>
          <w:szCs w:val="24"/>
          <w:rtl/>
        </w:rPr>
        <w:t>"</w:t>
      </w:r>
      <w:r w:rsidR="00323B29">
        <w:rPr>
          <w:rFonts w:hint="cs"/>
          <w:sz w:val="24"/>
          <w:szCs w:val="24"/>
          <w:rtl/>
        </w:rPr>
        <w:t xml:space="preserve">ב </w:t>
      </w:r>
      <w:r w:rsidR="00323B29" w:rsidRPr="00647CC8">
        <w:rPr>
          <w:sz w:val="24"/>
          <w:rtl/>
        </w:rPr>
        <w:t xml:space="preserve">– </w:t>
      </w:r>
      <w:r w:rsidRPr="00A36BB7">
        <w:rPr>
          <w:sz w:val="24"/>
          <w:szCs w:val="24"/>
          <w:rtl/>
        </w:rPr>
        <w:t xml:space="preserve">נוסח כתב ערבות </w:t>
      </w:r>
      <w:r w:rsidR="003A3A19">
        <w:rPr>
          <w:rFonts w:hint="cs"/>
          <w:sz w:val="24"/>
          <w:szCs w:val="24"/>
          <w:rtl/>
        </w:rPr>
        <w:t>הצעה</w:t>
      </w:r>
      <w:r w:rsidR="003A3A19" w:rsidRPr="00A36BB7">
        <w:rPr>
          <w:sz w:val="24"/>
          <w:szCs w:val="24"/>
          <w:rtl/>
        </w:rPr>
        <w:t xml:space="preserve"> </w:t>
      </w:r>
      <w:r w:rsidRPr="00A36BB7">
        <w:rPr>
          <w:sz w:val="24"/>
          <w:szCs w:val="24"/>
          <w:rtl/>
        </w:rPr>
        <w:t xml:space="preserve">(ערבות </w:t>
      </w:r>
      <w:r w:rsidRPr="00A36BB7">
        <w:rPr>
          <w:rFonts w:hint="cs"/>
          <w:sz w:val="24"/>
          <w:szCs w:val="24"/>
          <w:rtl/>
        </w:rPr>
        <w:t>מכרז</w:t>
      </w:r>
      <w:r w:rsidRPr="00A36BB7">
        <w:rPr>
          <w:sz w:val="24"/>
          <w:szCs w:val="24"/>
          <w:rtl/>
        </w:rPr>
        <w:t>)</w:t>
      </w:r>
      <w:bookmarkEnd w:id="32"/>
    </w:p>
    <w:p w:rsidR="00630F42" w:rsidRPr="00A36BB7" w:rsidRDefault="00630F42" w:rsidP="002F3C3A">
      <w:pPr>
        <w:pStyle w:val="21"/>
        <w:rPr>
          <w:rtl/>
        </w:rPr>
      </w:pPr>
    </w:p>
    <w:p w:rsidR="003A0918" w:rsidRPr="00A36BB7" w:rsidRDefault="003A0918" w:rsidP="002F3C3A">
      <w:pPr>
        <w:spacing w:line="360" w:lineRule="auto"/>
        <w:jc w:val="both"/>
        <w:rPr>
          <w:rFonts w:ascii="Arial" w:hAnsi="Arial"/>
          <w:sz w:val="24"/>
        </w:rPr>
      </w:pPr>
      <w:r w:rsidRPr="00A36BB7">
        <w:rPr>
          <w:rFonts w:ascii="Arial" w:hAnsi="Arial"/>
          <w:sz w:val="24"/>
          <w:rtl/>
        </w:rPr>
        <w:t>שם הבנק/חברת הביטוח ________________</w:t>
      </w:r>
    </w:p>
    <w:p w:rsidR="003A0918" w:rsidRPr="00A36BB7" w:rsidRDefault="003A0918" w:rsidP="002F3C3A">
      <w:pPr>
        <w:spacing w:line="360" w:lineRule="auto"/>
        <w:jc w:val="both"/>
        <w:rPr>
          <w:rFonts w:ascii="Arial" w:hAnsi="Arial"/>
          <w:sz w:val="24"/>
        </w:rPr>
      </w:pPr>
      <w:r w:rsidRPr="00A36BB7">
        <w:rPr>
          <w:rFonts w:ascii="Arial" w:hAnsi="Arial"/>
          <w:sz w:val="24"/>
          <w:rtl/>
        </w:rPr>
        <w:t>מס' הטלפון ________________________</w:t>
      </w:r>
    </w:p>
    <w:p w:rsidR="003A0918" w:rsidRPr="00A36BB7" w:rsidRDefault="003A0918" w:rsidP="002F3C3A">
      <w:pPr>
        <w:spacing w:line="360" w:lineRule="auto"/>
        <w:jc w:val="both"/>
        <w:rPr>
          <w:rFonts w:ascii="Arial" w:hAnsi="Arial"/>
          <w:sz w:val="24"/>
        </w:rPr>
      </w:pPr>
      <w:r w:rsidRPr="00A36BB7">
        <w:rPr>
          <w:rFonts w:ascii="Arial" w:hAnsi="Arial"/>
          <w:sz w:val="24"/>
          <w:rtl/>
        </w:rPr>
        <w:t>מס' הפקס: ________________________</w:t>
      </w:r>
    </w:p>
    <w:p w:rsidR="003A0918" w:rsidRPr="00A36BB7" w:rsidRDefault="003A0918" w:rsidP="002F3C3A">
      <w:pPr>
        <w:spacing w:line="360" w:lineRule="auto"/>
        <w:jc w:val="both"/>
        <w:rPr>
          <w:rFonts w:ascii="Arial" w:hAnsi="Arial"/>
          <w:sz w:val="24"/>
        </w:rPr>
      </w:pPr>
    </w:p>
    <w:p w:rsidR="003A0918" w:rsidRPr="00A36BB7" w:rsidRDefault="003A0918" w:rsidP="002F3C3A">
      <w:pPr>
        <w:spacing w:line="360" w:lineRule="auto"/>
        <w:jc w:val="center"/>
        <w:rPr>
          <w:rFonts w:ascii="Arial" w:hAnsi="Arial"/>
          <w:b/>
          <w:bCs/>
          <w:sz w:val="24"/>
          <w:u w:val="single"/>
        </w:rPr>
      </w:pPr>
      <w:r w:rsidRPr="00A36BB7">
        <w:rPr>
          <w:rFonts w:ascii="Arial" w:hAnsi="Arial"/>
          <w:b/>
          <w:bCs/>
          <w:sz w:val="24"/>
          <w:u w:val="single"/>
          <w:rtl/>
        </w:rPr>
        <w:t>כתב ערבות</w:t>
      </w:r>
    </w:p>
    <w:p w:rsidR="003A0918" w:rsidRPr="00A36BB7" w:rsidRDefault="003A0918" w:rsidP="002F3C3A">
      <w:pPr>
        <w:spacing w:line="360" w:lineRule="auto"/>
        <w:jc w:val="both"/>
        <w:rPr>
          <w:rFonts w:ascii="Arial" w:hAnsi="Arial"/>
          <w:sz w:val="24"/>
        </w:rPr>
      </w:pPr>
      <w:r w:rsidRPr="00A36BB7">
        <w:rPr>
          <w:rFonts w:ascii="Arial" w:hAnsi="Arial"/>
          <w:sz w:val="24"/>
          <w:rtl/>
        </w:rPr>
        <w:t xml:space="preserve">לכבוד </w:t>
      </w:r>
    </w:p>
    <w:p w:rsidR="003A0918" w:rsidRPr="00A36BB7" w:rsidRDefault="005A084A" w:rsidP="002F3C3A">
      <w:pPr>
        <w:spacing w:line="360" w:lineRule="auto"/>
        <w:jc w:val="both"/>
        <w:rPr>
          <w:rFonts w:ascii="Arial" w:hAnsi="Arial"/>
          <w:sz w:val="24"/>
        </w:rPr>
      </w:pPr>
      <w:r>
        <w:rPr>
          <w:rFonts w:ascii="Arial" w:hAnsi="Arial" w:hint="cs"/>
          <w:sz w:val="24"/>
          <w:rtl/>
        </w:rPr>
        <w:t>המינהל האזרחי לאזור יהודה ושומרון</w:t>
      </w:r>
    </w:p>
    <w:p w:rsidR="003A0918" w:rsidRPr="00A36BB7" w:rsidRDefault="003A0918" w:rsidP="002F3C3A">
      <w:pPr>
        <w:spacing w:line="360" w:lineRule="auto"/>
        <w:jc w:val="both"/>
        <w:rPr>
          <w:rFonts w:ascii="Arial" w:hAnsi="Arial"/>
          <w:sz w:val="24"/>
        </w:rPr>
      </w:pPr>
      <w:r w:rsidRPr="00A36BB7">
        <w:rPr>
          <w:rFonts w:ascii="Arial" w:hAnsi="Arial"/>
          <w:b/>
          <w:bCs/>
          <w:sz w:val="24"/>
          <w:rtl/>
        </w:rPr>
        <w:t>הנדון: ערבות מס'</w:t>
      </w:r>
      <w:r w:rsidRPr="00A36BB7">
        <w:rPr>
          <w:rFonts w:ascii="Arial" w:hAnsi="Arial"/>
          <w:sz w:val="24"/>
          <w:rtl/>
        </w:rPr>
        <w:t>____________</w:t>
      </w:r>
    </w:p>
    <w:p w:rsidR="003A0918" w:rsidRPr="00A36BB7" w:rsidRDefault="003A0918" w:rsidP="002F3C3A">
      <w:pPr>
        <w:spacing w:line="360" w:lineRule="auto"/>
        <w:jc w:val="both"/>
        <w:rPr>
          <w:rFonts w:ascii="Arial" w:hAnsi="Arial"/>
          <w:sz w:val="24"/>
        </w:rPr>
      </w:pPr>
      <w:r w:rsidRPr="00A36BB7">
        <w:rPr>
          <w:rFonts w:ascii="Arial" w:hAnsi="Arial"/>
          <w:sz w:val="24"/>
          <w:rtl/>
        </w:rPr>
        <w:t>אנו ערבים בזה כלפיכם לסילוק כל סכום עד לסך ______________________________________</w:t>
      </w:r>
    </w:p>
    <w:p w:rsidR="003A0918" w:rsidRPr="00A36BB7" w:rsidRDefault="003A0918" w:rsidP="002F3C3A">
      <w:pPr>
        <w:spacing w:line="360" w:lineRule="auto"/>
        <w:jc w:val="both"/>
        <w:rPr>
          <w:rFonts w:ascii="Arial" w:hAnsi="Arial"/>
          <w:sz w:val="24"/>
        </w:rPr>
      </w:pPr>
      <w:r w:rsidRPr="00A36BB7">
        <w:rPr>
          <w:rFonts w:ascii="Arial" w:hAnsi="Arial"/>
          <w:sz w:val="24"/>
          <w:rtl/>
        </w:rPr>
        <w:t>(במילים _________________________________________________________________)</w:t>
      </w:r>
    </w:p>
    <w:p w:rsidR="003A0918" w:rsidRPr="00A36BB7" w:rsidRDefault="003A0918" w:rsidP="002F3C3A">
      <w:pPr>
        <w:jc w:val="both"/>
        <w:rPr>
          <w:rFonts w:ascii="Arial" w:hAnsi="Arial"/>
          <w:sz w:val="24"/>
        </w:rPr>
      </w:pPr>
      <w:r w:rsidRPr="00A36BB7">
        <w:rPr>
          <w:rFonts w:ascii="Arial" w:hAnsi="Arial"/>
          <w:sz w:val="24"/>
          <w:rtl/>
        </w:rPr>
        <w:t>אשר תדרשו מאת: ____________________________________________(להלן "החייב") בקשר</w:t>
      </w:r>
    </w:p>
    <w:p w:rsidR="003A0918" w:rsidRPr="00A36BB7" w:rsidRDefault="003A0918" w:rsidP="002F3C3A">
      <w:pPr>
        <w:spacing w:line="360" w:lineRule="auto"/>
        <w:jc w:val="both"/>
        <w:rPr>
          <w:rFonts w:ascii="Arial" w:hAnsi="Arial"/>
          <w:sz w:val="24"/>
        </w:rPr>
      </w:pPr>
      <w:r w:rsidRPr="00A36BB7">
        <w:rPr>
          <w:rFonts w:ascii="Arial" w:hAnsi="Arial"/>
          <w:sz w:val="24"/>
          <w:rtl/>
        </w:rPr>
        <w:t>עם הזמנה/חוזה _____________________________________________________________</w:t>
      </w:r>
    </w:p>
    <w:p w:rsidR="003A0918" w:rsidRPr="00A36BB7" w:rsidRDefault="003A0918" w:rsidP="002F3C3A">
      <w:pPr>
        <w:spacing w:line="360" w:lineRule="auto"/>
        <w:jc w:val="both"/>
        <w:rPr>
          <w:rFonts w:ascii="Arial" w:hAnsi="Arial"/>
          <w:sz w:val="24"/>
        </w:rPr>
      </w:pPr>
      <w:r w:rsidRPr="00A36BB7">
        <w:rPr>
          <w:rFonts w:ascii="Arial" w:hAnsi="Arial"/>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A0918" w:rsidRPr="00A36BB7" w:rsidRDefault="003A0918" w:rsidP="002F3C3A">
      <w:pPr>
        <w:spacing w:line="360" w:lineRule="auto"/>
        <w:jc w:val="both"/>
        <w:rPr>
          <w:rFonts w:ascii="Arial" w:hAnsi="Arial"/>
          <w:sz w:val="24"/>
        </w:rPr>
      </w:pPr>
      <w:r w:rsidRPr="00A36BB7">
        <w:rPr>
          <w:rFonts w:ascii="Arial" w:hAnsi="Arial"/>
          <w:sz w:val="24"/>
          <w:rtl/>
        </w:rPr>
        <w:t>ערבות זו תהיה בתוקף עד תאריך  _______________</w:t>
      </w:r>
    </w:p>
    <w:p w:rsidR="003A0918" w:rsidRPr="00A36BB7" w:rsidRDefault="003A0918" w:rsidP="002F3C3A">
      <w:pPr>
        <w:jc w:val="both"/>
        <w:rPr>
          <w:rFonts w:ascii="Arial" w:hAnsi="Arial"/>
          <w:sz w:val="24"/>
        </w:rPr>
      </w:pPr>
      <w:r w:rsidRPr="00A36BB7">
        <w:rPr>
          <w:rFonts w:ascii="Arial" w:hAnsi="Arial"/>
          <w:sz w:val="24"/>
          <w:rtl/>
        </w:rPr>
        <w:t>דרישה על פי ערבות זו יש להפנות לסניף הבנק/חב' הביטוח שכתובתו__________________________</w:t>
      </w:r>
    </w:p>
    <w:p w:rsidR="003A0918" w:rsidRPr="00A36BB7" w:rsidRDefault="003A0918" w:rsidP="002F3C3A">
      <w:pPr>
        <w:jc w:val="both"/>
        <w:rPr>
          <w:rFonts w:ascii="Arial" w:hAnsi="Arial"/>
          <w:sz w:val="24"/>
        </w:rPr>
      </w:pPr>
      <w:r w:rsidRPr="00A36BB7">
        <w:rPr>
          <w:rFonts w:ascii="Arial" w:hAnsi="Arial"/>
          <w:sz w:val="24"/>
          <w:rtl/>
        </w:rPr>
        <w:t xml:space="preserve">                                                                                                             שם הבנק/חב' הביטוח</w:t>
      </w:r>
    </w:p>
    <w:p w:rsidR="003A0918" w:rsidRPr="00A36BB7" w:rsidRDefault="003A0918" w:rsidP="002F3C3A">
      <w:pPr>
        <w:spacing w:line="120" w:lineRule="auto"/>
        <w:jc w:val="both"/>
        <w:rPr>
          <w:rFonts w:ascii="Arial" w:hAnsi="Arial"/>
          <w:sz w:val="24"/>
          <w:rtl/>
        </w:rPr>
      </w:pPr>
    </w:p>
    <w:p w:rsidR="003A0918" w:rsidRPr="00A36BB7" w:rsidRDefault="003A0918" w:rsidP="002F3C3A">
      <w:pPr>
        <w:jc w:val="both"/>
        <w:rPr>
          <w:rFonts w:ascii="Arial" w:hAnsi="Arial"/>
          <w:sz w:val="24"/>
          <w:rtl/>
        </w:rPr>
      </w:pPr>
      <w:r w:rsidRPr="00A36BB7">
        <w:rPr>
          <w:rFonts w:ascii="Arial" w:hAnsi="Arial"/>
          <w:sz w:val="24"/>
          <w:rtl/>
        </w:rPr>
        <w:t>___________________________________      __________________________________</w:t>
      </w:r>
    </w:p>
    <w:p w:rsidR="003A0918" w:rsidRPr="00A36BB7" w:rsidRDefault="003A0918" w:rsidP="002F3C3A">
      <w:pPr>
        <w:jc w:val="center"/>
        <w:rPr>
          <w:rFonts w:ascii="Arial" w:hAnsi="Arial"/>
          <w:sz w:val="24"/>
          <w:rtl/>
        </w:rPr>
      </w:pPr>
      <w:r w:rsidRPr="00A36BB7">
        <w:rPr>
          <w:rFonts w:ascii="Arial" w:hAnsi="Arial"/>
          <w:sz w:val="24"/>
          <w:rtl/>
        </w:rPr>
        <w:t>מס' הבנק ומס' הסניף                                         כתובת סניף הבנק/חברת הביטוח</w:t>
      </w:r>
    </w:p>
    <w:p w:rsidR="003A0918" w:rsidRPr="00A36BB7" w:rsidRDefault="003A0918" w:rsidP="002F3C3A">
      <w:pPr>
        <w:jc w:val="both"/>
        <w:rPr>
          <w:rFonts w:ascii="Arial" w:hAnsi="Arial"/>
          <w:sz w:val="24"/>
        </w:rPr>
      </w:pPr>
    </w:p>
    <w:p w:rsidR="003A0918" w:rsidRPr="00A36BB7" w:rsidRDefault="003A0918" w:rsidP="002F3C3A">
      <w:pPr>
        <w:spacing w:line="360" w:lineRule="auto"/>
        <w:jc w:val="both"/>
        <w:rPr>
          <w:rFonts w:ascii="Arial" w:hAnsi="Arial"/>
          <w:sz w:val="24"/>
        </w:rPr>
      </w:pPr>
      <w:r w:rsidRPr="00A36BB7">
        <w:rPr>
          <w:rFonts w:ascii="Arial" w:hAnsi="Arial"/>
          <w:sz w:val="24"/>
          <w:rtl/>
        </w:rPr>
        <w:t>________________               ________________          ___________________________</w:t>
      </w:r>
    </w:p>
    <w:p w:rsidR="003A0918" w:rsidRPr="00877BE3" w:rsidRDefault="003A0918" w:rsidP="002F3C3A">
      <w:pPr>
        <w:spacing w:line="360" w:lineRule="auto"/>
        <w:jc w:val="center"/>
        <w:rPr>
          <w:rFonts w:ascii="Arial" w:hAnsi="Arial"/>
          <w:sz w:val="24"/>
        </w:rPr>
      </w:pPr>
      <w:r w:rsidRPr="00A36BB7">
        <w:rPr>
          <w:rFonts w:ascii="Arial" w:hAnsi="Arial"/>
          <w:sz w:val="24"/>
          <w:rtl/>
        </w:rPr>
        <w:t>תאריך                                     שם מלא                    חתימ</w:t>
      </w:r>
      <w:r w:rsidRPr="00A36BB7">
        <w:rPr>
          <w:rFonts w:ascii="Arial" w:hAnsi="Arial" w:hint="cs"/>
          <w:sz w:val="24"/>
          <w:rtl/>
        </w:rPr>
        <w:t>ת</w:t>
      </w:r>
      <w:r w:rsidRPr="00A36BB7">
        <w:rPr>
          <w:rFonts w:ascii="Arial" w:hAnsi="Arial"/>
          <w:sz w:val="24"/>
          <w:rtl/>
        </w:rPr>
        <w:t xml:space="preserve"> וחותמת מורשה החתימה</w:t>
      </w:r>
    </w:p>
    <w:p w:rsidR="002C234F" w:rsidRDefault="002C234F" w:rsidP="002F3C3A">
      <w:pPr>
        <w:spacing w:after="200" w:line="276" w:lineRule="auto"/>
        <w:rPr>
          <w:rtl/>
        </w:rPr>
      </w:pPr>
      <w:r>
        <w:rPr>
          <w:rtl/>
        </w:rPr>
        <w:br w:type="page"/>
      </w:r>
    </w:p>
    <w:p w:rsidR="002C234F" w:rsidRPr="00177772" w:rsidRDefault="002C234F" w:rsidP="002F3C3A">
      <w:pPr>
        <w:jc w:val="center"/>
        <w:rPr>
          <w:rFonts w:ascii="David" w:hAnsi="David"/>
          <w:sz w:val="24"/>
          <w:rtl/>
        </w:rPr>
      </w:pPr>
      <w:r>
        <w:rPr>
          <w:rFonts w:ascii="David" w:hAnsi="David" w:hint="cs"/>
          <w:b/>
          <w:bCs/>
          <w:sz w:val="24"/>
          <w:u w:val="single"/>
          <w:rtl/>
        </w:rPr>
        <w:t>נספח כ"ג  - נספח הצמדה</w:t>
      </w:r>
    </w:p>
    <w:p w:rsidR="002C234F" w:rsidRPr="00177772" w:rsidRDefault="002C234F" w:rsidP="002F3C3A">
      <w:pPr>
        <w:ind w:left="1440" w:firstLine="720"/>
        <w:rPr>
          <w:rFonts w:ascii="David" w:hAnsi="David"/>
          <w:sz w:val="24"/>
          <w:rtl/>
        </w:rPr>
      </w:pPr>
    </w:p>
    <w:p w:rsidR="002C234F" w:rsidRPr="00177772" w:rsidRDefault="002C234F" w:rsidP="00F42E8A">
      <w:pPr>
        <w:pStyle w:val="aa"/>
        <w:widowControl w:val="0"/>
        <w:numPr>
          <w:ilvl w:val="0"/>
          <w:numId w:val="33"/>
        </w:numPr>
        <w:spacing w:before="120" w:line="276" w:lineRule="auto"/>
        <w:contextualSpacing w:val="0"/>
        <w:jc w:val="both"/>
        <w:rPr>
          <w:rFonts w:ascii="David" w:hAnsi="David"/>
        </w:rPr>
      </w:pPr>
      <w:r w:rsidRPr="00177772">
        <w:rPr>
          <w:rFonts w:ascii="David" w:hAnsi="David"/>
          <w:rtl/>
        </w:rPr>
        <w:t xml:space="preserve">התמורה תוצמד למדד </w:t>
      </w:r>
      <w:r w:rsidR="00695475">
        <w:rPr>
          <w:rFonts w:ascii="David" w:hAnsi="David" w:hint="cs"/>
          <w:rtl/>
        </w:rPr>
        <w:t>תשומות הבנייה</w:t>
      </w:r>
      <w:r w:rsidRPr="00177772">
        <w:rPr>
          <w:rFonts w:ascii="David" w:hAnsi="David"/>
          <w:rtl/>
        </w:rPr>
        <w:t xml:space="preserve">, מדי </w:t>
      </w:r>
      <w:r w:rsidR="006D4C39">
        <w:rPr>
          <w:rFonts w:ascii="David" w:hAnsi="David" w:hint="cs"/>
          <w:rtl/>
        </w:rPr>
        <w:t>חודש</w:t>
      </w:r>
      <w:r w:rsidRPr="00177772">
        <w:rPr>
          <w:rFonts w:ascii="David" w:hAnsi="David"/>
          <w:rtl/>
        </w:rPr>
        <w:t xml:space="preserve">, ובהתאם להוראת החשב הכללי </w:t>
      </w:r>
      <w:r w:rsidRPr="00177772">
        <w:rPr>
          <w:rFonts w:ascii="David" w:hAnsi="David" w:hint="cs"/>
          <w:rtl/>
        </w:rPr>
        <w:t xml:space="preserve">שמספרה 7.5.2.1 </w:t>
      </w:r>
      <w:r w:rsidRPr="00177772">
        <w:rPr>
          <w:rFonts w:ascii="David" w:hAnsi="David"/>
          <w:rtl/>
        </w:rPr>
        <w:t>ולהוראות שלהלן:</w:t>
      </w:r>
    </w:p>
    <w:p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הגדרות בנושא הצמדה:</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הבסיס</w:t>
      </w:r>
      <w:r w:rsidRPr="00177772">
        <w:rPr>
          <w:rFonts w:ascii="David" w:hAnsi="David"/>
          <w:sz w:val="24"/>
          <w:rtl/>
        </w:rPr>
        <w:t xml:space="preserve"> – המועד האחרון להגשת הצעות במכרז. </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תאריך התחלת הצמדה</w:t>
      </w:r>
      <w:r w:rsidRPr="00177772">
        <w:rPr>
          <w:rFonts w:ascii="David" w:hAnsi="David"/>
          <w:sz w:val="24"/>
          <w:rtl/>
        </w:rPr>
        <w:t xml:space="preserve"> – המועד שממנו והלאה מחושבת ההצמדה (ככלל, 18 חודש מתאריך הבסיס, למעט האמור בסעיף </w:t>
      </w:r>
      <w:r w:rsidRPr="00010C38">
        <w:fldChar w:fldCharType="begin"/>
      </w:r>
      <w:r w:rsidRPr="00010C38">
        <w:instrText xml:space="preserve"> REF _Ref505849977 \r \h  \* MERGEFORMAT </w:instrText>
      </w:r>
      <w:r w:rsidRPr="00010C38">
        <w:fldChar w:fldCharType="separate"/>
      </w:r>
      <w:r w:rsidR="005519AC" w:rsidRPr="005519AC">
        <w:rPr>
          <w:rFonts w:ascii="David" w:hAnsi="David"/>
          <w:sz w:val="24"/>
          <w:cs/>
        </w:rPr>
        <w:t>‎</w:t>
      </w:r>
      <w:r w:rsidR="005519AC" w:rsidRPr="005519AC">
        <w:rPr>
          <w:rFonts w:ascii="David" w:hAnsi="David"/>
          <w:sz w:val="24"/>
        </w:rPr>
        <w:t>1.13</w:t>
      </w:r>
      <w:r w:rsidRPr="00010C38">
        <w:fldChar w:fldCharType="end"/>
      </w:r>
      <w:r w:rsidRPr="00177772">
        <w:rPr>
          <w:rFonts w:ascii="David" w:hAnsi="David"/>
          <w:sz w:val="24"/>
          <w:rtl/>
        </w:rPr>
        <w:t>).</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מדד התחלתי</w:t>
      </w:r>
      <w:r w:rsidRPr="00177772">
        <w:rPr>
          <w:rFonts w:ascii="David" w:hAnsi="David"/>
          <w:sz w:val="24"/>
          <w:rtl/>
        </w:rPr>
        <w:t xml:space="preserve"> – המדד הידוע בתאריך התחלת ההצמדה.</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המדד הקובע</w:t>
      </w:r>
      <w:r w:rsidRPr="00177772">
        <w:rPr>
          <w:rFonts w:ascii="David" w:hAnsi="David"/>
          <w:sz w:val="24"/>
          <w:rtl/>
        </w:rPr>
        <w:t xml:space="preserve"> – המדד האחרון הידוע ביום מועד ביצוע ההצמדה. </w:t>
      </w:r>
    </w:p>
    <w:p w:rsidR="002C234F" w:rsidRPr="00177772" w:rsidRDefault="002C234F" w:rsidP="002F3C3A">
      <w:pPr>
        <w:widowControl w:val="0"/>
        <w:numPr>
          <w:ilvl w:val="1"/>
          <w:numId w:val="33"/>
        </w:numPr>
        <w:spacing w:before="120" w:line="276" w:lineRule="auto"/>
        <w:ind w:left="946" w:hanging="450"/>
        <w:jc w:val="both"/>
        <w:rPr>
          <w:rFonts w:ascii="David" w:hAnsi="David"/>
          <w:sz w:val="24"/>
        </w:rPr>
      </w:pPr>
      <w:r w:rsidRPr="00177772">
        <w:rPr>
          <w:rFonts w:ascii="David" w:hAnsi="David"/>
          <w:b/>
          <w:bCs/>
          <w:sz w:val="24"/>
          <w:rtl/>
        </w:rPr>
        <w:t>הצמדה שלילית</w:t>
      </w:r>
      <w:r w:rsidRPr="00177772">
        <w:rPr>
          <w:rFonts w:ascii="David" w:hAnsi="David"/>
          <w:sz w:val="24"/>
          <w:rtl/>
        </w:rPr>
        <w:t xml:space="preserve"> – הצמדה המבוצעת כאשר המדד או הרכב המדדים הקובע ירד אל מתחת לשיעור המדד ההתחלתי.</w:t>
      </w:r>
    </w:p>
    <w:p w:rsidR="002C234F" w:rsidRPr="00177772" w:rsidRDefault="002C234F" w:rsidP="00F42E8A">
      <w:pPr>
        <w:widowControl w:val="0"/>
        <w:numPr>
          <w:ilvl w:val="1"/>
          <w:numId w:val="33"/>
        </w:numPr>
        <w:spacing w:before="120" w:line="276" w:lineRule="auto"/>
        <w:ind w:left="946" w:hanging="450"/>
        <w:jc w:val="both"/>
        <w:rPr>
          <w:rFonts w:ascii="David" w:hAnsi="David"/>
          <w:sz w:val="24"/>
          <w:rtl/>
        </w:rPr>
      </w:pPr>
      <w:r w:rsidRPr="00177772">
        <w:rPr>
          <w:rFonts w:ascii="David" w:hAnsi="David"/>
          <w:b/>
          <w:bCs/>
          <w:sz w:val="24"/>
          <w:rtl/>
        </w:rPr>
        <w:t xml:space="preserve">מדד </w:t>
      </w:r>
      <w:r w:rsidR="00695475">
        <w:rPr>
          <w:rFonts w:ascii="David" w:hAnsi="David" w:hint="cs"/>
          <w:b/>
          <w:bCs/>
          <w:sz w:val="24"/>
          <w:rtl/>
        </w:rPr>
        <w:t>תשומות הבנייה</w:t>
      </w:r>
      <w:r w:rsidRPr="00177772">
        <w:rPr>
          <w:rFonts w:ascii="David" w:hAnsi="David"/>
          <w:sz w:val="24"/>
          <w:rtl/>
        </w:rPr>
        <w:t xml:space="preserve"> – כפי שמפורסם על ידי הלשכה המרכזית לסטטיסטיקה או מי שהוסמך על ידי ממשלת ישראל להחליפה.</w:t>
      </w:r>
    </w:p>
    <w:p w:rsidR="002C234F" w:rsidRPr="00177772" w:rsidRDefault="002C234F" w:rsidP="002F3C3A">
      <w:pPr>
        <w:widowControl w:val="0"/>
        <w:spacing w:before="120"/>
        <w:ind w:left="540"/>
        <w:rPr>
          <w:rFonts w:ascii="David" w:hAnsi="David"/>
          <w:sz w:val="24"/>
          <w:u w:val="single"/>
          <w:rtl/>
        </w:rPr>
      </w:pPr>
      <w:r w:rsidRPr="00177772">
        <w:rPr>
          <w:rFonts w:ascii="David" w:hAnsi="David"/>
          <w:sz w:val="24"/>
          <w:u w:val="single"/>
          <w:rtl/>
        </w:rPr>
        <w:t xml:space="preserve">עקרונות ביצוע הצמדה </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המחירים</w:t>
      </w:r>
      <w:r w:rsidRPr="00177772">
        <w:rPr>
          <w:rFonts w:ascii="David" w:hAnsi="David"/>
          <w:sz w:val="24"/>
        </w:rPr>
        <w:t xml:space="preserve"> </w:t>
      </w:r>
      <w:r w:rsidRPr="00177772">
        <w:rPr>
          <w:rFonts w:ascii="David" w:hAnsi="David"/>
          <w:sz w:val="24"/>
          <w:rtl/>
        </w:rPr>
        <w:t>יוצמדו</w:t>
      </w:r>
      <w:r w:rsidRPr="00177772">
        <w:rPr>
          <w:rFonts w:ascii="David" w:hAnsi="David"/>
          <w:sz w:val="24"/>
        </w:rPr>
        <w:t xml:space="preserve"> </w:t>
      </w:r>
      <w:r w:rsidRPr="00177772">
        <w:rPr>
          <w:rFonts w:ascii="David" w:hAnsi="David"/>
          <w:sz w:val="24"/>
          <w:rtl/>
        </w:rPr>
        <w:t>לשינויים</w:t>
      </w:r>
      <w:r w:rsidRPr="00177772">
        <w:rPr>
          <w:rFonts w:ascii="David" w:hAnsi="David"/>
          <w:sz w:val="24"/>
        </w:rPr>
        <w:t xml:space="preserve"> </w:t>
      </w:r>
      <w:r w:rsidRPr="00177772">
        <w:rPr>
          <w:rFonts w:ascii="David" w:hAnsi="David"/>
          <w:sz w:val="24"/>
          <w:rtl/>
        </w:rPr>
        <w:t>ב</w:t>
      </w:r>
      <w:r w:rsidRPr="00177772">
        <w:rPr>
          <w:rFonts w:ascii="David" w:hAnsi="David"/>
          <w:sz w:val="24"/>
          <w:rtl/>
        </w:rPr>
        <w:softHyphen/>
        <w:t xml:space="preserve">מדד </w:t>
      </w:r>
      <w:r w:rsidR="00695475">
        <w:rPr>
          <w:rFonts w:ascii="David" w:hAnsi="David"/>
          <w:sz w:val="24"/>
          <w:rtl/>
        </w:rPr>
        <w:t>תשומות הבנייה</w:t>
      </w:r>
      <w:r w:rsidRPr="00177772">
        <w:rPr>
          <w:rFonts w:ascii="David" w:hAnsi="David"/>
          <w:sz w:val="24"/>
          <w:rtl/>
        </w:rPr>
        <w:t xml:space="preserve"> (להלן: "</w:t>
      </w:r>
      <w:r w:rsidRPr="002F3C3A">
        <w:rPr>
          <w:rFonts w:ascii="David" w:hAnsi="David"/>
          <w:b/>
          <w:bCs/>
          <w:sz w:val="24"/>
          <w:rtl/>
        </w:rPr>
        <w:t>המדד</w:t>
      </w:r>
      <w:r w:rsidRPr="00177772">
        <w:rPr>
          <w:rFonts w:ascii="David" w:hAnsi="David"/>
          <w:sz w:val="24"/>
          <w:rtl/>
        </w:rPr>
        <w:t>").</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סכום ההצמדה שיחושב יתווסף או יופחת, אם חלה ירידה במדד הרלוונטי, לתעריפים שנקבעו בהתקשרות.</w:t>
      </w:r>
    </w:p>
    <w:p w:rsidR="002C234F" w:rsidRPr="00177772" w:rsidRDefault="002C234F" w:rsidP="002F3C3A">
      <w:pPr>
        <w:widowControl w:val="0"/>
        <w:numPr>
          <w:ilvl w:val="1"/>
          <w:numId w:val="33"/>
        </w:numPr>
        <w:spacing w:before="120" w:line="276" w:lineRule="auto"/>
        <w:ind w:left="1036"/>
        <w:jc w:val="both"/>
        <w:rPr>
          <w:rFonts w:ascii="David" w:hAnsi="David"/>
          <w:sz w:val="24"/>
        </w:rPr>
      </w:pPr>
      <w:r w:rsidRPr="00177772">
        <w:rPr>
          <w:rFonts w:ascii="David" w:hAnsi="David"/>
          <w:sz w:val="24"/>
          <w:rtl/>
        </w:rPr>
        <w:t>ביצוע הצמדה יהיה גם במקרים שבהם מדובר בהצמדה שלילית.</w:t>
      </w:r>
    </w:p>
    <w:p w:rsidR="002C234F" w:rsidRPr="00177772" w:rsidRDefault="002C234F" w:rsidP="002F3C3A">
      <w:pPr>
        <w:widowControl w:val="0"/>
        <w:numPr>
          <w:ilvl w:val="1"/>
          <w:numId w:val="33"/>
        </w:numPr>
        <w:spacing w:before="120" w:line="276" w:lineRule="auto"/>
        <w:ind w:left="1036" w:hanging="566"/>
        <w:jc w:val="both"/>
        <w:rPr>
          <w:rFonts w:ascii="David" w:hAnsi="David"/>
          <w:sz w:val="24"/>
        </w:rPr>
      </w:pPr>
      <w:r w:rsidRPr="00177772">
        <w:rPr>
          <w:rFonts w:ascii="David" w:hAnsi="David"/>
          <w:sz w:val="24"/>
          <w:rtl/>
        </w:rPr>
        <w:t>ביצוע ההצמדה יהיה במועד הוצאת החשבונית.</w:t>
      </w:r>
    </w:p>
    <w:p w:rsidR="002C234F" w:rsidRPr="00177772" w:rsidRDefault="002C234F" w:rsidP="002F3C3A">
      <w:pPr>
        <w:widowControl w:val="0"/>
        <w:spacing w:before="120"/>
        <w:ind w:left="540"/>
        <w:rPr>
          <w:rFonts w:ascii="David" w:hAnsi="David"/>
          <w:sz w:val="24"/>
          <w:u w:val="single"/>
        </w:rPr>
      </w:pPr>
      <w:r w:rsidRPr="00177772">
        <w:rPr>
          <w:rFonts w:ascii="David" w:hAnsi="David"/>
          <w:sz w:val="24"/>
          <w:u w:val="single"/>
          <w:rtl/>
        </w:rPr>
        <w:t>מנגנון ביצוע הצמדה</w:t>
      </w:r>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3" w:name="_Ref505849928"/>
      <w:r w:rsidRPr="00177772">
        <w:rPr>
          <w:rFonts w:ascii="David" w:hAnsi="David"/>
          <w:sz w:val="24"/>
          <w:rtl/>
        </w:rPr>
        <w:t>ביצוע ההצמדה יחל לאחר תום 18 חודשים מתאריך הבסיס, למעט במקרה המפורט בסעיף</w:t>
      </w:r>
      <w:r w:rsidRPr="00177772">
        <w:rPr>
          <w:rFonts w:ascii="David" w:hAnsi="David" w:hint="cs"/>
          <w:sz w:val="24"/>
          <w:rtl/>
        </w:rPr>
        <w:t xml:space="preserve"> </w:t>
      </w:r>
      <w:r w:rsidRPr="00010C38">
        <w:fldChar w:fldCharType="begin"/>
      </w:r>
      <w:r w:rsidRPr="00010C38">
        <w:instrText xml:space="preserve"> REF _Ref505849977 \r \h  \* MERGEFORMAT </w:instrText>
      </w:r>
      <w:r w:rsidRPr="00010C38">
        <w:fldChar w:fldCharType="separate"/>
      </w:r>
      <w:r w:rsidR="005519AC" w:rsidRPr="005519AC">
        <w:rPr>
          <w:rFonts w:ascii="David" w:hAnsi="David"/>
          <w:sz w:val="24"/>
          <w:cs/>
        </w:rPr>
        <w:t>‎</w:t>
      </w:r>
      <w:r w:rsidR="005519AC" w:rsidRPr="005519AC">
        <w:rPr>
          <w:rFonts w:ascii="David" w:hAnsi="David"/>
          <w:sz w:val="24"/>
        </w:rPr>
        <w:t>1.13</w:t>
      </w:r>
      <w:r w:rsidRPr="00010C38">
        <w:fldChar w:fldCharType="end"/>
      </w:r>
      <w:r w:rsidRPr="00177772">
        <w:rPr>
          <w:rFonts w:ascii="David" w:hAnsi="David"/>
          <w:sz w:val="24"/>
          <w:rtl/>
        </w:rPr>
        <w:t>. המדד הידוע ביום זה ייקבע כמדד ההתחלתי.</w:t>
      </w:r>
      <w:bookmarkEnd w:id="33"/>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4" w:name="_Ref505849969"/>
      <w:r w:rsidRPr="00177772">
        <w:rPr>
          <w:rFonts w:ascii="David" w:hAnsi="David"/>
          <w:sz w:val="24"/>
          <w:rtl/>
        </w:rPr>
        <w:t>ההצמדה תתבצע מדי חודש, כך שההצמדה הראשונה תתבצע בחלוף  חודש מתאריך תחילת הצמדה, ובכל 6חודש לאחר מכן.</w:t>
      </w:r>
      <w:bookmarkEnd w:id="34"/>
    </w:p>
    <w:p w:rsidR="002C234F" w:rsidRPr="00177772" w:rsidRDefault="002C234F" w:rsidP="002F3C3A">
      <w:pPr>
        <w:widowControl w:val="0"/>
        <w:numPr>
          <w:ilvl w:val="1"/>
          <w:numId w:val="33"/>
        </w:numPr>
        <w:spacing w:before="120" w:line="276" w:lineRule="auto"/>
        <w:ind w:hanging="476"/>
        <w:jc w:val="both"/>
        <w:rPr>
          <w:rFonts w:ascii="David" w:hAnsi="David"/>
          <w:sz w:val="24"/>
        </w:rPr>
      </w:pPr>
      <w:bookmarkStart w:id="35" w:name="_Ref505849977"/>
      <w:r w:rsidRPr="00177772">
        <w:rPr>
          <w:rFonts w:ascii="David" w:hAnsi="David"/>
          <w:sz w:val="24"/>
          <w:rtl/>
        </w:rPr>
        <w:t xml:space="preserve">על אף האמור בסעיף </w:t>
      </w:r>
      <w:r w:rsidRPr="00010C38">
        <w:fldChar w:fldCharType="begin"/>
      </w:r>
      <w:r w:rsidRPr="00010C38">
        <w:instrText xml:space="preserve"> REF _Ref505849928 \r \h  \* MERGEFORMAT </w:instrText>
      </w:r>
      <w:r w:rsidRPr="00010C38">
        <w:fldChar w:fldCharType="separate"/>
      </w:r>
      <w:r w:rsidR="005519AC" w:rsidRPr="005519AC">
        <w:rPr>
          <w:rFonts w:ascii="David" w:hAnsi="David"/>
          <w:sz w:val="24"/>
          <w:cs/>
        </w:rPr>
        <w:t>‎</w:t>
      </w:r>
      <w:r w:rsidR="005519AC" w:rsidRPr="005519AC">
        <w:rPr>
          <w:rFonts w:ascii="David" w:hAnsi="David"/>
          <w:sz w:val="24"/>
        </w:rPr>
        <w:t>1.11</w:t>
      </w:r>
      <w:r w:rsidRPr="00010C38">
        <w:fldChar w:fldCharType="end"/>
      </w:r>
      <w:r w:rsidRPr="00177772">
        <w:rPr>
          <w:rFonts w:ascii="David" w:hAnsi="David"/>
          <w:sz w:val="24"/>
          <w:rtl/>
        </w:rPr>
        <w:t>,</w:t>
      </w:r>
      <w:r w:rsidRPr="00177772">
        <w:rPr>
          <w:rFonts w:ascii="David" w:hAnsi="David"/>
          <w:sz w:val="24"/>
        </w:rPr>
        <w:t xml:space="preserve"> </w:t>
      </w:r>
      <w:r w:rsidRPr="00177772">
        <w:rPr>
          <w:rFonts w:ascii="David" w:hAnsi="David"/>
          <w:sz w:val="24"/>
          <w:rtl/>
        </w:rPr>
        <w:t>אם</w:t>
      </w:r>
      <w:r w:rsidRPr="00177772">
        <w:rPr>
          <w:rFonts w:ascii="David" w:hAnsi="David"/>
          <w:sz w:val="24"/>
        </w:rPr>
        <w:t xml:space="preserve"> </w:t>
      </w:r>
      <w:r w:rsidRPr="00177772">
        <w:rPr>
          <w:rFonts w:ascii="David" w:hAnsi="David"/>
          <w:sz w:val="24"/>
          <w:rtl/>
        </w:rPr>
        <w:t>במועד מסוים (להלן: "</w:t>
      </w:r>
      <w:r w:rsidRPr="002F3C3A">
        <w:rPr>
          <w:rFonts w:ascii="David" w:hAnsi="David"/>
          <w:b/>
          <w:bCs/>
          <w:sz w:val="24"/>
          <w:rtl/>
        </w:rPr>
        <w:t>יום השינוי</w:t>
      </w:r>
      <w:r w:rsidRPr="00177772">
        <w:rPr>
          <w:rFonts w:ascii="David" w:hAnsi="David"/>
          <w:sz w:val="24"/>
          <w:rtl/>
        </w:rPr>
        <w:t>") במהלך 18</w:t>
      </w:r>
      <w:r w:rsidRPr="00177772">
        <w:rPr>
          <w:rFonts w:ascii="David" w:hAnsi="David"/>
          <w:sz w:val="24"/>
        </w:rPr>
        <w:t xml:space="preserve"> </w:t>
      </w:r>
      <w:r w:rsidRPr="00177772">
        <w:rPr>
          <w:rFonts w:ascii="David" w:hAnsi="David"/>
          <w:sz w:val="24"/>
          <w:rtl/>
        </w:rPr>
        <w:t>החודשים</w:t>
      </w:r>
      <w:r w:rsidRPr="00177772">
        <w:rPr>
          <w:rFonts w:ascii="David" w:hAnsi="David"/>
          <w:sz w:val="24"/>
        </w:rPr>
        <w:t xml:space="preserve"> </w:t>
      </w:r>
      <w:r w:rsidRPr="00177772">
        <w:rPr>
          <w:rFonts w:ascii="David" w:hAnsi="David"/>
          <w:sz w:val="24"/>
          <w:rtl/>
        </w:rPr>
        <w:t>הראשונים מתאריך הבסיס,</w:t>
      </w:r>
      <w:r w:rsidRPr="00177772">
        <w:rPr>
          <w:rFonts w:ascii="David" w:hAnsi="David"/>
          <w:sz w:val="24"/>
        </w:rPr>
        <w:t xml:space="preserve"> </w:t>
      </w:r>
      <w:r w:rsidRPr="00177772">
        <w:rPr>
          <w:rFonts w:ascii="David" w:hAnsi="David"/>
          <w:sz w:val="24"/>
          <w:rtl/>
        </w:rPr>
        <w:t>יחול</w:t>
      </w:r>
      <w:r w:rsidRPr="00177772">
        <w:rPr>
          <w:rFonts w:ascii="David" w:hAnsi="David"/>
          <w:sz w:val="24"/>
        </w:rPr>
        <w:t xml:space="preserve"> </w:t>
      </w:r>
      <w:r w:rsidRPr="00177772">
        <w:rPr>
          <w:rFonts w:ascii="David" w:hAnsi="David"/>
          <w:sz w:val="24"/>
          <w:rtl/>
        </w:rPr>
        <w:t>שינוי</w:t>
      </w:r>
      <w:r w:rsidRPr="00177772">
        <w:rPr>
          <w:rFonts w:ascii="David" w:hAnsi="David"/>
          <w:sz w:val="24"/>
        </w:rPr>
        <w:t xml:space="preserve"> </w:t>
      </w:r>
      <w:r w:rsidRPr="00177772">
        <w:rPr>
          <w:rFonts w:ascii="David" w:hAnsi="David"/>
          <w:sz w:val="24"/>
          <w:rtl/>
        </w:rPr>
        <w:t>במדד – כך שיהיה גבוה בשיעור של 4% ויותר מהמדד הידוע בתאריך הבסיס, יחל חישוב ההצמדה מנקודה זו ואילך, באופן הבא:</w:t>
      </w:r>
      <w:bookmarkEnd w:id="35"/>
    </w:p>
    <w:p w:rsidR="002C234F" w:rsidRPr="00177772" w:rsidRDefault="002C234F" w:rsidP="002F3C3A">
      <w:pPr>
        <w:widowControl w:val="0"/>
        <w:numPr>
          <w:ilvl w:val="2"/>
          <w:numId w:val="33"/>
        </w:numPr>
        <w:spacing w:before="120" w:line="276" w:lineRule="auto"/>
        <w:ind w:left="1396" w:hanging="630"/>
        <w:jc w:val="both"/>
        <w:rPr>
          <w:rFonts w:ascii="David" w:hAnsi="David"/>
          <w:sz w:val="24"/>
        </w:rPr>
      </w:pPr>
      <w:r w:rsidRPr="00177772">
        <w:rPr>
          <w:rFonts w:ascii="David" w:hAnsi="David"/>
          <w:sz w:val="24"/>
          <w:rtl/>
        </w:rPr>
        <w:t>המדד הידוע ביום השינוי ייקבע כמדד ההתחלתי.</w:t>
      </w:r>
    </w:p>
    <w:p w:rsidR="008845C1" w:rsidRDefault="002C234F" w:rsidP="00FD5FF1">
      <w:pPr>
        <w:widowControl w:val="0"/>
        <w:numPr>
          <w:ilvl w:val="2"/>
          <w:numId w:val="33"/>
        </w:numPr>
        <w:spacing w:before="120" w:line="276" w:lineRule="auto"/>
        <w:ind w:left="1396" w:hanging="630"/>
        <w:jc w:val="both"/>
        <w:rPr>
          <w:rFonts w:ascii="David" w:hAnsi="David"/>
          <w:sz w:val="24"/>
          <w:rtl/>
        </w:rPr>
      </w:pPr>
      <w:r w:rsidRPr="00177772">
        <w:rPr>
          <w:rFonts w:ascii="David" w:hAnsi="David"/>
          <w:sz w:val="24"/>
          <w:rtl/>
        </w:rPr>
        <w:t xml:space="preserve">ביצוע ההצמדה ייעשה בחלוף פרק הזמן שנקבע לביצוע הצמדות, כאמור בסעיף </w:t>
      </w:r>
      <w:r w:rsidRPr="00010C38">
        <w:fldChar w:fldCharType="begin"/>
      </w:r>
      <w:r w:rsidRPr="00010C38">
        <w:instrText xml:space="preserve"> REF _Ref505849969 \r \h  \* MERGEFORMAT </w:instrText>
      </w:r>
      <w:r w:rsidRPr="00010C38">
        <w:fldChar w:fldCharType="separate"/>
      </w:r>
      <w:r w:rsidR="005519AC" w:rsidRPr="005519AC">
        <w:rPr>
          <w:rFonts w:ascii="David" w:hAnsi="David"/>
          <w:sz w:val="24"/>
          <w:cs/>
        </w:rPr>
        <w:t>‎</w:t>
      </w:r>
      <w:r w:rsidR="005519AC" w:rsidRPr="005519AC">
        <w:rPr>
          <w:rFonts w:ascii="David" w:hAnsi="David"/>
          <w:sz w:val="24"/>
        </w:rPr>
        <w:t>1.12</w:t>
      </w:r>
      <w:r w:rsidRPr="00010C38">
        <w:fldChar w:fldCharType="end"/>
      </w:r>
      <w:r w:rsidRPr="00177772">
        <w:rPr>
          <w:rFonts w:ascii="David" w:hAnsi="David"/>
          <w:sz w:val="24"/>
          <w:rtl/>
        </w:rPr>
        <w:t xml:space="preserve"> לעיל. </w:t>
      </w:r>
    </w:p>
    <w:p w:rsidR="008845C1" w:rsidRDefault="008845C1">
      <w:pPr>
        <w:bidi w:val="0"/>
        <w:spacing w:after="200" w:line="276" w:lineRule="auto"/>
        <w:rPr>
          <w:rFonts w:ascii="David" w:hAnsi="David"/>
          <w:sz w:val="24"/>
          <w:rtl/>
        </w:rPr>
      </w:pPr>
      <w:r>
        <w:rPr>
          <w:rFonts w:ascii="David" w:hAnsi="David"/>
          <w:sz w:val="24"/>
          <w:rtl/>
        </w:rPr>
        <w:br w:type="page"/>
      </w:r>
    </w:p>
    <w:p w:rsidR="002C234F" w:rsidRDefault="008845C1" w:rsidP="002F3C3A">
      <w:pPr>
        <w:widowControl w:val="0"/>
        <w:spacing w:before="120" w:line="276" w:lineRule="auto"/>
        <w:jc w:val="center"/>
        <w:rPr>
          <w:rFonts w:ascii="David" w:hAnsi="David"/>
          <w:b/>
          <w:bCs/>
          <w:sz w:val="24"/>
          <w:u w:val="single"/>
          <w:rtl/>
        </w:rPr>
      </w:pPr>
      <w:r>
        <w:rPr>
          <w:rFonts w:ascii="David" w:hAnsi="David" w:hint="cs"/>
          <w:b/>
          <w:bCs/>
          <w:sz w:val="24"/>
          <w:u w:val="single"/>
          <w:rtl/>
        </w:rPr>
        <w:t>נספח כ"ד</w:t>
      </w:r>
      <w:r w:rsidR="00E851EB">
        <w:rPr>
          <w:rFonts w:ascii="David" w:hAnsi="David" w:hint="cs"/>
          <w:b/>
          <w:bCs/>
          <w:sz w:val="24"/>
          <w:u w:val="single"/>
          <w:rtl/>
        </w:rPr>
        <w:t xml:space="preserve"> –</w:t>
      </w:r>
      <w:r>
        <w:rPr>
          <w:rFonts w:ascii="David" w:hAnsi="David" w:hint="cs"/>
          <w:b/>
          <w:bCs/>
          <w:sz w:val="24"/>
          <w:u w:val="single"/>
          <w:rtl/>
        </w:rPr>
        <w:t xml:space="preserve"> רשימת בדיקה (צ'קליסט)</w:t>
      </w:r>
    </w:p>
    <w:p w:rsidR="00844E1C" w:rsidRPr="002F3C3A" w:rsidRDefault="00844E1C" w:rsidP="002F3C3A">
      <w:pPr>
        <w:widowControl w:val="0"/>
        <w:spacing w:before="120" w:line="276" w:lineRule="auto"/>
        <w:jc w:val="center"/>
        <w:rPr>
          <w:rFonts w:ascii="David" w:hAnsi="David"/>
          <w:b/>
          <w:bCs/>
          <w:sz w:val="24"/>
          <w:u w:val="single"/>
        </w:rPr>
      </w:pPr>
    </w:p>
    <w:p w:rsidR="00844E1C" w:rsidRDefault="00844E1C" w:rsidP="003A5F74">
      <w:pPr>
        <w:pStyle w:val="1"/>
        <w:numPr>
          <w:ilvl w:val="0"/>
          <w:numId w:val="45"/>
        </w:numPr>
        <w:tabs>
          <w:tab w:val="clear" w:pos="3762"/>
        </w:tabs>
        <w:ind w:left="-2"/>
        <w:rPr>
          <w:b w:val="0"/>
          <w:bCs w:val="0"/>
          <w:sz w:val="24"/>
          <w:szCs w:val="24"/>
          <w:u w:val="none"/>
        </w:rPr>
      </w:pPr>
      <w:r w:rsidRPr="0078073E">
        <w:rPr>
          <w:rFonts w:hint="cs"/>
          <w:b w:val="0"/>
          <w:bCs w:val="0"/>
          <w:sz w:val="24"/>
          <w:szCs w:val="24"/>
          <w:u w:val="none"/>
          <w:rtl/>
        </w:rPr>
        <w:t xml:space="preserve">מצורפת בזו רשימת </w:t>
      </w:r>
      <w:r>
        <w:rPr>
          <w:rFonts w:hint="cs"/>
          <w:b w:val="0"/>
          <w:bCs w:val="0"/>
          <w:sz w:val="24"/>
          <w:szCs w:val="24"/>
          <w:u w:val="none"/>
          <w:rtl/>
        </w:rPr>
        <w:t xml:space="preserve">בדיקה ("צ'קליסט") של מסמכים שעל המציע לצרף להצעתו. </w:t>
      </w:r>
    </w:p>
    <w:p w:rsidR="00844E1C" w:rsidRDefault="00844E1C" w:rsidP="003A5F74">
      <w:pPr>
        <w:pStyle w:val="1"/>
        <w:numPr>
          <w:ilvl w:val="1"/>
          <w:numId w:val="45"/>
        </w:numPr>
        <w:tabs>
          <w:tab w:val="clear" w:pos="3762"/>
        </w:tabs>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rsidR="00844E1C" w:rsidRDefault="00844E1C" w:rsidP="003A5F74">
      <w:pPr>
        <w:pStyle w:val="1"/>
        <w:numPr>
          <w:ilvl w:val="1"/>
          <w:numId w:val="45"/>
        </w:numPr>
        <w:tabs>
          <w:tab w:val="clear" w:pos="3762"/>
        </w:tabs>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rsidR="00844E1C" w:rsidRDefault="00844E1C" w:rsidP="003A5F74">
      <w:pPr>
        <w:pStyle w:val="1"/>
        <w:numPr>
          <w:ilvl w:val="0"/>
          <w:numId w:val="45"/>
        </w:numPr>
        <w:tabs>
          <w:tab w:val="clear" w:pos="3762"/>
        </w:tabs>
        <w:ind w:left="-2"/>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rsidR="00844E1C" w:rsidRDefault="00844E1C" w:rsidP="00844E1C">
      <w:pPr>
        <w:pStyle w:val="1"/>
        <w:numPr>
          <w:ilvl w:val="0"/>
          <w:numId w:val="45"/>
        </w:numPr>
        <w:rPr>
          <w:b w:val="0"/>
          <w:bCs w:val="0"/>
          <w:sz w:val="24"/>
          <w:szCs w:val="24"/>
          <w:u w:val="none"/>
        </w:rPr>
      </w:pPr>
      <w:r>
        <w:rPr>
          <w:rFonts w:hint="cs"/>
          <w:b w:val="0"/>
          <w:bCs w:val="0"/>
          <w:sz w:val="24"/>
          <w:szCs w:val="24"/>
          <w:u w:val="none"/>
          <w:rtl/>
        </w:rPr>
        <w:t>המציע מתחייב שהסימון בטבלה הוא אמת.</w:t>
      </w:r>
    </w:p>
    <w:p w:rsidR="00844E1C" w:rsidRPr="001F03FA" w:rsidRDefault="00844E1C" w:rsidP="00844E1C">
      <w:pPr>
        <w:rPr>
          <w:rtl/>
        </w:rPr>
      </w:pPr>
    </w:p>
    <w:tbl>
      <w:tblPr>
        <w:tblStyle w:val="af4"/>
        <w:bidiVisual/>
        <w:tblW w:w="9203" w:type="dxa"/>
        <w:tblLook w:val="04A0" w:firstRow="1" w:lastRow="0" w:firstColumn="1" w:lastColumn="0" w:noHBand="0" w:noVBand="1"/>
      </w:tblPr>
      <w:tblGrid>
        <w:gridCol w:w="3722"/>
        <w:gridCol w:w="1228"/>
        <w:gridCol w:w="4253"/>
      </w:tblGrid>
      <w:tr w:rsidR="00844E1C" w:rsidTr="00F83980">
        <w:trPr>
          <w:trHeight w:val="567"/>
        </w:trPr>
        <w:tc>
          <w:tcPr>
            <w:tcW w:w="3722" w:type="dxa"/>
            <w:vAlign w:val="center"/>
          </w:tcPr>
          <w:p w:rsidR="00844E1C" w:rsidRPr="00CC38FA" w:rsidRDefault="00844E1C" w:rsidP="00F83980">
            <w:pPr>
              <w:jc w:val="center"/>
              <w:rPr>
                <w:b/>
                <w:bCs/>
                <w:rtl/>
              </w:rPr>
            </w:pPr>
            <w:r>
              <w:br w:type="page"/>
            </w:r>
            <w:r>
              <w:rPr>
                <w:rFonts w:hint="cs"/>
                <w:b/>
                <w:bCs/>
                <w:rtl/>
              </w:rPr>
              <w:t>המסמך</w:t>
            </w:r>
          </w:p>
        </w:tc>
        <w:tc>
          <w:tcPr>
            <w:tcW w:w="1228" w:type="dxa"/>
            <w:vAlign w:val="center"/>
          </w:tcPr>
          <w:p w:rsidR="00844E1C" w:rsidRPr="00CC38FA" w:rsidRDefault="00844E1C" w:rsidP="00F83980">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rsidR="00844E1C" w:rsidRPr="00CC38FA" w:rsidRDefault="00844E1C" w:rsidP="00F83980">
            <w:pPr>
              <w:jc w:val="center"/>
              <w:rPr>
                <w:b/>
                <w:bCs/>
                <w:rtl/>
              </w:rPr>
            </w:pPr>
            <w:r>
              <w:rPr>
                <w:rFonts w:hint="cs"/>
                <w:b/>
                <w:bCs/>
                <w:rtl/>
              </w:rPr>
              <w:t>הערות</w:t>
            </w:r>
          </w:p>
        </w:tc>
      </w:tr>
      <w:tr w:rsidR="00844E1C" w:rsidTr="00F83980">
        <w:trPr>
          <w:trHeight w:val="567"/>
        </w:trPr>
        <w:tc>
          <w:tcPr>
            <w:tcW w:w="3722" w:type="dxa"/>
            <w:vAlign w:val="center"/>
          </w:tcPr>
          <w:p w:rsidR="00844E1C" w:rsidRDefault="00844E1C" w:rsidP="00F83980">
            <w:pPr>
              <w:jc w:val="center"/>
              <w:rPr>
                <w:rtl/>
              </w:rPr>
            </w:pPr>
            <w:r>
              <w:rPr>
                <w:rFonts w:hint="cs"/>
                <w:rtl/>
              </w:rPr>
              <w:t>הזמנה להציע הצעות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הסכם ההתקשרות, חתום בכל עמוד על ידי מורשי החתימה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ג' </w:t>
            </w:r>
            <w:r>
              <w:rPr>
                <w:rtl/>
              </w:rPr>
              <w:t>–</w:t>
            </w:r>
            <w:r>
              <w:rPr>
                <w:rFonts w:hint="cs"/>
                <w:rtl/>
              </w:rPr>
              <w:t xml:space="preserve"> תצהיר פרטים כלליים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ד' </w:t>
            </w:r>
            <w:r>
              <w:rPr>
                <w:rtl/>
              </w:rPr>
              <w:t>–</w:t>
            </w:r>
            <w:r>
              <w:rPr>
                <w:rFonts w:hint="cs"/>
                <w:rtl/>
              </w:rPr>
              <w:t xml:space="preserve"> תצהיר בדבר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ה' </w:t>
            </w:r>
            <w:r>
              <w:rPr>
                <w:rtl/>
              </w:rPr>
              <w:t>–</w:t>
            </w:r>
            <w:r>
              <w:rPr>
                <w:rFonts w:hint="cs"/>
                <w:rtl/>
              </w:rPr>
              <w:t xml:space="preserve"> תצהיר בדבר ניסיונו של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ו' </w:t>
            </w:r>
            <w:r>
              <w:rPr>
                <w:rtl/>
              </w:rPr>
              <w:t>–</w:t>
            </w:r>
            <w:r>
              <w:rPr>
                <w:rFonts w:hint="cs"/>
                <w:rtl/>
              </w:rPr>
              <w:t xml:space="preserve"> תצהיר רו"ח בדבר היקפי הכנסות מהפרויקטים שצוינו בנספח הניסיון</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1E5433" w:rsidRDefault="00844E1C" w:rsidP="00F83980">
            <w:pPr>
              <w:jc w:val="center"/>
              <w:rPr>
                <w:rtl/>
              </w:rPr>
            </w:pPr>
            <w:r>
              <w:rPr>
                <w:rFonts w:hint="cs"/>
                <w:rtl/>
              </w:rPr>
              <w:t xml:space="preserve">נספח י"ד </w:t>
            </w:r>
            <w:r>
              <w:rPr>
                <w:rtl/>
              </w:rPr>
              <w:t>–</w:t>
            </w:r>
            <w:r>
              <w:rPr>
                <w:rFonts w:hint="cs"/>
                <w:rtl/>
              </w:rPr>
              <w:t xml:space="preserve"> תצהיר </w:t>
            </w:r>
            <w:r>
              <w:rPr>
                <w:rFonts w:hint="cs"/>
                <w:b/>
                <w:bCs/>
                <w:rtl/>
              </w:rPr>
              <w:t>למציע פלסטיני</w:t>
            </w:r>
            <w:r>
              <w:rPr>
                <w:rFonts w:hint="cs"/>
                <w:rtl/>
              </w:rPr>
              <w:t xml:space="preserve"> בדבר תשלום שכר מינימום ותשלומים סוציאליים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י"ז  </w:t>
            </w:r>
            <w:r>
              <w:rPr>
                <w:rtl/>
              </w:rPr>
              <w:t>–</w:t>
            </w:r>
            <w:r>
              <w:rPr>
                <w:rFonts w:hint="cs"/>
                <w:rtl/>
              </w:rPr>
              <w:t xml:space="preserve"> תצהיר בדבר אי תיאום הצעות במכרז</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 xml:space="preserve">נספח י"ח </w:t>
            </w:r>
            <w:r>
              <w:rPr>
                <w:rtl/>
              </w:rPr>
              <w:t>–</w:t>
            </w:r>
            <w:r>
              <w:rPr>
                <w:rFonts w:hint="cs"/>
                <w:rtl/>
              </w:rPr>
              <w:t xml:space="preserve"> תצהיר בדבר הרשעות לפי חוק </w:t>
            </w:r>
            <w:r w:rsidR="00832063">
              <w:rPr>
                <w:rFonts w:hint="cs"/>
                <w:rtl/>
              </w:rPr>
              <w:t>התחרות הכלכלית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301B75">
            <w:pPr>
              <w:jc w:val="center"/>
              <w:rPr>
                <w:rtl/>
              </w:rPr>
            </w:pPr>
            <w:r>
              <w:rPr>
                <w:rFonts w:hint="cs"/>
                <w:rtl/>
              </w:rPr>
              <w:t xml:space="preserve">נספח כ"א </w:t>
            </w:r>
            <w:r>
              <w:rPr>
                <w:rtl/>
              </w:rPr>
              <w:t>–</w:t>
            </w:r>
            <w:r>
              <w:rPr>
                <w:rFonts w:hint="cs"/>
                <w:rtl/>
              </w:rPr>
              <w:t xml:space="preserve"> </w:t>
            </w:r>
            <w:r w:rsidR="00301B75">
              <w:rPr>
                <w:rFonts w:hint="cs"/>
                <w:rtl/>
              </w:rPr>
              <w:t>נמחק</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301B75" w:rsidRDefault="00844E1C" w:rsidP="00F83980">
            <w:pPr>
              <w:jc w:val="center"/>
              <w:rPr>
                <w:rtl/>
              </w:rPr>
            </w:pPr>
            <w:r w:rsidRPr="00B03191">
              <w:rPr>
                <w:rFonts w:hint="eastAsia"/>
                <w:rtl/>
              </w:rPr>
              <w:t>נספח</w:t>
            </w:r>
            <w:r w:rsidRPr="00B03191">
              <w:rPr>
                <w:rtl/>
              </w:rPr>
              <w:t xml:space="preserve"> כ"ב – ערבות הצעה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CC38FA" w:rsidRDefault="00844E1C" w:rsidP="00F83980">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CC38FA" w:rsidRDefault="00844E1C" w:rsidP="00F83980">
            <w:pPr>
              <w:jc w:val="center"/>
              <w:rPr>
                <w:rtl/>
              </w:rPr>
            </w:pPr>
            <w:r>
              <w:rPr>
                <w:rFonts w:hint="cs"/>
                <w:rtl/>
              </w:rPr>
              <w:t>קורות חיים של 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Pr="00B03191" w:rsidRDefault="00844E1C" w:rsidP="00F83980">
            <w:pPr>
              <w:jc w:val="center"/>
              <w:rPr>
                <w:rtl/>
              </w:rPr>
            </w:pPr>
            <w:r w:rsidRPr="00B03191">
              <w:rPr>
                <w:rFonts w:hint="eastAsia"/>
                <w:rtl/>
              </w:rPr>
              <w:t>המלצות</w:t>
            </w:r>
            <w:r w:rsidRPr="00B03191">
              <w:rPr>
                <w:rtl/>
              </w:rPr>
              <w:t xml:space="preserve"> </w:t>
            </w:r>
            <w:r w:rsidRPr="00B03191">
              <w:rPr>
                <w:rFonts w:hint="eastAsia"/>
                <w:rtl/>
              </w:rPr>
              <w:t>על</w:t>
            </w:r>
            <w:r w:rsidRPr="00B03191">
              <w:rPr>
                <w:rtl/>
              </w:rPr>
              <w:t xml:space="preserve"> </w:t>
            </w:r>
            <w:r w:rsidRPr="00B03191">
              <w:rPr>
                <w:rFonts w:hint="eastAsia"/>
                <w:rtl/>
              </w:rPr>
              <w:t>המציע</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r w:rsidR="00844E1C" w:rsidTr="00F83980">
        <w:trPr>
          <w:trHeight w:val="567"/>
        </w:trPr>
        <w:tc>
          <w:tcPr>
            <w:tcW w:w="3722" w:type="dxa"/>
            <w:vAlign w:val="center"/>
          </w:tcPr>
          <w:p w:rsidR="00844E1C" w:rsidRDefault="00844E1C" w:rsidP="00F83980">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rsidR="00844E1C" w:rsidRDefault="00844E1C" w:rsidP="00F83980">
            <w:pPr>
              <w:jc w:val="center"/>
              <w:rPr>
                <w:rtl/>
              </w:rPr>
            </w:pPr>
          </w:p>
        </w:tc>
        <w:tc>
          <w:tcPr>
            <w:tcW w:w="4253" w:type="dxa"/>
            <w:vAlign w:val="center"/>
          </w:tcPr>
          <w:p w:rsidR="00844E1C" w:rsidRDefault="00844E1C" w:rsidP="00F83980">
            <w:pPr>
              <w:jc w:val="center"/>
              <w:rPr>
                <w:rtl/>
              </w:rPr>
            </w:pPr>
          </w:p>
        </w:tc>
      </w:tr>
    </w:tbl>
    <w:p w:rsidR="00844E1C" w:rsidRDefault="00844E1C" w:rsidP="00844E1C"/>
    <w:p w:rsidR="003A0918" w:rsidRPr="00844E1C" w:rsidRDefault="003A0918" w:rsidP="002F3C3A">
      <w:pPr>
        <w:jc w:val="both"/>
        <w:rPr>
          <w:rtl/>
        </w:rPr>
      </w:pPr>
    </w:p>
    <w:sectPr w:rsidR="003A0918" w:rsidRPr="00844E1C" w:rsidSect="00662AC7">
      <w:headerReference w:type="default" r:id="rId27"/>
      <w:footerReference w:type="default" r:id="rId28"/>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315F14" w16cid:durableId="204464F0"/>
  <w16cid:commentId w16cid:paraId="7B16CA89" w16cid:durableId="203C99A1"/>
  <w16cid:commentId w16cid:paraId="5B2ADF1E" w16cid:durableId="203CB873"/>
  <w16cid:commentId w16cid:paraId="227C8B27" w16cid:durableId="204464F1"/>
  <w16cid:commentId w16cid:paraId="1085AFAC" w16cid:durableId="203C99A2"/>
  <w16cid:commentId w16cid:paraId="1151BDDE" w16cid:durableId="203CB89C"/>
  <w16cid:commentId w16cid:paraId="121E2F83" w16cid:durableId="2044652F"/>
  <w16cid:commentId w16cid:paraId="45C35B5E" w16cid:durableId="204465DE"/>
  <w16cid:commentId w16cid:paraId="161815FF" w16cid:durableId="20547F2E"/>
  <w16cid:commentId w16cid:paraId="11E23858" w16cid:durableId="204465D8"/>
  <w16cid:commentId w16cid:paraId="272EB61C" w16cid:durableId="20547FC0"/>
  <w16cid:commentId w16cid:paraId="5F289DAD" w16cid:durableId="20547FC2"/>
  <w16cid:commentId w16cid:paraId="44B158DF" w16cid:durableId="20547E8B"/>
  <w16cid:commentId w16cid:paraId="57635430" w16cid:durableId="20547FC3"/>
  <w16cid:commentId w16cid:paraId="00E1B407" w16cid:durableId="20320934"/>
  <w16cid:commentId w16cid:paraId="447B6002" w16cid:durableId="203C99A4"/>
  <w16cid:commentId w16cid:paraId="244D36E9" w16cid:durableId="203CB9CC"/>
  <w16cid:commentId w16cid:paraId="393FBF55" w16cid:durableId="204464F4"/>
  <w16cid:commentId w16cid:paraId="0507F49C" w16cid:durableId="204465F6"/>
  <w16cid:commentId w16cid:paraId="2674BE28" w16cid:durableId="204464F5"/>
  <w16cid:commentId w16cid:paraId="6C901B8B" w16cid:durableId="20320953"/>
  <w16cid:commentId w16cid:paraId="018B3482" w16cid:durableId="20547E93"/>
  <w16cid:commentId w16cid:paraId="1D8C953E" w16cid:durableId="203C99A6"/>
  <w16cid:commentId w16cid:paraId="7865977F" w16cid:durableId="203CB9EC"/>
  <w16cid:commentId w16cid:paraId="037E103B" w16cid:durableId="20446536"/>
  <w16cid:commentId w16cid:paraId="68A6C65B" w16cid:durableId="204464F7"/>
  <w16cid:commentId w16cid:paraId="145DFC8A" w16cid:durableId="203C99A8"/>
  <w16cid:commentId w16cid:paraId="2E9832D4" w16cid:durableId="204465D9"/>
  <w16cid:commentId w16cid:paraId="7103E390" w16cid:durableId="20446643"/>
  <w16cid:commentId w16cid:paraId="55C09469" w16cid:durableId="204464F9"/>
  <w16cid:commentId w16cid:paraId="4FD39CDB" w16cid:durableId="20446653"/>
  <w16cid:commentId w16cid:paraId="409C9755" w16cid:durableId="20547F40"/>
  <w16cid:commentId w16cid:paraId="460D0B84" w16cid:durableId="20547FC1"/>
  <w16cid:commentId w16cid:paraId="670B62EA" w16cid:durableId="20547FC4"/>
  <w16cid:commentId w16cid:paraId="730863A6" w16cid:durableId="204464FA"/>
  <w16cid:commentId w16cid:paraId="4950E5C3" w16cid:durableId="2044665A"/>
  <w16cid:commentId w16cid:paraId="5DA114BC" w16cid:durableId="20547EA0"/>
  <w16cid:commentId w16cid:paraId="79EA7593" w16cid:durableId="203C99A9"/>
  <w16cid:commentId w16cid:paraId="273A7E0A" w16cid:durableId="203CBAB5"/>
  <w16cid:commentId w16cid:paraId="57D1A1CF" w16cid:durableId="204464FB"/>
  <w16cid:commentId w16cid:paraId="1033300B" w16cid:durableId="20446698"/>
  <w16cid:commentId w16cid:paraId="6F2DF39E" w16cid:durableId="204464FC"/>
  <w16cid:commentId w16cid:paraId="19216356" w16cid:durableId="20547FC5"/>
  <w16cid:commentId w16cid:paraId="100C54CB" w16cid:durableId="20320FEE"/>
  <w16cid:commentId w16cid:paraId="1FE2C4F6" w16cid:durableId="204465DA"/>
  <w16cid:commentId w16cid:paraId="52BEC0F0" w16cid:durableId="204464FE"/>
  <w16cid:commentId w16cid:paraId="660992AA" w16cid:durableId="20321194"/>
  <w16cid:commentId w16cid:paraId="06961515" w16cid:durableId="203C99AC"/>
  <w16cid:commentId w16cid:paraId="06F2734A" w16cid:durableId="203C99AE"/>
  <w16cid:commentId w16cid:paraId="73753614" w16cid:durableId="203CCA28"/>
  <w16cid:commentId w16cid:paraId="0FAABB6A" w16cid:durableId="20446540"/>
  <w16cid:commentId w16cid:paraId="4AA34384" w16cid:durableId="203213CF"/>
  <w16cid:commentId w16cid:paraId="7F58F56F" w16cid:durableId="203C99B0"/>
  <w16cid:commentId w16cid:paraId="14EC032E" w16cid:durableId="203CBCC0"/>
  <w16cid:commentId w16cid:paraId="2C88022F" w16cid:durableId="20446501"/>
  <w16cid:commentId w16cid:paraId="07C911A6" w16cid:durableId="20446738"/>
  <w16cid:commentId w16cid:paraId="7410D3F4" w16cid:durableId="20547F55"/>
  <w16cid:commentId w16cid:paraId="46A3D0FD" w16cid:durableId="203213DE"/>
  <w16cid:commentId w16cid:paraId="1A100F3A" w16cid:durableId="203C99B2"/>
  <w16cid:commentId w16cid:paraId="653F8E9F" w16cid:durableId="203CBCC7"/>
  <w16cid:commentId w16cid:paraId="45832941" w16cid:durableId="20446746"/>
  <w16cid:commentId w16cid:paraId="28209279" w16cid:durableId="20547F5A"/>
  <w16cid:commentId w16cid:paraId="70F1E4F0" w16cid:durableId="20446503"/>
  <w16cid:commentId w16cid:paraId="687C203B" w16cid:durableId="2044675E"/>
  <w16cid:commentId w16cid:paraId="6F6AAB2E" w16cid:durableId="20547F5D"/>
  <w16cid:commentId w16cid:paraId="4D1A4B94" w16cid:durableId="203213BE"/>
  <w16cid:commentId w16cid:paraId="5C21891F" w16cid:durableId="203C99B4"/>
  <w16cid:commentId w16cid:paraId="1C2B299F" w16cid:durableId="203CBCCB"/>
  <w16cid:commentId w16cid:paraId="388ED41E" w16cid:durableId="20446505"/>
  <w16cid:commentId w16cid:paraId="3E5BA547" w16cid:durableId="204467AC"/>
  <w16cid:commentId w16cid:paraId="4AA415C8" w16cid:durableId="20547F63"/>
  <w16cid:commentId w16cid:paraId="0A53A597" w16cid:durableId="20446506"/>
  <w16cid:commentId w16cid:paraId="07A2ED01" w16cid:durableId="20446873"/>
  <w16cid:commentId w16cid:paraId="35A7D24E" w16cid:durableId="20446507"/>
  <w16cid:commentId w16cid:paraId="3EB9239D" w16cid:durableId="204468CD"/>
  <w16cid:commentId w16cid:paraId="63839CF6" w16cid:durableId="20547FE4"/>
  <w16cid:commentId w16cid:paraId="12FD4BC7" w16cid:durableId="203214E0"/>
  <w16cid:commentId w16cid:paraId="01DE6698" w16cid:durableId="203C99B6"/>
  <w16cid:commentId w16cid:paraId="51C2A4C7" w16cid:durableId="203CBCD2"/>
  <w16cid:commentId w16cid:paraId="6E73C123" w16cid:durableId="203214F4"/>
  <w16cid:commentId w16cid:paraId="06E1A8CB" w16cid:durableId="203CBCD6"/>
  <w16cid:commentId w16cid:paraId="1BC1E752" w16cid:durableId="2044650A"/>
  <w16cid:commentId w16cid:paraId="17AD0842" w16cid:durableId="20547FE5"/>
  <w16cid:commentId w16cid:paraId="1F185080" w16cid:durableId="2044650B"/>
  <w16cid:commentId w16cid:paraId="3EE0C076" w16cid:durableId="204468E8"/>
  <w16cid:commentId w16cid:paraId="2C847B5D" w16cid:durableId="20547F70"/>
  <w16cid:commentId w16cid:paraId="02080F10" w16cid:durableId="203C99B8"/>
  <w16cid:commentId w16cid:paraId="0BF37531" w16cid:durableId="203CBD06"/>
  <w16cid:commentId w16cid:paraId="0C4AACB9" w16cid:durableId="20446551"/>
  <w16cid:commentId w16cid:paraId="3CDB97BE" w16cid:durableId="2044690F"/>
  <w16cid:commentId w16cid:paraId="6F628114" w16cid:durableId="203C99B9"/>
  <w16cid:commentId w16cid:paraId="27308D53" w16cid:durableId="203CBD3A"/>
  <w16cid:commentId w16cid:paraId="61BE9D5C" w16cid:durableId="20446554"/>
  <w16cid:commentId w16cid:paraId="79948D77" w16cid:durableId="20446951"/>
  <w16cid:commentId w16cid:paraId="5694E73A" w16cid:durableId="20547ED3"/>
  <w16cid:commentId w16cid:paraId="329E3D50" w16cid:durableId="20547FE6"/>
  <w16cid:commentId w16cid:paraId="78207008" w16cid:durableId="203C99BA"/>
  <w16cid:commentId w16cid:paraId="5480623C" w16cid:durableId="203CBD5A"/>
  <w16cid:commentId w16cid:paraId="23C54B6D" w16cid:durableId="2044650C"/>
  <w16cid:commentId w16cid:paraId="7943FFEB" w16cid:durableId="20446994"/>
  <w16cid:commentId w16cid:paraId="4AFFEBCD" w16cid:durableId="203C99BB"/>
  <w16cid:commentId w16cid:paraId="151D2D66" w16cid:durableId="20547ED9"/>
  <w16cid:commentId w16cid:paraId="7FCBF52D" w16cid:durableId="203CBD6A"/>
  <w16cid:commentId w16cid:paraId="52272F00" w16cid:durableId="20547EDB"/>
  <w16cid:commentId w16cid:paraId="610B72C0" w16cid:durableId="20547FE7"/>
  <w16cid:commentId w16cid:paraId="5A75B22D" w16cid:durableId="203C99BC"/>
  <w16cid:commentId w16cid:paraId="7A725A5A" w16cid:durableId="203CBDE2"/>
  <w16cid:commentId w16cid:paraId="57C80AD7" w16cid:durableId="203C99BE"/>
  <w16cid:commentId w16cid:paraId="009528D0" w16cid:durableId="203CBE19"/>
  <w16cid:commentId w16cid:paraId="78FE7D15" w16cid:durableId="20548164"/>
  <w16cid:commentId w16cid:paraId="75ECFBEB" w16cid:durableId="2044650D"/>
  <w16cid:commentId w16cid:paraId="4CB79943" w16cid:durableId="20323300"/>
  <w16cid:commentId w16cid:paraId="3CF6E5E2" w16cid:durableId="2044650F"/>
  <w16cid:commentId w16cid:paraId="18BEEA95" w16cid:durableId="203C99C0"/>
  <w16cid:commentId w16cid:paraId="31EE776A" w16cid:durableId="203CBE4F"/>
  <w16cid:commentId w16cid:paraId="74CBF87D" w16cid:durableId="203C99C1"/>
  <w16cid:commentId w16cid:paraId="0C876EA6" w16cid:durableId="203CBE3F"/>
  <w16cid:commentId w16cid:paraId="270C1CB2" w16cid:durableId="203C99C2"/>
  <w16cid:commentId w16cid:paraId="5DE91409" w16cid:durableId="203CBE75"/>
  <w16cid:commentId w16cid:paraId="23099401" w16cid:durableId="203C99C3"/>
  <w16cid:commentId w16cid:paraId="5CC0798D" w16cid:durableId="203CBEA2"/>
  <w16cid:commentId w16cid:paraId="02DB59A7" w16cid:durableId="20310C9D"/>
  <w16cid:commentId w16cid:paraId="5B925973" w16cid:durableId="203C99C6"/>
  <w16cid:commentId w16cid:paraId="45963804" w16cid:durableId="203C99C7"/>
  <w16cid:commentId w16cid:paraId="30B03B8E" w16cid:durableId="203CBEC8"/>
  <w16cid:commentId w16cid:paraId="33A9F72F" w16cid:durableId="2032475D"/>
  <w16cid:commentId w16cid:paraId="5E590DD0" w16cid:durableId="20446512"/>
  <w16cid:commentId w16cid:paraId="5A1E3C9F" w16cid:durableId="204469D9"/>
  <w16cid:commentId w16cid:paraId="72C5E6E0" w16cid:durableId="20547EF4"/>
  <w16cid:commentId w16cid:paraId="3F2BAEF8" w16cid:durableId="2054819C"/>
  <w16cid:commentId w16cid:paraId="673CDA77" w16cid:durableId="203C99C8"/>
  <w16cid:commentId w16cid:paraId="04658BAC" w16cid:durableId="203CBBAA"/>
  <w16cid:commentId w16cid:paraId="5DF7020A" w16cid:durableId="20446513"/>
  <w16cid:commentId w16cid:paraId="5693183F" w16cid:durableId="20446A01"/>
  <w16cid:commentId w16cid:paraId="44FFCF48" w16cid:durableId="20446514"/>
  <w16cid:commentId w16cid:paraId="15A0F9EF" w16cid:durableId="20446A40"/>
  <w16cid:commentId w16cid:paraId="55341F49" w16cid:durableId="20446515"/>
  <w16cid:commentId w16cid:paraId="50D8EA9A" w16cid:durableId="20446A66"/>
  <w16cid:commentId w16cid:paraId="0C7D73BC" w16cid:durableId="2032707F"/>
  <w16cid:commentId w16cid:paraId="392CE355" w16cid:durableId="20446517"/>
  <w16cid:commentId w16cid:paraId="09FCEB01" w16cid:durableId="20446518"/>
  <w16cid:commentId w16cid:paraId="688677CE" w16cid:durableId="20446A89"/>
  <w16cid:commentId w16cid:paraId="18D89886" w16cid:durableId="2032708F"/>
  <w16cid:commentId w16cid:paraId="79C06181" w16cid:durableId="203C99CB"/>
  <w16cid:commentId w16cid:paraId="2936630F" w16cid:durableId="20547F03"/>
  <w16cid:commentId w16cid:paraId="0C0AB9D1" w16cid:durableId="2044651A"/>
  <w16cid:commentId w16cid:paraId="1E4239E6" w16cid:durableId="20547F05"/>
  <w16cid:commentId w16cid:paraId="6A0E0872" w16cid:durableId="2044651B"/>
  <w16cid:commentId w16cid:paraId="027DB577" w16cid:durableId="2044651C"/>
  <w16cid:commentId w16cid:paraId="2F62B029" w16cid:durableId="20547F08"/>
  <w16cid:commentId w16cid:paraId="11C07D55" w16cid:durableId="20548393"/>
  <w16cid:commentId w16cid:paraId="738FE6EB" w16cid:durableId="20325D37"/>
  <w16cid:commentId w16cid:paraId="308F933D" w16cid:durableId="2044651D"/>
  <w16cid:commentId w16cid:paraId="0F105F9C" w16cid:durableId="2044651E"/>
  <w16cid:commentId w16cid:paraId="76820A98" w16cid:durableId="20547F0C"/>
  <w16cid:commentId w16cid:paraId="74759E05" w16cid:durableId="20320839"/>
  <w16cid:commentId w16cid:paraId="02316420" w16cid:durableId="20547F0E"/>
  <w16cid:commentId w16cid:paraId="30087F00" w16cid:durableId="20446520"/>
  <w16cid:commentId w16cid:paraId="09456D83" w16cid:durableId="203C99CE"/>
  <w16cid:commentId w16cid:paraId="59AAD1F4" w16cid:durableId="204465DB"/>
  <w16cid:commentId w16cid:paraId="054F07B0" w16cid:durableId="20446AC2"/>
  <w16cid:commentId w16cid:paraId="31FE4DA3" w16cid:durableId="203C99CF"/>
  <w16cid:commentId w16cid:paraId="39E764C5" w16cid:durableId="203CCB6E"/>
  <w16cid:commentId w16cid:paraId="4391263B" w16cid:durableId="20446522"/>
  <w16cid:commentId w16cid:paraId="79C67195" w16cid:durableId="20547F16"/>
  <w16cid:commentId w16cid:paraId="17F176F4" w16cid:durableId="20310D86"/>
  <w16cid:commentId w16cid:paraId="27E755F6" w16cid:durableId="2032696F"/>
  <w16cid:commentId w16cid:paraId="63D6E384" w16cid:durableId="203C99D4"/>
  <w16cid:commentId w16cid:paraId="1F7EA74E" w16cid:durableId="204465DD"/>
  <w16cid:commentId w16cid:paraId="729D31F4" w16cid:durableId="203C99D5"/>
  <w16cid:commentId w16cid:paraId="6015AA0D" w16cid:durableId="20446C61"/>
  <w16cid:commentId w16cid:paraId="2790771F" w16cid:durableId="20446527"/>
  <w16cid:commentId w16cid:paraId="29DB1230" w16cid:durableId="203269AE"/>
  <w16cid:commentId w16cid:paraId="7C73055D" w16cid:durableId="20446529"/>
  <w16cid:commentId w16cid:paraId="2FFC15F4" w16cid:durableId="20326A2D"/>
  <w16cid:commentId w16cid:paraId="7DC9AECA" w16cid:durableId="20547F21"/>
  <w16cid:commentId w16cid:paraId="3DF4ADB3" w16cid:durableId="203C99D9"/>
  <w16cid:commentId w16cid:paraId="7B16FB7E" w16cid:durableId="203CCC80"/>
  <w16cid:commentId w16cid:paraId="19BD4D70" w16cid:durableId="203CCEBE"/>
  <w16cid:commentId w16cid:paraId="0FCBB43C" w16cid:durableId="2044658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3BD3" w:rsidRDefault="00393BD3" w:rsidP="005F3E63">
      <w:r>
        <w:separator/>
      </w:r>
    </w:p>
  </w:endnote>
  <w:endnote w:type="continuationSeparator" w:id="0">
    <w:p w:rsidR="00393BD3" w:rsidRDefault="00393BD3" w:rsidP="005F3E63">
      <w:r>
        <w:continuationSeparator/>
      </w:r>
    </w:p>
  </w:endnote>
  <w:endnote w:type="continuationNotice" w:id="1">
    <w:p w:rsidR="00393BD3" w:rsidRDefault="00393B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5C29" w:rsidRDefault="00605C29">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3BD3" w:rsidRDefault="00393BD3" w:rsidP="005F3E63">
      <w:r>
        <w:separator/>
      </w:r>
    </w:p>
  </w:footnote>
  <w:footnote w:type="continuationSeparator" w:id="0">
    <w:p w:rsidR="00393BD3" w:rsidRDefault="00393BD3" w:rsidP="005F3E63">
      <w:r>
        <w:continuationSeparator/>
      </w:r>
    </w:p>
  </w:footnote>
  <w:footnote w:type="continuationNotice" w:id="1">
    <w:p w:rsidR="00393BD3" w:rsidRDefault="00393BD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bookmarkStart w:id="36" w:name="_Hlk3289937" w:displacedByCustomXml="next"/>
      <w:sdt>
        <w:sdtPr>
          <w:rPr>
            <w:sz w:val="20"/>
            <w:szCs w:val="22"/>
            <w:rtl/>
          </w:rPr>
          <w:id w:val="-528642783"/>
          <w:docPartObj>
            <w:docPartGallery w:val="Page Numbers (Top of Page)"/>
            <w:docPartUnique/>
          </w:docPartObj>
        </w:sdtPr>
        <w:sdtEndPr/>
        <w:sdtContent>
          <w:sdt>
            <w:sdtPr>
              <w:rPr>
                <w:sz w:val="20"/>
                <w:szCs w:val="22"/>
                <w:rtl/>
              </w:rPr>
              <w:id w:val="362416327"/>
              <w:docPartObj>
                <w:docPartGallery w:val="Page Numbers (Bottom of Page)"/>
                <w:docPartUnique/>
              </w:docPartObj>
            </w:sdtPr>
            <w:sdtEndPr>
              <w:rPr>
                <w:cs/>
              </w:rPr>
            </w:sdtEndPr>
            <w:sdtContent>
              <w:sdt>
                <w:sdtPr>
                  <w:rPr>
                    <w:sz w:val="20"/>
                    <w:szCs w:val="22"/>
                    <w:rtl/>
                  </w:rPr>
                  <w:id w:val="-355431728"/>
                  <w:docPartObj>
                    <w:docPartGallery w:val="Page Numbers (Bottom of Page)"/>
                    <w:docPartUnique/>
                  </w:docPartObj>
                </w:sdtPr>
                <w:sdtEndPr>
                  <w:rPr>
                    <w:cs/>
                  </w:rPr>
                </w:sdtEndPr>
                <w:sdtContent>
                  <w:p w:rsidR="00605C29" w:rsidRDefault="00605C29" w:rsidP="00C45138">
                    <w:pPr>
                      <w:pStyle w:val="afa"/>
                      <w:jc w:val="center"/>
                      <w:rPr>
                        <w:sz w:val="20"/>
                        <w:szCs w:val="22"/>
                        <w:rtl/>
                      </w:rPr>
                    </w:pPr>
                  </w:p>
                  <w:sdt>
                    <w:sdtPr>
                      <w:rPr>
                        <w:sz w:val="20"/>
                        <w:szCs w:val="22"/>
                        <w:rtl/>
                      </w:rPr>
                      <w:id w:val="-1180579371"/>
                      <w:docPartObj>
                        <w:docPartGallery w:val="Page Numbers (Top of Page)"/>
                        <w:docPartUnique/>
                      </w:docPartObj>
                    </w:sdtPr>
                    <w:sdtEndPr/>
                    <w:sdtContent>
                      <w:p w:rsidR="00605C29" w:rsidRDefault="00605C29" w:rsidP="00C45138">
                        <w:pPr>
                          <w:pStyle w:val="afa"/>
                          <w:jc w:val="center"/>
                          <w:rPr>
                            <w:sz w:val="20"/>
                            <w:szCs w:val="22"/>
                            <w:rtl/>
                          </w:rPr>
                        </w:pPr>
                      </w:p>
                      <w:sdt>
                        <w:sdtPr>
                          <w:rPr>
                            <w:sz w:val="20"/>
                            <w:szCs w:val="22"/>
                            <w:rtl/>
                          </w:rPr>
                          <w:id w:val="1160503901"/>
                          <w:docPartObj>
                            <w:docPartGallery w:val="Page Numbers (Bottom of Page)"/>
                            <w:docPartUnique/>
                          </w:docPartObj>
                        </w:sdtPr>
                        <w:sdtEndPr>
                          <w:rPr>
                            <w:cs/>
                          </w:rPr>
                        </w:sdtEndPr>
                        <w:sdtContent>
                          <w:p w:rsidR="00605C29" w:rsidRDefault="00605C29" w:rsidP="00C45138">
                            <w:pPr>
                              <w:pStyle w:val="afa"/>
                              <w:jc w:val="center"/>
                              <w:rPr>
                                <w:sz w:val="20"/>
                                <w:szCs w:val="22"/>
                                <w:rtl/>
                              </w:rPr>
                            </w:pPr>
                          </w:p>
                          <w:sdt>
                            <w:sdtPr>
                              <w:rPr>
                                <w:sz w:val="20"/>
                                <w:szCs w:val="22"/>
                                <w:rtl/>
                              </w:rPr>
                              <w:id w:val="-65574368"/>
                              <w:docPartObj>
                                <w:docPartGallery w:val="Page Numbers (Top of Page)"/>
                                <w:docPartUnique/>
                              </w:docPartObj>
                            </w:sdtPr>
                            <w:sdtEndPr/>
                            <w:sdtContent>
                              <w:sdt>
                                <w:sdtPr>
                                  <w:rPr>
                                    <w:sz w:val="20"/>
                                    <w:szCs w:val="22"/>
                                    <w:rtl/>
                                  </w:rPr>
                                  <w:id w:val="1994060983"/>
                                  <w:docPartObj>
                                    <w:docPartGallery w:val="Page Numbers (Top of Page)"/>
                                    <w:docPartUnique/>
                                  </w:docPartObj>
                                </w:sdtPr>
                                <w:sdtEndPr/>
                                <w:sdtContent>
                                  <w:p w:rsidR="00605C29" w:rsidRDefault="00605C29" w:rsidP="00083B90">
                                    <w:pPr>
                                      <w:pStyle w:val="afa"/>
                                      <w:jc w:val="center"/>
                                      <w:rPr>
                                        <w:sz w:val="20"/>
                                        <w:szCs w:val="22"/>
                                        <w:rtl/>
                                        <w:lang w:val="he-IL"/>
                                      </w:rPr>
                                    </w:pPr>
                                    <w:r>
                                      <w:rPr>
                                        <w:rFonts w:hint="cs"/>
                                        <w:sz w:val="20"/>
                                        <w:szCs w:val="22"/>
                                        <w:rtl/>
                                      </w:rPr>
                                      <w:t>ב</w:t>
                                    </w: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מס'</w:t>
                                    </w:r>
                                    <w:r>
                                      <w:rPr>
                                        <w:sz w:val="20"/>
                                        <w:szCs w:val="22"/>
                                        <w:rtl/>
                                        <w:lang w:val="he-IL"/>
                                      </w:rPr>
                                      <w:t xml:space="preserve"> </w:t>
                                    </w:r>
                                    <w:r>
                                      <w:rPr>
                                        <w:rFonts w:hint="cs"/>
                                        <w:sz w:val="20"/>
                                        <w:szCs w:val="22"/>
                                        <w:rtl/>
                                        <w:lang w:val="he-IL"/>
                                      </w:rPr>
                                      <w:t xml:space="preserve">3/20 להנחת </w:t>
                                    </w:r>
                                    <w:r w:rsidRPr="00946C5A">
                                      <w:rPr>
                                        <w:sz w:val="20"/>
                                        <w:szCs w:val="22"/>
                                        <w:rtl/>
                                        <w:lang w:val="he-IL"/>
                                      </w:rPr>
                                      <w:t xml:space="preserve">קו ביוב מאסף שפכי קליקליה </w:t>
                                    </w:r>
                                    <w:r w:rsidRPr="00C45138">
                                      <w:rPr>
                                        <w:sz w:val="20"/>
                                        <w:szCs w:val="22"/>
                                        <w:rtl/>
                                        <w:lang w:val="he-IL"/>
                                      </w:rPr>
                                      <w:t xml:space="preserve">עבור המינהל האזרחי באזור יהודה ושומרון </w:t>
                                    </w:r>
                                    <w:bookmarkEnd w:id="36"/>
                                  </w:p>
                                  <w:p w:rsidR="00605C29" w:rsidRPr="008921A8" w:rsidRDefault="00605C29" w:rsidP="002F3C3A">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3120DC">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3120DC">
                                      <w:rPr>
                                        <w:b/>
                                        <w:bCs/>
                                        <w:noProof/>
                                        <w:szCs w:val="22"/>
                                        <w:rtl/>
                                      </w:rPr>
                                      <w:t>71</w:t>
                                    </w:r>
                                    <w:r w:rsidRPr="008921A8">
                                      <w:rPr>
                                        <w:b/>
                                        <w:bCs/>
                                        <w:szCs w:val="22"/>
                                      </w:rPr>
                                      <w:fldChar w:fldCharType="end"/>
                                    </w:r>
                                  </w:p>
                                </w:sdtContent>
                              </w:sdt>
                            </w:sdtContent>
                          </w:sdt>
                        </w:sdtContent>
                      </w:sdt>
                    </w:sdtContent>
                  </w:sdt>
                </w:sdtContent>
              </w:sdt>
            </w:sdtContent>
          </w:sdt>
        </w:sdtContent>
      </w:sdt>
    </w:sdtContent>
  </w:sdt>
  <w:p w:rsidR="00605C29" w:rsidRPr="00662AC7" w:rsidRDefault="00605C29"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FF67CF"/>
    <w:multiLevelType w:val="hybridMultilevel"/>
    <w:tmpl w:val="20303B00"/>
    <w:lvl w:ilvl="0" w:tplc="ED96313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15:restartNumberingAfterBreak="0">
    <w:nsid w:val="06447DC3"/>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5" w15:restartNumberingAfterBreak="0">
    <w:nsid w:val="08252D81"/>
    <w:multiLevelType w:val="multilevel"/>
    <w:tmpl w:val="F9666F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F7C1ECB"/>
    <w:multiLevelType w:val="hybridMultilevel"/>
    <w:tmpl w:val="5004011E"/>
    <w:lvl w:ilvl="0" w:tplc="CEBCA35A">
      <w:start w:val="4"/>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5F0BD0"/>
    <w:multiLevelType w:val="multilevel"/>
    <w:tmpl w:val="5B9CFA50"/>
    <w:lvl w:ilvl="0">
      <w:start w:val="1"/>
      <w:numFmt w:val="decimalZero"/>
      <w:lvlText w:val="%1"/>
      <w:lvlJc w:val="left"/>
      <w:pPr>
        <w:ind w:left="1191" w:hanging="624"/>
      </w:pPr>
      <w:rPr>
        <w:rFonts w:hint="default"/>
        <w:sz w:val="30"/>
        <w:szCs w:val="30"/>
        <w:u w:val="none"/>
      </w:rPr>
    </w:lvl>
    <w:lvl w:ilvl="1">
      <w:start w:val="1"/>
      <w:numFmt w:val="decimalZero"/>
      <w:isLgl/>
      <w:lvlText w:val="%1.%2"/>
      <w:lvlJc w:val="left"/>
      <w:pPr>
        <w:ind w:left="1778" w:hanging="360"/>
      </w:pPr>
      <w:rPr>
        <w:rFonts w:hint="default"/>
        <w:b w:val="0"/>
        <w:bCs/>
      </w:rPr>
    </w:lvl>
    <w:lvl w:ilvl="2">
      <w:start w:val="1"/>
      <w:numFmt w:val="decimal"/>
      <w:isLgl/>
      <w:lvlText w:val="%1.%2.%3"/>
      <w:lvlJc w:val="left"/>
      <w:pPr>
        <w:ind w:left="3465" w:hanging="720"/>
      </w:pPr>
      <w:rPr>
        <w:rFonts w:hint="default"/>
        <w:b/>
      </w:rPr>
    </w:lvl>
    <w:lvl w:ilvl="3">
      <w:start w:val="1"/>
      <w:numFmt w:val="decimal"/>
      <w:isLgl/>
      <w:lvlText w:val="%1.%2.%3.%4"/>
      <w:lvlJc w:val="left"/>
      <w:pPr>
        <w:ind w:left="4554" w:hanging="720"/>
      </w:pPr>
      <w:rPr>
        <w:rFonts w:hint="default"/>
        <w:b/>
      </w:rPr>
    </w:lvl>
    <w:lvl w:ilvl="4">
      <w:start w:val="1"/>
      <w:numFmt w:val="decimal"/>
      <w:isLgl/>
      <w:lvlText w:val="%1.%2.%3.%4.%5"/>
      <w:lvlJc w:val="left"/>
      <w:pPr>
        <w:ind w:left="6003" w:hanging="1080"/>
      </w:pPr>
      <w:rPr>
        <w:rFonts w:hint="default"/>
        <w:b/>
      </w:rPr>
    </w:lvl>
    <w:lvl w:ilvl="5">
      <w:start w:val="1"/>
      <w:numFmt w:val="decimal"/>
      <w:isLgl/>
      <w:lvlText w:val="%1.%2.%3.%4.%5.%6"/>
      <w:lvlJc w:val="left"/>
      <w:pPr>
        <w:ind w:left="7092" w:hanging="1080"/>
      </w:pPr>
      <w:rPr>
        <w:rFonts w:hint="default"/>
        <w:b/>
      </w:rPr>
    </w:lvl>
    <w:lvl w:ilvl="6">
      <w:start w:val="1"/>
      <w:numFmt w:val="decimal"/>
      <w:isLgl/>
      <w:lvlText w:val="%1.%2.%3.%4.%5.%6.%7"/>
      <w:lvlJc w:val="left"/>
      <w:pPr>
        <w:ind w:left="8541" w:hanging="1440"/>
      </w:pPr>
      <w:rPr>
        <w:rFonts w:hint="default"/>
        <w:b/>
      </w:rPr>
    </w:lvl>
    <w:lvl w:ilvl="7">
      <w:start w:val="1"/>
      <w:numFmt w:val="decimal"/>
      <w:isLgl/>
      <w:lvlText w:val="%1.%2.%3.%4.%5.%6.%7.%8"/>
      <w:lvlJc w:val="left"/>
      <w:pPr>
        <w:ind w:left="9630" w:hanging="1440"/>
      </w:pPr>
      <w:rPr>
        <w:rFonts w:hint="default"/>
        <w:b/>
      </w:rPr>
    </w:lvl>
    <w:lvl w:ilvl="8">
      <w:start w:val="1"/>
      <w:numFmt w:val="decimal"/>
      <w:isLgl/>
      <w:lvlText w:val="%1.%2.%3.%4.%5.%6.%7.%8.%9"/>
      <w:lvlJc w:val="left"/>
      <w:pPr>
        <w:ind w:left="11079" w:hanging="1800"/>
      </w:pPr>
      <w:rPr>
        <w:rFonts w:hint="default"/>
        <w:b/>
      </w:rPr>
    </w:lvl>
  </w:abstractNum>
  <w:abstractNum w:abstractNumId="15"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7" w15:restartNumberingAfterBreak="0">
    <w:nsid w:val="2CB268A7"/>
    <w:multiLevelType w:val="multilevel"/>
    <w:tmpl w:val="5AAA8CC0"/>
    <w:lvl w:ilvl="0">
      <w:start w:val="57"/>
      <w:numFmt w:val="decimal"/>
      <w:lvlText w:val="%1"/>
      <w:lvlJc w:val="left"/>
      <w:pPr>
        <w:ind w:left="975" w:hanging="975"/>
      </w:pPr>
      <w:rPr>
        <w:rFonts w:hint="default"/>
      </w:rPr>
    </w:lvl>
    <w:lvl w:ilvl="1">
      <w:start w:val="2"/>
      <w:numFmt w:val="decimalZero"/>
      <w:lvlText w:val="%1.%2"/>
      <w:lvlJc w:val="left"/>
      <w:pPr>
        <w:ind w:left="1254" w:hanging="975"/>
      </w:pPr>
      <w:rPr>
        <w:rFonts w:hint="default"/>
      </w:rPr>
    </w:lvl>
    <w:lvl w:ilvl="2">
      <w:start w:val="4"/>
      <w:numFmt w:val="decimalZero"/>
      <w:lvlText w:val="%1.%2.%3"/>
      <w:lvlJc w:val="left"/>
      <w:pPr>
        <w:ind w:left="1533" w:hanging="975"/>
      </w:pPr>
      <w:rPr>
        <w:rFonts w:hint="default"/>
      </w:rPr>
    </w:lvl>
    <w:lvl w:ilvl="3">
      <w:start w:val="1"/>
      <w:numFmt w:val="decimal"/>
      <w:lvlText w:val="%1.%2.%3.%4"/>
      <w:lvlJc w:val="left"/>
      <w:pPr>
        <w:ind w:left="1812" w:hanging="975"/>
      </w:pPr>
      <w:rPr>
        <w:rFonts w:hint="default"/>
      </w:rPr>
    </w:lvl>
    <w:lvl w:ilvl="4">
      <w:start w:val="1"/>
      <w:numFmt w:val="decimal"/>
      <w:lvlText w:val="%1.%2.%3.%4.%5"/>
      <w:lvlJc w:val="left"/>
      <w:pPr>
        <w:ind w:left="2196" w:hanging="1080"/>
      </w:pPr>
      <w:rPr>
        <w:rFonts w:hint="default"/>
      </w:rPr>
    </w:lvl>
    <w:lvl w:ilvl="5">
      <w:start w:val="1"/>
      <w:numFmt w:val="decimal"/>
      <w:lvlText w:val="%1.%2.%3.%4.%5.%6"/>
      <w:lvlJc w:val="left"/>
      <w:pPr>
        <w:ind w:left="2475" w:hanging="1080"/>
      </w:pPr>
      <w:rPr>
        <w:rFonts w:hint="default"/>
      </w:rPr>
    </w:lvl>
    <w:lvl w:ilvl="6">
      <w:start w:val="1"/>
      <w:numFmt w:val="decimal"/>
      <w:lvlText w:val="%1.%2.%3.%4.%5.%6.%7"/>
      <w:lvlJc w:val="left"/>
      <w:pPr>
        <w:ind w:left="3114" w:hanging="1440"/>
      </w:pPr>
      <w:rPr>
        <w:rFonts w:hint="default"/>
      </w:rPr>
    </w:lvl>
    <w:lvl w:ilvl="7">
      <w:start w:val="1"/>
      <w:numFmt w:val="decimal"/>
      <w:lvlText w:val="%1.%2.%3.%4.%5.%6.%7.%8"/>
      <w:lvlJc w:val="left"/>
      <w:pPr>
        <w:ind w:left="3393" w:hanging="1440"/>
      </w:pPr>
      <w:rPr>
        <w:rFonts w:hint="default"/>
      </w:rPr>
    </w:lvl>
    <w:lvl w:ilvl="8">
      <w:start w:val="1"/>
      <w:numFmt w:val="decimal"/>
      <w:lvlText w:val="%1.%2.%3.%4.%5.%6.%7.%8.%9"/>
      <w:lvlJc w:val="left"/>
      <w:pPr>
        <w:ind w:left="4032" w:hanging="1800"/>
      </w:pPr>
      <w:rPr>
        <w:rFonts w:hint="default"/>
      </w:rPr>
    </w:lvl>
  </w:abstractNum>
  <w:abstractNum w:abstractNumId="18" w15:restartNumberingAfterBreak="0">
    <w:nsid w:val="2DA8347D"/>
    <w:multiLevelType w:val="multilevel"/>
    <w:tmpl w:val="BE568228"/>
    <w:lvl w:ilvl="0">
      <w:start w:val="1"/>
      <w:numFmt w:val="decimal"/>
      <w:pStyle w:val="1"/>
      <w:lvlText w:val="%1."/>
      <w:lvlJc w:val="left"/>
      <w:pPr>
        <w:tabs>
          <w:tab w:val="num" w:pos="3762"/>
        </w:tabs>
        <w:ind w:left="3474" w:hanging="72"/>
      </w:pPr>
      <w:rPr>
        <w:b w:val="0"/>
        <w:bCs w:val="0"/>
        <w:color w:val="FFFFFF" w:themeColor="background1"/>
      </w:rPr>
    </w:lvl>
    <w:lvl w:ilvl="1">
      <w:start w:val="1"/>
      <w:numFmt w:val="hebrew1"/>
      <w:lvlText w:val="%2."/>
      <w:lvlJc w:val="center"/>
      <w:pPr>
        <w:tabs>
          <w:tab w:val="num" w:pos="716"/>
        </w:tabs>
        <w:ind w:left="716" w:hanging="432"/>
      </w:pPr>
      <w:rPr>
        <w:b w:val="0"/>
        <w:bCs w:val="0"/>
        <w:szCs w:val="24"/>
        <w:lang w:val="en-US"/>
      </w:rPr>
    </w:lvl>
    <w:lvl w:ilvl="2">
      <w:start w:val="1"/>
      <w:numFmt w:val="decimal"/>
      <w:lvlText w:val="(%3)"/>
      <w:lvlJc w:val="left"/>
      <w:pPr>
        <w:tabs>
          <w:tab w:val="num" w:pos="941"/>
        </w:tabs>
        <w:ind w:left="941" w:hanging="504"/>
      </w:pPr>
      <w:rPr>
        <w:rFonts w:cs="Times New Roman" w:hint="default"/>
        <w:b w:val="0"/>
        <w:bCs w:val="0"/>
        <w:sz w:val="24"/>
      </w:rPr>
    </w:lvl>
    <w:lvl w:ilvl="3">
      <w:start w:val="1"/>
      <w:numFmt w:val="hebrew1"/>
      <w:lvlText w:val="(%4)"/>
      <w:lvlJc w:val="right"/>
      <w:pPr>
        <w:tabs>
          <w:tab w:val="num" w:pos="1783"/>
        </w:tabs>
        <w:ind w:left="1783" w:hanging="648"/>
      </w:pPr>
      <w:rPr>
        <w:rFonts w:ascii="Times New Roman" w:eastAsia="Times New Roman" w:hAnsi="Times New Roman" w:cs="David"/>
        <w:szCs w:val="24"/>
        <w:lang w:val="en-US"/>
      </w:rPr>
    </w:lvl>
    <w:lvl w:ilvl="4">
      <w:start w:val="1"/>
      <w:numFmt w:val="decimal"/>
      <w:lvlText w:val="%1.%2.%3.%4.%5."/>
      <w:lvlJc w:val="center"/>
      <w:pPr>
        <w:tabs>
          <w:tab w:val="num" w:pos="1949"/>
        </w:tabs>
        <w:ind w:left="1949" w:hanging="792"/>
      </w:pPr>
      <w:rPr>
        <w:rFonts w:cs="Times New Roman"/>
      </w:rPr>
    </w:lvl>
    <w:lvl w:ilvl="5">
      <w:start w:val="1"/>
      <w:numFmt w:val="hebrew1"/>
      <w:lvlText w:val="%1.%2.%3.%4.%5.%6."/>
      <w:lvlJc w:val="center"/>
      <w:pPr>
        <w:tabs>
          <w:tab w:val="num" w:pos="2453"/>
        </w:tabs>
        <w:ind w:left="2453" w:hanging="936"/>
      </w:pPr>
      <w:rPr>
        <w:rFonts w:cs="Times New Roman"/>
        <w:szCs w:val="24"/>
      </w:rPr>
    </w:lvl>
    <w:lvl w:ilvl="6">
      <w:start w:val="1"/>
      <w:numFmt w:val="decimal"/>
      <w:lvlText w:val="%1.%2.%3.%4.%5.%6.%7."/>
      <w:lvlJc w:val="center"/>
      <w:pPr>
        <w:tabs>
          <w:tab w:val="num" w:pos="2957"/>
        </w:tabs>
        <w:ind w:left="2957" w:hanging="1080"/>
      </w:pPr>
      <w:rPr>
        <w:rFonts w:cs="Times New Roman"/>
      </w:rPr>
    </w:lvl>
    <w:lvl w:ilvl="7">
      <w:start w:val="1"/>
      <w:numFmt w:val="decimal"/>
      <w:lvlText w:val="%1.%2.%3.%4.%5.%6.%7.%8."/>
      <w:lvlJc w:val="center"/>
      <w:pPr>
        <w:tabs>
          <w:tab w:val="num" w:pos="3461"/>
        </w:tabs>
        <w:ind w:left="3461" w:hanging="1224"/>
      </w:pPr>
      <w:rPr>
        <w:rFonts w:cs="Times New Roman"/>
      </w:rPr>
    </w:lvl>
    <w:lvl w:ilvl="8">
      <w:start w:val="1"/>
      <w:numFmt w:val="decimal"/>
      <w:lvlText w:val="%1.%2.%3.%4.%5.%6.%7.%8.%9."/>
      <w:lvlJc w:val="center"/>
      <w:pPr>
        <w:tabs>
          <w:tab w:val="num" w:pos="4037"/>
        </w:tabs>
        <w:ind w:left="4037" w:hanging="1440"/>
      </w:pPr>
      <w:rPr>
        <w:rFonts w:cs="Times New Roman"/>
      </w:rPr>
    </w:lvl>
  </w:abstractNum>
  <w:abstractNum w:abstractNumId="19"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1" w15:restartNumberingAfterBreak="0">
    <w:nsid w:val="33336886"/>
    <w:multiLevelType w:val="multilevel"/>
    <w:tmpl w:val="0F0ECEEC"/>
    <w:lvl w:ilvl="0">
      <w:start w:val="2"/>
      <w:numFmt w:val="decimal"/>
      <w:lvlText w:val="%1."/>
      <w:lvlJc w:val="left"/>
      <w:pPr>
        <w:ind w:left="360" w:hanging="360"/>
      </w:pPr>
      <w:rPr>
        <w:rFonts w:cs="Times New Roman" w:hint="default"/>
        <w:b/>
      </w:rPr>
    </w:lvl>
    <w:lvl w:ilvl="1">
      <w:start w:val="1"/>
      <w:numFmt w:val="hebrew1"/>
      <w:lvlText w:val="%2."/>
      <w:lvlJc w:val="left"/>
      <w:pPr>
        <w:ind w:left="1494" w:hanging="360"/>
      </w:pPr>
      <w:rPr>
        <w:rFonts w:ascii="Times New Roman" w:eastAsia="Calibri" w:hAnsi="Times New Roman" w:cs="David"/>
        <w:b w:val="0"/>
        <w:bCs/>
      </w:rPr>
    </w:lvl>
    <w:lvl w:ilvl="2">
      <w:start w:val="1"/>
      <w:numFmt w:val="decimal"/>
      <w:lvlText w:val="%1.%2.%3."/>
      <w:lvlJc w:val="left"/>
      <w:pPr>
        <w:ind w:left="3600" w:hanging="720"/>
      </w:pPr>
      <w:rPr>
        <w:rFonts w:cs="Times New Roman" w:hint="default"/>
        <w:b/>
      </w:rPr>
    </w:lvl>
    <w:lvl w:ilvl="3">
      <w:start w:val="1"/>
      <w:numFmt w:val="decimal"/>
      <w:lvlText w:val="%1.%2.%3.%4."/>
      <w:lvlJc w:val="left"/>
      <w:pPr>
        <w:ind w:left="5040" w:hanging="720"/>
      </w:pPr>
      <w:rPr>
        <w:rFonts w:cs="Times New Roman" w:hint="default"/>
        <w:b/>
      </w:rPr>
    </w:lvl>
    <w:lvl w:ilvl="4">
      <w:start w:val="1"/>
      <w:numFmt w:val="decimal"/>
      <w:lvlText w:val="%1.%2.%3.%4.%5."/>
      <w:lvlJc w:val="left"/>
      <w:pPr>
        <w:ind w:left="6840" w:hanging="1080"/>
      </w:pPr>
      <w:rPr>
        <w:rFonts w:cs="Times New Roman" w:hint="default"/>
        <w:b/>
      </w:rPr>
    </w:lvl>
    <w:lvl w:ilvl="5">
      <w:start w:val="1"/>
      <w:numFmt w:val="decimal"/>
      <w:lvlText w:val="%1.%2.%3.%4.%5.%6."/>
      <w:lvlJc w:val="left"/>
      <w:pPr>
        <w:ind w:left="8280" w:hanging="1080"/>
      </w:pPr>
      <w:rPr>
        <w:rFonts w:cs="Times New Roman" w:hint="default"/>
        <w:b/>
      </w:rPr>
    </w:lvl>
    <w:lvl w:ilvl="6">
      <w:start w:val="1"/>
      <w:numFmt w:val="decimal"/>
      <w:lvlText w:val="%1.%2.%3.%4.%5.%6.%7."/>
      <w:lvlJc w:val="left"/>
      <w:pPr>
        <w:ind w:left="10080" w:hanging="1440"/>
      </w:pPr>
      <w:rPr>
        <w:rFonts w:cs="Times New Roman" w:hint="default"/>
        <w:b/>
      </w:rPr>
    </w:lvl>
    <w:lvl w:ilvl="7">
      <w:start w:val="1"/>
      <w:numFmt w:val="decimal"/>
      <w:lvlText w:val="%1.%2.%3.%4.%5.%6.%7.%8."/>
      <w:lvlJc w:val="left"/>
      <w:pPr>
        <w:ind w:left="11520" w:hanging="1440"/>
      </w:pPr>
      <w:rPr>
        <w:rFonts w:cs="Times New Roman" w:hint="default"/>
        <w:b/>
      </w:rPr>
    </w:lvl>
    <w:lvl w:ilvl="8">
      <w:start w:val="1"/>
      <w:numFmt w:val="decimal"/>
      <w:lvlText w:val="%1.%2.%3.%4.%5.%6.%7.%8.%9."/>
      <w:lvlJc w:val="left"/>
      <w:pPr>
        <w:ind w:left="12960" w:hanging="1440"/>
      </w:pPr>
      <w:rPr>
        <w:rFonts w:cs="Times New Roman" w:hint="default"/>
        <w:b/>
      </w:rPr>
    </w:lvl>
  </w:abstractNum>
  <w:abstractNum w:abstractNumId="22"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5"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7"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8" w15:restartNumberingAfterBreak="0">
    <w:nsid w:val="397E6447"/>
    <w:multiLevelType w:val="hybridMultilevel"/>
    <w:tmpl w:val="CDE41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0"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2"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33" w15:restartNumberingAfterBreak="0">
    <w:nsid w:val="48BF0D76"/>
    <w:multiLevelType w:val="hybridMultilevel"/>
    <w:tmpl w:val="BDACFDC2"/>
    <w:lvl w:ilvl="0" w:tplc="9006E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36"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7" w15:restartNumberingAfterBreak="0">
    <w:nsid w:val="58086895"/>
    <w:multiLevelType w:val="hybridMultilevel"/>
    <w:tmpl w:val="27C06862"/>
    <w:lvl w:ilvl="0" w:tplc="E5A8E702">
      <w:start w:val="1"/>
      <w:numFmt w:val="hebrew1"/>
      <w:lvlText w:val="%1."/>
      <w:lvlJc w:val="left"/>
      <w:pPr>
        <w:ind w:left="1470" w:hanging="360"/>
      </w:pPr>
      <w:rPr>
        <w:rFonts w:hint="default"/>
        <w:b w:val="0"/>
        <w:bCs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8"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9"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4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1"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6CE29E6"/>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1F16C5D"/>
    <w:multiLevelType w:val="hybridMultilevel"/>
    <w:tmpl w:val="01EACFFC"/>
    <w:lvl w:ilvl="0" w:tplc="2000000F">
      <w:start w:val="1"/>
      <w:numFmt w:val="decimal"/>
      <w:lvlText w:val="%1."/>
      <w:lvlJc w:val="left"/>
      <w:pPr>
        <w:ind w:left="746" w:hanging="360"/>
      </w:pPr>
    </w:lvl>
    <w:lvl w:ilvl="1" w:tplc="20000019" w:tentative="1">
      <w:start w:val="1"/>
      <w:numFmt w:val="lowerLetter"/>
      <w:lvlText w:val="%2."/>
      <w:lvlJc w:val="left"/>
      <w:pPr>
        <w:ind w:left="1466" w:hanging="360"/>
      </w:pPr>
    </w:lvl>
    <w:lvl w:ilvl="2" w:tplc="2000001B" w:tentative="1">
      <w:start w:val="1"/>
      <w:numFmt w:val="lowerRoman"/>
      <w:lvlText w:val="%3."/>
      <w:lvlJc w:val="right"/>
      <w:pPr>
        <w:ind w:left="2186" w:hanging="180"/>
      </w:pPr>
    </w:lvl>
    <w:lvl w:ilvl="3" w:tplc="2000000F" w:tentative="1">
      <w:start w:val="1"/>
      <w:numFmt w:val="decimal"/>
      <w:lvlText w:val="%4."/>
      <w:lvlJc w:val="left"/>
      <w:pPr>
        <w:ind w:left="2906" w:hanging="360"/>
      </w:pPr>
    </w:lvl>
    <w:lvl w:ilvl="4" w:tplc="20000019" w:tentative="1">
      <w:start w:val="1"/>
      <w:numFmt w:val="lowerLetter"/>
      <w:lvlText w:val="%5."/>
      <w:lvlJc w:val="left"/>
      <w:pPr>
        <w:ind w:left="3626" w:hanging="360"/>
      </w:pPr>
    </w:lvl>
    <w:lvl w:ilvl="5" w:tplc="2000001B" w:tentative="1">
      <w:start w:val="1"/>
      <w:numFmt w:val="lowerRoman"/>
      <w:lvlText w:val="%6."/>
      <w:lvlJc w:val="right"/>
      <w:pPr>
        <w:ind w:left="4346" w:hanging="180"/>
      </w:pPr>
    </w:lvl>
    <w:lvl w:ilvl="6" w:tplc="2000000F" w:tentative="1">
      <w:start w:val="1"/>
      <w:numFmt w:val="decimal"/>
      <w:lvlText w:val="%7."/>
      <w:lvlJc w:val="left"/>
      <w:pPr>
        <w:ind w:left="5066" w:hanging="360"/>
      </w:pPr>
    </w:lvl>
    <w:lvl w:ilvl="7" w:tplc="20000019" w:tentative="1">
      <w:start w:val="1"/>
      <w:numFmt w:val="lowerLetter"/>
      <w:lvlText w:val="%8."/>
      <w:lvlJc w:val="left"/>
      <w:pPr>
        <w:ind w:left="5786" w:hanging="360"/>
      </w:pPr>
    </w:lvl>
    <w:lvl w:ilvl="8" w:tplc="2000001B" w:tentative="1">
      <w:start w:val="1"/>
      <w:numFmt w:val="lowerRoman"/>
      <w:lvlText w:val="%9."/>
      <w:lvlJc w:val="right"/>
      <w:pPr>
        <w:ind w:left="6506" w:hanging="180"/>
      </w:pPr>
    </w:lvl>
  </w:abstractNum>
  <w:abstractNum w:abstractNumId="46" w15:restartNumberingAfterBreak="0">
    <w:nsid w:val="73CC3955"/>
    <w:multiLevelType w:val="hybridMultilevel"/>
    <w:tmpl w:val="4A10B5D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8" w15:restartNumberingAfterBreak="0">
    <w:nsid w:val="79741DA9"/>
    <w:multiLevelType w:val="singleLevel"/>
    <w:tmpl w:val="29D6596A"/>
    <w:lvl w:ilvl="0">
      <w:start w:val="4"/>
      <w:numFmt w:val="decimal"/>
      <w:lvlText w:val="%1."/>
      <w:lvlJc w:val="left"/>
      <w:pPr>
        <w:tabs>
          <w:tab w:val="num" w:pos="855"/>
        </w:tabs>
        <w:ind w:left="855" w:right="855" w:hanging="855"/>
      </w:pPr>
      <w:rPr>
        <w:rFonts w:ascii="Times New Roman" w:hAnsi="Times New Roman" w:cs="Times New Roman" w:hint="default"/>
        <w:sz w:val="26"/>
      </w:rPr>
    </w:lvl>
  </w:abstractNum>
  <w:abstractNum w:abstractNumId="49"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27"/>
  </w:num>
  <w:num w:numId="3">
    <w:abstractNumId w:val="32"/>
  </w:num>
  <w:num w:numId="4">
    <w:abstractNumId w:val="30"/>
  </w:num>
  <w:num w:numId="5">
    <w:abstractNumId w:val="2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49"/>
  </w:num>
  <w:num w:numId="8">
    <w:abstractNumId w:val="41"/>
  </w:num>
  <w:num w:numId="9">
    <w:abstractNumId w:val="26"/>
  </w:num>
  <w:num w:numId="10">
    <w:abstractNumId w:val="31"/>
  </w:num>
  <w:num w:numId="11">
    <w:abstractNumId w:val="36"/>
  </w:num>
  <w:num w:numId="12">
    <w:abstractNumId w:val="35"/>
  </w:num>
  <w:num w:numId="13">
    <w:abstractNumId w:val="44"/>
  </w:num>
  <w:num w:numId="14">
    <w:abstractNumId w:val="38"/>
  </w:num>
  <w:num w:numId="15">
    <w:abstractNumId w:val="29"/>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7">
    <w:abstractNumId w:val="8"/>
  </w:num>
  <w:num w:numId="18">
    <w:abstractNumId w:val="47"/>
  </w:num>
  <w:num w:numId="19">
    <w:abstractNumId w:val="10"/>
  </w:num>
  <w:num w:numId="20">
    <w:abstractNumId w:val="2"/>
  </w:num>
  <w:num w:numId="21">
    <w:abstractNumId w:val="19"/>
  </w:num>
  <w:num w:numId="22">
    <w:abstractNumId w:val="43"/>
    <w:lvlOverride w:ilvl="0">
      <w:startOverride w:val="1"/>
    </w:lvlOverride>
  </w:num>
  <w:num w:numId="23">
    <w:abstractNumId w:val="9"/>
  </w:num>
  <w:num w:numId="24">
    <w:abstractNumId w:val="22"/>
  </w:num>
  <w:num w:numId="25">
    <w:abstractNumId w:val="15"/>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0"/>
  </w:num>
  <w:num w:numId="29">
    <w:abstractNumId w:val="45"/>
  </w:num>
  <w:num w:numId="30">
    <w:abstractNumId w:val="39"/>
  </w:num>
  <w:num w:numId="31">
    <w:abstractNumId w:val="50"/>
  </w:num>
  <w:num w:numId="32">
    <w:abstractNumId w:val="25"/>
  </w:num>
  <w:num w:numId="33">
    <w:abstractNumId w:val="34"/>
  </w:num>
  <w:num w:numId="34">
    <w:abstractNumId w:val="28"/>
  </w:num>
  <w:num w:numId="35">
    <w:abstractNumId w:val="4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 w:numId="38">
    <w:abstractNumId w:val="11"/>
  </w:num>
  <w:num w:numId="39">
    <w:abstractNumId w:val="4"/>
  </w:num>
  <w:num w:numId="40">
    <w:abstractNumId w:val="37"/>
  </w:num>
  <w:num w:numId="41">
    <w:abstractNumId w:val="23"/>
  </w:num>
  <w:num w:numId="42">
    <w:abstractNumId w:val="42"/>
  </w:num>
  <w:num w:numId="43">
    <w:abstractNumId w:val="16"/>
  </w:num>
  <w:num w:numId="44">
    <w:abstractNumId w:val="12"/>
  </w:num>
  <w:num w:numId="4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1"/>
  </w:num>
  <w:num w:numId="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3"/>
  </w:num>
  <w:num w:numId="49">
    <w:abstractNumId w:val="5"/>
  </w:num>
  <w:num w:numId="50">
    <w:abstractNumId w:val="48"/>
  </w:num>
  <w:num w:numId="51">
    <w:abstractNumId w:val="46"/>
  </w:num>
  <w:num w:numId="52">
    <w:abstractNumId w:val="17"/>
  </w:num>
  <w:num w:numId="53">
    <w:abstractNumId w:val="14"/>
  </w:num>
  <w:num w:numId="54">
    <w:abstractNumId w:val="1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4097"/>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6705"/>
    <w:rsid w:val="00007FD1"/>
    <w:rsid w:val="00012135"/>
    <w:rsid w:val="00015683"/>
    <w:rsid w:val="000175F0"/>
    <w:rsid w:val="000240BD"/>
    <w:rsid w:val="00024D0A"/>
    <w:rsid w:val="00027B93"/>
    <w:rsid w:val="000314C5"/>
    <w:rsid w:val="00034939"/>
    <w:rsid w:val="00037DB7"/>
    <w:rsid w:val="00041706"/>
    <w:rsid w:val="00046D68"/>
    <w:rsid w:val="000506C6"/>
    <w:rsid w:val="00051436"/>
    <w:rsid w:val="00051439"/>
    <w:rsid w:val="00054A90"/>
    <w:rsid w:val="00055BEF"/>
    <w:rsid w:val="00057447"/>
    <w:rsid w:val="00060728"/>
    <w:rsid w:val="000634BB"/>
    <w:rsid w:val="00064476"/>
    <w:rsid w:val="00066B4A"/>
    <w:rsid w:val="00067CF6"/>
    <w:rsid w:val="00072A57"/>
    <w:rsid w:val="000744B3"/>
    <w:rsid w:val="00076AC6"/>
    <w:rsid w:val="00080B2B"/>
    <w:rsid w:val="000810D7"/>
    <w:rsid w:val="000819E5"/>
    <w:rsid w:val="000833E9"/>
    <w:rsid w:val="00083B90"/>
    <w:rsid w:val="00084475"/>
    <w:rsid w:val="000850B5"/>
    <w:rsid w:val="00086594"/>
    <w:rsid w:val="00086EA7"/>
    <w:rsid w:val="000923D0"/>
    <w:rsid w:val="00092653"/>
    <w:rsid w:val="000926FF"/>
    <w:rsid w:val="00095DC3"/>
    <w:rsid w:val="000A2DD4"/>
    <w:rsid w:val="000A4C04"/>
    <w:rsid w:val="000A5ED7"/>
    <w:rsid w:val="000C0735"/>
    <w:rsid w:val="000C3191"/>
    <w:rsid w:val="000C58CF"/>
    <w:rsid w:val="000C76A6"/>
    <w:rsid w:val="000D2B56"/>
    <w:rsid w:val="000D5766"/>
    <w:rsid w:val="000E3A9E"/>
    <w:rsid w:val="000E5AE5"/>
    <w:rsid w:val="000F161C"/>
    <w:rsid w:val="000F1CC6"/>
    <w:rsid w:val="000F2436"/>
    <w:rsid w:val="000F5AC7"/>
    <w:rsid w:val="00101292"/>
    <w:rsid w:val="0010550B"/>
    <w:rsid w:val="00113EB3"/>
    <w:rsid w:val="00114A1D"/>
    <w:rsid w:val="0011606B"/>
    <w:rsid w:val="00117A14"/>
    <w:rsid w:val="00117F28"/>
    <w:rsid w:val="00120952"/>
    <w:rsid w:val="00123486"/>
    <w:rsid w:val="00125953"/>
    <w:rsid w:val="00126D37"/>
    <w:rsid w:val="00130791"/>
    <w:rsid w:val="001325B4"/>
    <w:rsid w:val="00135040"/>
    <w:rsid w:val="0014740C"/>
    <w:rsid w:val="0015726E"/>
    <w:rsid w:val="001622FF"/>
    <w:rsid w:val="0016235D"/>
    <w:rsid w:val="00163852"/>
    <w:rsid w:val="00163F37"/>
    <w:rsid w:val="00164D3D"/>
    <w:rsid w:val="001660BF"/>
    <w:rsid w:val="00171052"/>
    <w:rsid w:val="00171DA8"/>
    <w:rsid w:val="00173223"/>
    <w:rsid w:val="001747A2"/>
    <w:rsid w:val="0018224A"/>
    <w:rsid w:val="00185164"/>
    <w:rsid w:val="00185F19"/>
    <w:rsid w:val="001928E9"/>
    <w:rsid w:val="001951F3"/>
    <w:rsid w:val="00195C7F"/>
    <w:rsid w:val="001A4355"/>
    <w:rsid w:val="001A5015"/>
    <w:rsid w:val="001A575C"/>
    <w:rsid w:val="001A7D3D"/>
    <w:rsid w:val="001B1A0B"/>
    <w:rsid w:val="001B773E"/>
    <w:rsid w:val="001C0B44"/>
    <w:rsid w:val="001C3055"/>
    <w:rsid w:val="001C3DA4"/>
    <w:rsid w:val="001D5044"/>
    <w:rsid w:val="001D5C92"/>
    <w:rsid w:val="001E5155"/>
    <w:rsid w:val="001E6CF4"/>
    <w:rsid w:val="001E7476"/>
    <w:rsid w:val="001F2024"/>
    <w:rsid w:val="00203228"/>
    <w:rsid w:val="00203B37"/>
    <w:rsid w:val="00205573"/>
    <w:rsid w:val="00205CE1"/>
    <w:rsid w:val="00210A24"/>
    <w:rsid w:val="00213ACE"/>
    <w:rsid w:val="002140B6"/>
    <w:rsid w:val="0022182D"/>
    <w:rsid w:val="00232434"/>
    <w:rsid w:val="00234597"/>
    <w:rsid w:val="00236085"/>
    <w:rsid w:val="0023655C"/>
    <w:rsid w:val="0023715F"/>
    <w:rsid w:val="00241C3A"/>
    <w:rsid w:val="002437F8"/>
    <w:rsid w:val="00244A2F"/>
    <w:rsid w:val="00246144"/>
    <w:rsid w:val="00252FF6"/>
    <w:rsid w:val="00257E16"/>
    <w:rsid w:val="00263B81"/>
    <w:rsid w:val="00264E4A"/>
    <w:rsid w:val="002653F9"/>
    <w:rsid w:val="00270A5D"/>
    <w:rsid w:val="00272013"/>
    <w:rsid w:val="00272A6F"/>
    <w:rsid w:val="00273E79"/>
    <w:rsid w:val="00277530"/>
    <w:rsid w:val="00281261"/>
    <w:rsid w:val="00283922"/>
    <w:rsid w:val="00287E81"/>
    <w:rsid w:val="0029239A"/>
    <w:rsid w:val="00293B98"/>
    <w:rsid w:val="00295CAC"/>
    <w:rsid w:val="002A0D76"/>
    <w:rsid w:val="002A1549"/>
    <w:rsid w:val="002A59D1"/>
    <w:rsid w:val="002A712B"/>
    <w:rsid w:val="002B186E"/>
    <w:rsid w:val="002B452D"/>
    <w:rsid w:val="002B503E"/>
    <w:rsid w:val="002B6561"/>
    <w:rsid w:val="002C0702"/>
    <w:rsid w:val="002C234F"/>
    <w:rsid w:val="002C2B41"/>
    <w:rsid w:val="002C58DD"/>
    <w:rsid w:val="002D018A"/>
    <w:rsid w:val="002D0363"/>
    <w:rsid w:val="002D264C"/>
    <w:rsid w:val="002D55BD"/>
    <w:rsid w:val="002D62C3"/>
    <w:rsid w:val="002D6751"/>
    <w:rsid w:val="002E0506"/>
    <w:rsid w:val="002E19B7"/>
    <w:rsid w:val="002E2411"/>
    <w:rsid w:val="002E34CE"/>
    <w:rsid w:val="002E5A7C"/>
    <w:rsid w:val="002E5E93"/>
    <w:rsid w:val="002E7F98"/>
    <w:rsid w:val="002F10C1"/>
    <w:rsid w:val="002F3C3A"/>
    <w:rsid w:val="002F5174"/>
    <w:rsid w:val="002F5FF8"/>
    <w:rsid w:val="00301B75"/>
    <w:rsid w:val="00302881"/>
    <w:rsid w:val="00305ADD"/>
    <w:rsid w:val="00307405"/>
    <w:rsid w:val="00310935"/>
    <w:rsid w:val="003118BF"/>
    <w:rsid w:val="003120DC"/>
    <w:rsid w:val="0031264A"/>
    <w:rsid w:val="0031299E"/>
    <w:rsid w:val="0031451F"/>
    <w:rsid w:val="00314CC5"/>
    <w:rsid w:val="00315F8B"/>
    <w:rsid w:val="00317698"/>
    <w:rsid w:val="00321E4A"/>
    <w:rsid w:val="00322ACC"/>
    <w:rsid w:val="00322B38"/>
    <w:rsid w:val="00323A21"/>
    <w:rsid w:val="00323B29"/>
    <w:rsid w:val="00324C2C"/>
    <w:rsid w:val="0032551B"/>
    <w:rsid w:val="00326C18"/>
    <w:rsid w:val="00330162"/>
    <w:rsid w:val="003305E7"/>
    <w:rsid w:val="00334981"/>
    <w:rsid w:val="0033636B"/>
    <w:rsid w:val="003401B8"/>
    <w:rsid w:val="00341675"/>
    <w:rsid w:val="00344071"/>
    <w:rsid w:val="00344471"/>
    <w:rsid w:val="00344B9F"/>
    <w:rsid w:val="00346F17"/>
    <w:rsid w:val="0035120B"/>
    <w:rsid w:val="00351EF4"/>
    <w:rsid w:val="00354595"/>
    <w:rsid w:val="0035473F"/>
    <w:rsid w:val="00360F93"/>
    <w:rsid w:val="003612FF"/>
    <w:rsid w:val="003619C1"/>
    <w:rsid w:val="003625F7"/>
    <w:rsid w:val="00362FA4"/>
    <w:rsid w:val="003637C1"/>
    <w:rsid w:val="0036394B"/>
    <w:rsid w:val="00365743"/>
    <w:rsid w:val="003675DC"/>
    <w:rsid w:val="00371235"/>
    <w:rsid w:val="003769B4"/>
    <w:rsid w:val="00376BF6"/>
    <w:rsid w:val="003846F0"/>
    <w:rsid w:val="00391079"/>
    <w:rsid w:val="00392C56"/>
    <w:rsid w:val="00392F5C"/>
    <w:rsid w:val="00393BD3"/>
    <w:rsid w:val="00395739"/>
    <w:rsid w:val="003A03D5"/>
    <w:rsid w:val="003A0918"/>
    <w:rsid w:val="003A3A19"/>
    <w:rsid w:val="003A53B9"/>
    <w:rsid w:val="003A5F74"/>
    <w:rsid w:val="003A60C2"/>
    <w:rsid w:val="003B01A5"/>
    <w:rsid w:val="003B2013"/>
    <w:rsid w:val="003B5C93"/>
    <w:rsid w:val="003B63A2"/>
    <w:rsid w:val="003C473E"/>
    <w:rsid w:val="003C6082"/>
    <w:rsid w:val="003C7259"/>
    <w:rsid w:val="003D0B28"/>
    <w:rsid w:val="003D379D"/>
    <w:rsid w:val="003D501A"/>
    <w:rsid w:val="003D77D3"/>
    <w:rsid w:val="003E025F"/>
    <w:rsid w:val="003E134B"/>
    <w:rsid w:val="003E46ED"/>
    <w:rsid w:val="003E5811"/>
    <w:rsid w:val="003E5AD2"/>
    <w:rsid w:val="003E5ADC"/>
    <w:rsid w:val="003F1B9E"/>
    <w:rsid w:val="00400BF9"/>
    <w:rsid w:val="00401664"/>
    <w:rsid w:val="004051D5"/>
    <w:rsid w:val="00415703"/>
    <w:rsid w:val="00416077"/>
    <w:rsid w:val="00416781"/>
    <w:rsid w:val="004174C1"/>
    <w:rsid w:val="00421EDE"/>
    <w:rsid w:val="004261EF"/>
    <w:rsid w:val="0042677E"/>
    <w:rsid w:val="004277C6"/>
    <w:rsid w:val="00433092"/>
    <w:rsid w:val="00435901"/>
    <w:rsid w:val="004366CD"/>
    <w:rsid w:val="00436FD4"/>
    <w:rsid w:val="0044025F"/>
    <w:rsid w:val="004425AA"/>
    <w:rsid w:val="004444C7"/>
    <w:rsid w:val="00445E80"/>
    <w:rsid w:val="00450EF4"/>
    <w:rsid w:val="004527F1"/>
    <w:rsid w:val="00453609"/>
    <w:rsid w:val="004563F4"/>
    <w:rsid w:val="00456CF9"/>
    <w:rsid w:val="00461039"/>
    <w:rsid w:val="0046392B"/>
    <w:rsid w:val="0047159B"/>
    <w:rsid w:val="004718B0"/>
    <w:rsid w:val="004722B3"/>
    <w:rsid w:val="0048267A"/>
    <w:rsid w:val="00482708"/>
    <w:rsid w:val="00482F7C"/>
    <w:rsid w:val="00484A0B"/>
    <w:rsid w:val="00492527"/>
    <w:rsid w:val="00492C11"/>
    <w:rsid w:val="0049567F"/>
    <w:rsid w:val="00495CE1"/>
    <w:rsid w:val="004A1146"/>
    <w:rsid w:val="004A2407"/>
    <w:rsid w:val="004A5567"/>
    <w:rsid w:val="004A60B2"/>
    <w:rsid w:val="004A6DC0"/>
    <w:rsid w:val="004B246C"/>
    <w:rsid w:val="004B3A89"/>
    <w:rsid w:val="004B519F"/>
    <w:rsid w:val="004B5ED1"/>
    <w:rsid w:val="004B60A8"/>
    <w:rsid w:val="004C7B7B"/>
    <w:rsid w:val="004D3512"/>
    <w:rsid w:val="004D4683"/>
    <w:rsid w:val="004E3968"/>
    <w:rsid w:val="004E3AF0"/>
    <w:rsid w:val="004E5A0F"/>
    <w:rsid w:val="004F3290"/>
    <w:rsid w:val="004F4020"/>
    <w:rsid w:val="004F6A40"/>
    <w:rsid w:val="00500A73"/>
    <w:rsid w:val="00500A7A"/>
    <w:rsid w:val="005016B9"/>
    <w:rsid w:val="00503639"/>
    <w:rsid w:val="00506AE2"/>
    <w:rsid w:val="00510873"/>
    <w:rsid w:val="00510C4A"/>
    <w:rsid w:val="00511BAA"/>
    <w:rsid w:val="00513576"/>
    <w:rsid w:val="00513BDC"/>
    <w:rsid w:val="0051769A"/>
    <w:rsid w:val="005251CA"/>
    <w:rsid w:val="00527298"/>
    <w:rsid w:val="0053049C"/>
    <w:rsid w:val="00530C1E"/>
    <w:rsid w:val="00531F64"/>
    <w:rsid w:val="00532B4C"/>
    <w:rsid w:val="00534C0C"/>
    <w:rsid w:val="00536BF4"/>
    <w:rsid w:val="005419B5"/>
    <w:rsid w:val="0054259B"/>
    <w:rsid w:val="0054576E"/>
    <w:rsid w:val="005457F6"/>
    <w:rsid w:val="005519AC"/>
    <w:rsid w:val="00552A5B"/>
    <w:rsid w:val="005539B6"/>
    <w:rsid w:val="00553ECA"/>
    <w:rsid w:val="005548CB"/>
    <w:rsid w:val="005553F5"/>
    <w:rsid w:val="00555DD7"/>
    <w:rsid w:val="0055603D"/>
    <w:rsid w:val="00561013"/>
    <w:rsid w:val="005636AD"/>
    <w:rsid w:val="0056418F"/>
    <w:rsid w:val="005642E4"/>
    <w:rsid w:val="005648DA"/>
    <w:rsid w:val="005662F6"/>
    <w:rsid w:val="00567EB2"/>
    <w:rsid w:val="00573112"/>
    <w:rsid w:val="00576945"/>
    <w:rsid w:val="00577120"/>
    <w:rsid w:val="00577270"/>
    <w:rsid w:val="0057778C"/>
    <w:rsid w:val="00577E00"/>
    <w:rsid w:val="005873D2"/>
    <w:rsid w:val="0059040D"/>
    <w:rsid w:val="0059160D"/>
    <w:rsid w:val="005946F4"/>
    <w:rsid w:val="00594828"/>
    <w:rsid w:val="005A0337"/>
    <w:rsid w:val="005A084A"/>
    <w:rsid w:val="005A0D8A"/>
    <w:rsid w:val="005A43C1"/>
    <w:rsid w:val="005A4633"/>
    <w:rsid w:val="005B184D"/>
    <w:rsid w:val="005B2165"/>
    <w:rsid w:val="005B2C24"/>
    <w:rsid w:val="005B54C9"/>
    <w:rsid w:val="005C05DC"/>
    <w:rsid w:val="005C0F9C"/>
    <w:rsid w:val="005C2C30"/>
    <w:rsid w:val="005C2EE5"/>
    <w:rsid w:val="005C371C"/>
    <w:rsid w:val="005C7BCD"/>
    <w:rsid w:val="005D02F4"/>
    <w:rsid w:val="005D3327"/>
    <w:rsid w:val="005D4815"/>
    <w:rsid w:val="005E2113"/>
    <w:rsid w:val="005E515A"/>
    <w:rsid w:val="005E51C7"/>
    <w:rsid w:val="005E5788"/>
    <w:rsid w:val="005E59C3"/>
    <w:rsid w:val="005E5AE4"/>
    <w:rsid w:val="005F0B27"/>
    <w:rsid w:val="005F13F7"/>
    <w:rsid w:val="005F38A3"/>
    <w:rsid w:val="005F3E63"/>
    <w:rsid w:val="00601D44"/>
    <w:rsid w:val="00605984"/>
    <w:rsid w:val="00605C29"/>
    <w:rsid w:val="00610760"/>
    <w:rsid w:val="006108F4"/>
    <w:rsid w:val="0061146D"/>
    <w:rsid w:val="00616E58"/>
    <w:rsid w:val="00617493"/>
    <w:rsid w:val="006212F1"/>
    <w:rsid w:val="00622467"/>
    <w:rsid w:val="0062341A"/>
    <w:rsid w:val="0062749E"/>
    <w:rsid w:val="00630F42"/>
    <w:rsid w:val="0063235F"/>
    <w:rsid w:val="00637A06"/>
    <w:rsid w:val="00640EF9"/>
    <w:rsid w:val="00644A06"/>
    <w:rsid w:val="00645E93"/>
    <w:rsid w:val="00647720"/>
    <w:rsid w:val="006477ED"/>
    <w:rsid w:val="00650A52"/>
    <w:rsid w:val="00652A6F"/>
    <w:rsid w:val="006604AC"/>
    <w:rsid w:val="00662AC7"/>
    <w:rsid w:val="006656E0"/>
    <w:rsid w:val="00665D23"/>
    <w:rsid w:val="00667C3D"/>
    <w:rsid w:val="00673F93"/>
    <w:rsid w:val="0067563F"/>
    <w:rsid w:val="0068509A"/>
    <w:rsid w:val="00685399"/>
    <w:rsid w:val="00686145"/>
    <w:rsid w:val="006866BE"/>
    <w:rsid w:val="006868A2"/>
    <w:rsid w:val="006907B6"/>
    <w:rsid w:val="00691035"/>
    <w:rsid w:val="00692B29"/>
    <w:rsid w:val="0069334E"/>
    <w:rsid w:val="00695475"/>
    <w:rsid w:val="006A119F"/>
    <w:rsid w:val="006A1648"/>
    <w:rsid w:val="006A640F"/>
    <w:rsid w:val="006B23DE"/>
    <w:rsid w:val="006B2726"/>
    <w:rsid w:val="006B3927"/>
    <w:rsid w:val="006C4039"/>
    <w:rsid w:val="006C4C26"/>
    <w:rsid w:val="006C6A67"/>
    <w:rsid w:val="006D15E5"/>
    <w:rsid w:val="006D33F0"/>
    <w:rsid w:val="006D4C39"/>
    <w:rsid w:val="006D51A1"/>
    <w:rsid w:val="006D608B"/>
    <w:rsid w:val="006D6C49"/>
    <w:rsid w:val="006E10AD"/>
    <w:rsid w:val="006E26C5"/>
    <w:rsid w:val="006E3DC0"/>
    <w:rsid w:val="006E61D7"/>
    <w:rsid w:val="006E6BDC"/>
    <w:rsid w:val="006E6E4E"/>
    <w:rsid w:val="006E72F7"/>
    <w:rsid w:val="006E74B3"/>
    <w:rsid w:val="006F2526"/>
    <w:rsid w:val="006F2A58"/>
    <w:rsid w:val="006F4710"/>
    <w:rsid w:val="006F4A5A"/>
    <w:rsid w:val="006F573D"/>
    <w:rsid w:val="006F6650"/>
    <w:rsid w:val="006F7827"/>
    <w:rsid w:val="006F7FC9"/>
    <w:rsid w:val="0070186F"/>
    <w:rsid w:val="00706B07"/>
    <w:rsid w:val="00711132"/>
    <w:rsid w:val="007133E3"/>
    <w:rsid w:val="00714411"/>
    <w:rsid w:val="00721969"/>
    <w:rsid w:val="007223DD"/>
    <w:rsid w:val="00722DD9"/>
    <w:rsid w:val="007264AE"/>
    <w:rsid w:val="00727A2E"/>
    <w:rsid w:val="00731828"/>
    <w:rsid w:val="00735AF9"/>
    <w:rsid w:val="00735BD3"/>
    <w:rsid w:val="00735FCE"/>
    <w:rsid w:val="007374A7"/>
    <w:rsid w:val="007469A5"/>
    <w:rsid w:val="00750C08"/>
    <w:rsid w:val="00752663"/>
    <w:rsid w:val="007547F0"/>
    <w:rsid w:val="00755328"/>
    <w:rsid w:val="00760BE1"/>
    <w:rsid w:val="00763F7F"/>
    <w:rsid w:val="007646C9"/>
    <w:rsid w:val="007678B0"/>
    <w:rsid w:val="007678CB"/>
    <w:rsid w:val="00770CF0"/>
    <w:rsid w:val="00771561"/>
    <w:rsid w:val="00771ED3"/>
    <w:rsid w:val="00774221"/>
    <w:rsid w:val="00774660"/>
    <w:rsid w:val="00777AC0"/>
    <w:rsid w:val="00780A7C"/>
    <w:rsid w:val="00781D83"/>
    <w:rsid w:val="00782DB9"/>
    <w:rsid w:val="007850C8"/>
    <w:rsid w:val="00785558"/>
    <w:rsid w:val="007855DB"/>
    <w:rsid w:val="00793051"/>
    <w:rsid w:val="0079578C"/>
    <w:rsid w:val="00795DE8"/>
    <w:rsid w:val="00796C8E"/>
    <w:rsid w:val="007A3814"/>
    <w:rsid w:val="007A3E4D"/>
    <w:rsid w:val="007A55E8"/>
    <w:rsid w:val="007A5EF5"/>
    <w:rsid w:val="007A6113"/>
    <w:rsid w:val="007B09F4"/>
    <w:rsid w:val="007B1494"/>
    <w:rsid w:val="007B2872"/>
    <w:rsid w:val="007B3366"/>
    <w:rsid w:val="007B387A"/>
    <w:rsid w:val="007C0148"/>
    <w:rsid w:val="007C07B8"/>
    <w:rsid w:val="007C5A72"/>
    <w:rsid w:val="007C706F"/>
    <w:rsid w:val="007D0761"/>
    <w:rsid w:val="007D07FF"/>
    <w:rsid w:val="007D2C6C"/>
    <w:rsid w:val="007D5D58"/>
    <w:rsid w:val="007D714C"/>
    <w:rsid w:val="007E1CB0"/>
    <w:rsid w:val="007E3E84"/>
    <w:rsid w:val="007E49CE"/>
    <w:rsid w:val="007E5029"/>
    <w:rsid w:val="007F2488"/>
    <w:rsid w:val="007F6C54"/>
    <w:rsid w:val="00800245"/>
    <w:rsid w:val="00800F2F"/>
    <w:rsid w:val="0080111A"/>
    <w:rsid w:val="00804DF3"/>
    <w:rsid w:val="00806638"/>
    <w:rsid w:val="00810A71"/>
    <w:rsid w:val="0081560E"/>
    <w:rsid w:val="00817151"/>
    <w:rsid w:val="00822AAB"/>
    <w:rsid w:val="0082455E"/>
    <w:rsid w:val="00826750"/>
    <w:rsid w:val="00826ACD"/>
    <w:rsid w:val="00831CEB"/>
    <w:rsid w:val="00832063"/>
    <w:rsid w:val="00833580"/>
    <w:rsid w:val="00834952"/>
    <w:rsid w:val="00840D6E"/>
    <w:rsid w:val="00844E1C"/>
    <w:rsid w:val="0084530E"/>
    <w:rsid w:val="008511E8"/>
    <w:rsid w:val="00853587"/>
    <w:rsid w:val="008548FC"/>
    <w:rsid w:val="00856D65"/>
    <w:rsid w:val="00856E64"/>
    <w:rsid w:val="008622BC"/>
    <w:rsid w:val="0086678E"/>
    <w:rsid w:val="00866A24"/>
    <w:rsid w:val="00867F65"/>
    <w:rsid w:val="00870D0F"/>
    <w:rsid w:val="00875D8E"/>
    <w:rsid w:val="00877BE3"/>
    <w:rsid w:val="008845C1"/>
    <w:rsid w:val="008875C9"/>
    <w:rsid w:val="008878BD"/>
    <w:rsid w:val="0089148C"/>
    <w:rsid w:val="008921A8"/>
    <w:rsid w:val="008958C7"/>
    <w:rsid w:val="00895FEF"/>
    <w:rsid w:val="00897707"/>
    <w:rsid w:val="008A2570"/>
    <w:rsid w:val="008A5CB9"/>
    <w:rsid w:val="008B0C6E"/>
    <w:rsid w:val="008B19AB"/>
    <w:rsid w:val="008B1C0D"/>
    <w:rsid w:val="008B463D"/>
    <w:rsid w:val="008B65FD"/>
    <w:rsid w:val="008C1179"/>
    <w:rsid w:val="008C462B"/>
    <w:rsid w:val="008C5A50"/>
    <w:rsid w:val="008D0F43"/>
    <w:rsid w:val="008D12B8"/>
    <w:rsid w:val="008D16A6"/>
    <w:rsid w:val="008D18B6"/>
    <w:rsid w:val="008D303D"/>
    <w:rsid w:val="008E1101"/>
    <w:rsid w:val="008E32D3"/>
    <w:rsid w:val="008E43E0"/>
    <w:rsid w:val="008E4A2B"/>
    <w:rsid w:val="008E4ADA"/>
    <w:rsid w:val="008F1453"/>
    <w:rsid w:val="008F1F03"/>
    <w:rsid w:val="008F47E4"/>
    <w:rsid w:val="008F54DB"/>
    <w:rsid w:val="008F55A5"/>
    <w:rsid w:val="00900596"/>
    <w:rsid w:val="00903636"/>
    <w:rsid w:val="009037DC"/>
    <w:rsid w:val="0090384F"/>
    <w:rsid w:val="00905438"/>
    <w:rsid w:val="00905733"/>
    <w:rsid w:val="0090771F"/>
    <w:rsid w:val="00907845"/>
    <w:rsid w:val="00910522"/>
    <w:rsid w:val="00911F18"/>
    <w:rsid w:val="00916C2A"/>
    <w:rsid w:val="00917382"/>
    <w:rsid w:val="0092070C"/>
    <w:rsid w:val="0092168E"/>
    <w:rsid w:val="009237D8"/>
    <w:rsid w:val="0092561C"/>
    <w:rsid w:val="009261B4"/>
    <w:rsid w:val="0092705B"/>
    <w:rsid w:val="00930C91"/>
    <w:rsid w:val="0093118A"/>
    <w:rsid w:val="00933065"/>
    <w:rsid w:val="00934E8A"/>
    <w:rsid w:val="00936225"/>
    <w:rsid w:val="009376EA"/>
    <w:rsid w:val="00940133"/>
    <w:rsid w:val="00940C8A"/>
    <w:rsid w:val="00940DE6"/>
    <w:rsid w:val="009416E3"/>
    <w:rsid w:val="00942EBC"/>
    <w:rsid w:val="009431F0"/>
    <w:rsid w:val="00944116"/>
    <w:rsid w:val="00944F16"/>
    <w:rsid w:val="00946C5A"/>
    <w:rsid w:val="00950174"/>
    <w:rsid w:val="009508AF"/>
    <w:rsid w:val="009539A2"/>
    <w:rsid w:val="0095415A"/>
    <w:rsid w:val="00954946"/>
    <w:rsid w:val="00956A33"/>
    <w:rsid w:val="00960C35"/>
    <w:rsid w:val="00961756"/>
    <w:rsid w:val="00961A2B"/>
    <w:rsid w:val="00962976"/>
    <w:rsid w:val="00964F47"/>
    <w:rsid w:val="009703F8"/>
    <w:rsid w:val="009735D8"/>
    <w:rsid w:val="0097619B"/>
    <w:rsid w:val="00976350"/>
    <w:rsid w:val="009805C8"/>
    <w:rsid w:val="0098251D"/>
    <w:rsid w:val="00982633"/>
    <w:rsid w:val="00987DE7"/>
    <w:rsid w:val="00990204"/>
    <w:rsid w:val="00992C70"/>
    <w:rsid w:val="00994342"/>
    <w:rsid w:val="009A2A0B"/>
    <w:rsid w:val="009A3695"/>
    <w:rsid w:val="009A3D1D"/>
    <w:rsid w:val="009B1C9F"/>
    <w:rsid w:val="009B414E"/>
    <w:rsid w:val="009B6C32"/>
    <w:rsid w:val="009B6DC9"/>
    <w:rsid w:val="009C1B02"/>
    <w:rsid w:val="009C25AE"/>
    <w:rsid w:val="009C349B"/>
    <w:rsid w:val="009C3511"/>
    <w:rsid w:val="009C6A5E"/>
    <w:rsid w:val="009C6E00"/>
    <w:rsid w:val="009D13A8"/>
    <w:rsid w:val="009D1520"/>
    <w:rsid w:val="009D4750"/>
    <w:rsid w:val="009D4F69"/>
    <w:rsid w:val="009D5B0A"/>
    <w:rsid w:val="009E29EC"/>
    <w:rsid w:val="009E5020"/>
    <w:rsid w:val="009E5366"/>
    <w:rsid w:val="009E65F0"/>
    <w:rsid w:val="009E78F7"/>
    <w:rsid w:val="009F184F"/>
    <w:rsid w:val="009F1E13"/>
    <w:rsid w:val="009F4E38"/>
    <w:rsid w:val="009F6890"/>
    <w:rsid w:val="009F6DCE"/>
    <w:rsid w:val="00A04AD0"/>
    <w:rsid w:val="00A0765B"/>
    <w:rsid w:val="00A10291"/>
    <w:rsid w:val="00A1308D"/>
    <w:rsid w:val="00A14BC6"/>
    <w:rsid w:val="00A15C98"/>
    <w:rsid w:val="00A2059B"/>
    <w:rsid w:val="00A22DFA"/>
    <w:rsid w:val="00A23CBD"/>
    <w:rsid w:val="00A2718C"/>
    <w:rsid w:val="00A334AB"/>
    <w:rsid w:val="00A36BB7"/>
    <w:rsid w:val="00A37134"/>
    <w:rsid w:val="00A37195"/>
    <w:rsid w:val="00A3748F"/>
    <w:rsid w:val="00A401A8"/>
    <w:rsid w:val="00A520DC"/>
    <w:rsid w:val="00A53AFF"/>
    <w:rsid w:val="00A54C16"/>
    <w:rsid w:val="00A56652"/>
    <w:rsid w:val="00A6008E"/>
    <w:rsid w:val="00A607C5"/>
    <w:rsid w:val="00A61E2B"/>
    <w:rsid w:val="00A62D8B"/>
    <w:rsid w:val="00A7194E"/>
    <w:rsid w:val="00A71D4E"/>
    <w:rsid w:val="00A74477"/>
    <w:rsid w:val="00A80649"/>
    <w:rsid w:val="00A846FE"/>
    <w:rsid w:val="00A84ACE"/>
    <w:rsid w:val="00A86492"/>
    <w:rsid w:val="00A90F1B"/>
    <w:rsid w:val="00A91515"/>
    <w:rsid w:val="00A91815"/>
    <w:rsid w:val="00A93522"/>
    <w:rsid w:val="00A95DFA"/>
    <w:rsid w:val="00AA4000"/>
    <w:rsid w:val="00AA4CB5"/>
    <w:rsid w:val="00AA68B8"/>
    <w:rsid w:val="00AB0009"/>
    <w:rsid w:val="00AB0426"/>
    <w:rsid w:val="00AB0A66"/>
    <w:rsid w:val="00AB151D"/>
    <w:rsid w:val="00AB360C"/>
    <w:rsid w:val="00AB4148"/>
    <w:rsid w:val="00AB520D"/>
    <w:rsid w:val="00AC3F17"/>
    <w:rsid w:val="00AC4B9D"/>
    <w:rsid w:val="00AC6FB1"/>
    <w:rsid w:val="00AD4A97"/>
    <w:rsid w:val="00AD520A"/>
    <w:rsid w:val="00AD6B22"/>
    <w:rsid w:val="00AD78D7"/>
    <w:rsid w:val="00AE1A21"/>
    <w:rsid w:val="00AE29FA"/>
    <w:rsid w:val="00AE38AA"/>
    <w:rsid w:val="00AE3BDD"/>
    <w:rsid w:val="00AE59CE"/>
    <w:rsid w:val="00AF72DA"/>
    <w:rsid w:val="00B03191"/>
    <w:rsid w:val="00B034B9"/>
    <w:rsid w:val="00B0513F"/>
    <w:rsid w:val="00B05AA9"/>
    <w:rsid w:val="00B06E39"/>
    <w:rsid w:val="00B11D5F"/>
    <w:rsid w:val="00B1297C"/>
    <w:rsid w:val="00B13F08"/>
    <w:rsid w:val="00B13F20"/>
    <w:rsid w:val="00B140CD"/>
    <w:rsid w:val="00B16FE8"/>
    <w:rsid w:val="00B20144"/>
    <w:rsid w:val="00B239BD"/>
    <w:rsid w:val="00B34C90"/>
    <w:rsid w:val="00B41DCC"/>
    <w:rsid w:val="00B4370C"/>
    <w:rsid w:val="00B44CB0"/>
    <w:rsid w:val="00B4544D"/>
    <w:rsid w:val="00B53C77"/>
    <w:rsid w:val="00B57AEA"/>
    <w:rsid w:val="00B63825"/>
    <w:rsid w:val="00B65A1C"/>
    <w:rsid w:val="00B66864"/>
    <w:rsid w:val="00B66E83"/>
    <w:rsid w:val="00B7230D"/>
    <w:rsid w:val="00B726B0"/>
    <w:rsid w:val="00B72CA5"/>
    <w:rsid w:val="00B74BAC"/>
    <w:rsid w:val="00B74BCD"/>
    <w:rsid w:val="00B7525D"/>
    <w:rsid w:val="00B753E3"/>
    <w:rsid w:val="00B76904"/>
    <w:rsid w:val="00B7732E"/>
    <w:rsid w:val="00B8143D"/>
    <w:rsid w:val="00B84517"/>
    <w:rsid w:val="00B84D87"/>
    <w:rsid w:val="00B85CEE"/>
    <w:rsid w:val="00B918FC"/>
    <w:rsid w:val="00B92203"/>
    <w:rsid w:val="00B93F32"/>
    <w:rsid w:val="00B94326"/>
    <w:rsid w:val="00B955F8"/>
    <w:rsid w:val="00BA1222"/>
    <w:rsid w:val="00BA2101"/>
    <w:rsid w:val="00BA5674"/>
    <w:rsid w:val="00BB16AE"/>
    <w:rsid w:val="00BB19E2"/>
    <w:rsid w:val="00BB3015"/>
    <w:rsid w:val="00BB62C6"/>
    <w:rsid w:val="00BB7C43"/>
    <w:rsid w:val="00BC2539"/>
    <w:rsid w:val="00BC265E"/>
    <w:rsid w:val="00BC7540"/>
    <w:rsid w:val="00BD0621"/>
    <w:rsid w:val="00BD7DFF"/>
    <w:rsid w:val="00BE03EC"/>
    <w:rsid w:val="00BE16E6"/>
    <w:rsid w:val="00BE1A48"/>
    <w:rsid w:val="00BE1F84"/>
    <w:rsid w:val="00BE3206"/>
    <w:rsid w:val="00BE50AB"/>
    <w:rsid w:val="00BE5330"/>
    <w:rsid w:val="00BE758D"/>
    <w:rsid w:val="00BE7EDB"/>
    <w:rsid w:val="00BF0292"/>
    <w:rsid w:val="00BF3881"/>
    <w:rsid w:val="00BF6687"/>
    <w:rsid w:val="00BF66FA"/>
    <w:rsid w:val="00C0796F"/>
    <w:rsid w:val="00C12D16"/>
    <w:rsid w:val="00C14FDE"/>
    <w:rsid w:val="00C20149"/>
    <w:rsid w:val="00C31FAB"/>
    <w:rsid w:val="00C35216"/>
    <w:rsid w:val="00C40DB5"/>
    <w:rsid w:val="00C418D0"/>
    <w:rsid w:val="00C430B2"/>
    <w:rsid w:val="00C440D8"/>
    <w:rsid w:val="00C45138"/>
    <w:rsid w:val="00C467FB"/>
    <w:rsid w:val="00C5004C"/>
    <w:rsid w:val="00C51058"/>
    <w:rsid w:val="00C51AB2"/>
    <w:rsid w:val="00C51FC6"/>
    <w:rsid w:val="00C531F0"/>
    <w:rsid w:val="00C543D5"/>
    <w:rsid w:val="00C55539"/>
    <w:rsid w:val="00C561DA"/>
    <w:rsid w:val="00C56EDD"/>
    <w:rsid w:val="00C62712"/>
    <w:rsid w:val="00C62E38"/>
    <w:rsid w:val="00C6416F"/>
    <w:rsid w:val="00C656EE"/>
    <w:rsid w:val="00C65AB0"/>
    <w:rsid w:val="00C65C2A"/>
    <w:rsid w:val="00C670FE"/>
    <w:rsid w:val="00C67157"/>
    <w:rsid w:val="00C67AC9"/>
    <w:rsid w:val="00C70078"/>
    <w:rsid w:val="00C70515"/>
    <w:rsid w:val="00C728B3"/>
    <w:rsid w:val="00C77356"/>
    <w:rsid w:val="00C7792B"/>
    <w:rsid w:val="00C80436"/>
    <w:rsid w:val="00C813F2"/>
    <w:rsid w:val="00C82947"/>
    <w:rsid w:val="00C84383"/>
    <w:rsid w:val="00C935BD"/>
    <w:rsid w:val="00CA0867"/>
    <w:rsid w:val="00CA1BD8"/>
    <w:rsid w:val="00CA5099"/>
    <w:rsid w:val="00CB40F3"/>
    <w:rsid w:val="00CB4CB0"/>
    <w:rsid w:val="00CB69DA"/>
    <w:rsid w:val="00CC3898"/>
    <w:rsid w:val="00CC59B7"/>
    <w:rsid w:val="00CC65D2"/>
    <w:rsid w:val="00CC6B23"/>
    <w:rsid w:val="00CC7EC2"/>
    <w:rsid w:val="00CD0398"/>
    <w:rsid w:val="00CD076F"/>
    <w:rsid w:val="00CD26CE"/>
    <w:rsid w:val="00CD2AEF"/>
    <w:rsid w:val="00CD4556"/>
    <w:rsid w:val="00CD5175"/>
    <w:rsid w:val="00CE0642"/>
    <w:rsid w:val="00CE3DF5"/>
    <w:rsid w:val="00CE41AD"/>
    <w:rsid w:val="00CE5871"/>
    <w:rsid w:val="00CE5B9C"/>
    <w:rsid w:val="00CE5CB2"/>
    <w:rsid w:val="00CE6607"/>
    <w:rsid w:val="00CE735C"/>
    <w:rsid w:val="00CF0AB0"/>
    <w:rsid w:val="00CF3A7F"/>
    <w:rsid w:val="00CF6765"/>
    <w:rsid w:val="00CF7F00"/>
    <w:rsid w:val="00D04E4E"/>
    <w:rsid w:val="00D10392"/>
    <w:rsid w:val="00D12A69"/>
    <w:rsid w:val="00D14527"/>
    <w:rsid w:val="00D14A71"/>
    <w:rsid w:val="00D14B3D"/>
    <w:rsid w:val="00D20507"/>
    <w:rsid w:val="00D20F44"/>
    <w:rsid w:val="00D22A62"/>
    <w:rsid w:val="00D23283"/>
    <w:rsid w:val="00D2334C"/>
    <w:rsid w:val="00D2342C"/>
    <w:rsid w:val="00D23BB9"/>
    <w:rsid w:val="00D25E69"/>
    <w:rsid w:val="00D31399"/>
    <w:rsid w:val="00D324A9"/>
    <w:rsid w:val="00D3383A"/>
    <w:rsid w:val="00D43C9F"/>
    <w:rsid w:val="00D44653"/>
    <w:rsid w:val="00D45285"/>
    <w:rsid w:val="00D455AF"/>
    <w:rsid w:val="00D4741B"/>
    <w:rsid w:val="00D477D0"/>
    <w:rsid w:val="00D50C26"/>
    <w:rsid w:val="00D516D7"/>
    <w:rsid w:val="00D53C32"/>
    <w:rsid w:val="00D53C35"/>
    <w:rsid w:val="00D54B5C"/>
    <w:rsid w:val="00D60E9E"/>
    <w:rsid w:val="00D62E29"/>
    <w:rsid w:val="00D72544"/>
    <w:rsid w:val="00D75A60"/>
    <w:rsid w:val="00D76C18"/>
    <w:rsid w:val="00D83BD6"/>
    <w:rsid w:val="00D93512"/>
    <w:rsid w:val="00D97630"/>
    <w:rsid w:val="00DA1CE0"/>
    <w:rsid w:val="00DA35D8"/>
    <w:rsid w:val="00DA4E3E"/>
    <w:rsid w:val="00DA774B"/>
    <w:rsid w:val="00DB0610"/>
    <w:rsid w:val="00DB1709"/>
    <w:rsid w:val="00DB24FF"/>
    <w:rsid w:val="00DB509F"/>
    <w:rsid w:val="00DB5302"/>
    <w:rsid w:val="00DB65BE"/>
    <w:rsid w:val="00DB73BA"/>
    <w:rsid w:val="00DB7AAF"/>
    <w:rsid w:val="00DB7C58"/>
    <w:rsid w:val="00DC0E56"/>
    <w:rsid w:val="00DC385B"/>
    <w:rsid w:val="00DD1B63"/>
    <w:rsid w:val="00DD6AFA"/>
    <w:rsid w:val="00DE0EBE"/>
    <w:rsid w:val="00DE1775"/>
    <w:rsid w:val="00DE17DC"/>
    <w:rsid w:val="00DE4AC2"/>
    <w:rsid w:val="00DE69C3"/>
    <w:rsid w:val="00DE712B"/>
    <w:rsid w:val="00DF02BC"/>
    <w:rsid w:val="00DF49EA"/>
    <w:rsid w:val="00DF5D74"/>
    <w:rsid w:val="00DF7261"/>
    <w:rsid w:val="00E0610E"/>
    <w:rsid w:val="00E07217"/>
    <w:rsid w:val="00E22FC3"/>
    <w:rsid w:val="00E2741D"/>
    <w:rsid w:val="00E34F2E"/>
    <w:rsid w:val="00E379B3"/>
    <w:rsid w:val="00E412F5"/>
    <w:rsid w:val="00E4199F"/>
    <w:rsid w:val="00E45053"/>
    <w:rsid w:val="00E45366"/>
    <w:rsid w:val="00E478A4"/>
    <w:rsid w:val="00E47B6A"/>
    <w:rsid w:val="00E52E7D"/>
    <w:rsid w:val="00E54000"/>
    <w:rsid w:val="00E560B1"/>
    <w:rsid w:val="00E56FAA"/>
    <w:rsid w:val="00E57F64"/>
    <w:rsid w:val="00E70A86"/>
    <w:rsid w:val="00E73453"/>
    <w:rsid w:val="00E77BCC"/>
    <w:rsid w:val="00E82834"/>
    <w:rsid w:val="00E851EB"/>
    <w:rsid w:val="00E9106F"/>
    <w:rsid w:val="00E92097"/>
    <w:rsid w:val="00EA02B9"/>
    <w:rsid w:val="00EA21A5"/>
    <w:rsid w:val="00EB0339"/>
    <w:rsid w:val="00EB0ACE"/>
    <w:rsid w:val="00EB207C"/>
    <w:rsid w:val="00EB2BA7"/>
    <w:rsid w:val="00EB4D0F"/>
    <w:rsid w:val="00EB4FD1"/>
    <w:rsid w:val="00EB6E8E"/>
    <w:rsid w:val="00EB7029"/>
    <w:rsid w:val="00EB70B6"/>
    <w:rsid w:val="00EC2E75"/>
    <w:rsid w:val="00EC419E"/>
    <w:rsid w:val="00EC54C7"/>
    <w:rsid w:val="00ED1DA7"/>
    <w:rsid w:val="00ED2B70"/>
    <w:rsid w:val="00ED37D6"/>
    <w:rsid w:val="00ED6D85"/>
    <w:rsid w:val="00EE1090"/>
    <w:rsid w:val="00EE10A7"/>
    <w:rsid w:val="00EE4955"/>
    <w:rsid w:val="00EE6F1A"/>
    <w:rsid w:val="00EF277C"/>
    <w:rsid w:val="00EF73F1"/>
    <w:rsid w:val="00EF7FE5"/>
    <w:rsid w:val="00F0120A"/>
    <w:rsid w:val="00F02B63"/>
    <w:rsid w:val="00F0451F"/>
    <w:rsid w:val="00F101F5"/>
    <w:rsid w:val="00F12150"/>
    <w:rsid w:val="00F12201"/>
    <w:rsid w:val="00F1518E"/>
    <w:rsid w:val="00F23091"/>
    <w:rsid w:val="00F27879"/>
    <w:rsid w:val="00F34AB7"/>
    <w:rsid w:val="00F35ECB"/>
    <w:rsid w:val="00F42E8A"/>
    <w:rsid w:val="00F45874"/>
    <w:rsid w:val="00F47FB9"/>
    <w:rsid w:val="00F55806"/>
    <w:rsid w:val="00F562B0"/>
    <w:rsid w:val="00F5663A"/>
    <w:rsid w:val="00F6497A"/>
    <w:rsid w:val="00F66B2F"/>
    <w:rsid w:val="00F66BCE"/>
    <w:rsid w:val="00F70951"/>
    <w:rsid w:val="00F74961"/>
    <w:rsid w:val="00F75135"/>
    <w:rsid w:val="00F7516E"/>
    <w:rsid w:val="00F7546C"/>
    <w:rsid w:val="00F80410"/>
    <w:rsid w:val="00F82DA3"/>
    <w:rsid w:val="00F83501"/>
    <w:rsid w:val="00F83980"/>
    <w:rsid w:val="00F84E53"/>
    <w:rsid w:val="00F8527F"/>
    <w:rsid w:val="00F86EE4"/>
    <w:rsid w:val="00F87951"/>
    <w:rsid w:val="00F87A94"/>
    <w:rsid w:val="00F9093D"/>
    <w:rsid w:val="00F91882"/>
    <w:rsid w:val="00F91991"/>
    <w:rsid w:val="00F926E2"/>
    <w:rsid w:val="00F93AC0"/>
    <w:rsid w:val="00F94267"/>
    <w:rsid w:val="00F972FA"/>
    <w:rsid w:val="00FA0212"/>
    <w:rsid w:val="00FA0B4E"/>
    <w:rsid w:val="00FA4823"/>
    <w:rsid w:val="00FB1225"/>
    <w:rsid w:val="00FB5B62"/>
    <w:rsid w:val="00FB6F2F"/>
    <w:rsid w:val="00FC1B8C"/>
    <w:rsid w:val="00FC4A5E"/>
    <w:rsid w:val="00FD5FF1"/>
    <w:rsid w:val="00FD7B06"/>
    <w:rsid w:val="00FE5052"/>
    <w:rsid w:val="00FE69A0"/>
    <w:rsid w:val="00FE7250"/>
    <w:rsid w:val="00FF022B"/>
    <w:rsid w:val="00FF60A4"/>
    <w:rsid w:val="00FF72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E4BABB8E-88EB-448C-BA6F-3CE4FF951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tabs>
        <w:tab w:val="num" w:pos="360"/>
      </w:tabs>
      <w:spacing w:line="360" w:lineRule="auto"/>
      <w:ind w:left="72"/>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rsid w:val="00072A57"/>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6"/>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6"/>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6"/>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5"/>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1">
    <w:name w:val="סעיף רמה 4"/>
    <w:basedOn w:val="32"/>
    <w:link w:val="42"/>
    <w:qFormat/>
    <w:rsid w:val="00B955F8"/>
    <w:pPr>
      <w:tabs>
        <w:tab w:val="clear" w:pos="2160"/>
        <w:tab w:val="left" w:pos="2268"/>
        <w:tab w:val="num" w:pos="2880"/>
      </w:tabs>
      <w:ind w:left="2268" w:hanging="964"/>
    </w:pPr>
  </w:style>
  <w:style w:type="paragraph" w:customStyle="1" w:styleId="51">
    <w:name w:val="סעיף רמה 5"/>
    <w:basedOn w:val="41"/>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9"/>
      </w:numPr>
    </w:pPr>
  </w:style>
  <w:style w:type="numbering" w:styleId="111111">
    <w:name w:val="Outline List 2"/>
    <w:basedOn w:val="a5"/>
    <w:uiPriority w:val="99"/>
    <w:semiHidden/>
    <w:unhideWhenUsed/>
    <w:rsid w:val="00E07217"/>
  </w:style>
  <w:style w:type="paragraph" w:styleId="afa">
    <w:name w:val="footer"/>
    <w:basedOn w:val="a2"/>
    <w:link w:val="afb"/>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2"/>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2"/>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1"/>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20"/>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rsid w:val="0036394B"/>
  </w:style>
  <w:style w:type="paragraph" w:customStyle="1" w:styleId="10">
    <w:name w:val="כותרת רמה 1"/>
    <w:basedOn w:val="a2"/>
    <w:link w:val="17"/>
    <w:qFormat/>
    <w:rsid w:val="0036394B"/>
    <w:pPr>
      <w:keepNext/>
      <w:numPr>
        <w:numId w:val="21"/>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2">
    <w:name w:val="סעיף רמה 4 תו"/>
    <w:basedOn w:val="33"/>
    <w:link w:val="41"/>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6"/>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7"/>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ListParagraphChar1">
    <w:name w:val="List Paragraph Char1"/>
    <w:basedOn w:val="a3"/>
    <w:uiPriority w:val="34"/>
    <w:locked/>
    <w:rsid w:val="007A55E8"/>
    <w:rPr>
      <w:rFonts w:ascii="Times New Roman" w:eastAsia="Calibri" w:hAnsi="Times New Roman" w:cs="Times New Roman"/>
      <w:sz w:val="24"/>
      <w:szCs w:val="24"/>
    </w:rPr>
  </w:style>
  <w:style w:type="character" w:customStyle="1" w:styleId="40">
    <w:name w:val="כותרת 4 תו"/>
    <w:basedOn w:val="a3"/>
    <w:link w:val="4"/>
    <w:uiPriority w:val="9"/>
    <w:semiHidden/>
    <w:rsid w:val="00072A57"/>
    <w:rPr>
      <w:rFonts w:asciiTheme="majorHAnsi" w:eastAsiaTheme="majorEastAsia" w:hAnsiTheme="majorHAnsi" w:cstheme="majorBidi"/>
      <w:i/>
      <w:iCs/>
      <w:color w:val="365F91" w:themeColor="accent1" w:themeShade="BF"/>
      <w:szCs w:val="24"/>
    </w:rPr>
  </w:style>
  <w:style w:type="paragraph" w:styleId="aff3">
    <w:name w:val="Body Text Indent"/>
    <w:basedOn w:val="a2"/>
    <w:link w:val="aff4"/>
    <w:rsid w:val="00072A57"/>
    <w:pPr>
      <w:spacing w:after="120"/>
      <w:ind w:left="283"/>
    </w:pPr>
    <w:rPr>
      <w:rFonts w:eastAsia="Times New Roman"/>
      <w:sz w:val="28"/>
      <w:szCs w:val="28"/>
    </w:rPr>
  </w:style>
  <w:style w:type="character" w:customStyle="1" w:styleId="aff4">
    <w:name w:val="כניסה בגוף טקסט תו"/>
    <w:basedOn w:val="a3"/>
    <w:link w:val="aff3"/>
    <w:rsid w:val="00072A57"/>
    <w:rPr>
      <w:rFonts w:ascii="Times New Roman" w:eastAsia="Times New Roman" w:hAnsi="Times New Roman" w:cs="David"/>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07844549">
      <w:bodyDiv w:val="1"/>
      <w:marLeft w:val="0"/>
      <w:marRight w:val="0"/>
      <w:marTop w:val="0"/>
      <w:marBottom w:val="0"/>
      <w:divBdr>
        <w:top w:val="none" w:sz="0" w:space="0" w:color="auto"/>
        <w:left w:val="none" w:sz="0" w:space="0" w:color="auto"/>
        <w:bottom w:val="none" w:sz="0" w:space="0" w:color="auto"/>
        <w:right w:val="none" w:sz="0" w:space="0" w:color="auto"/>
      </w:divBdr>
    </w:div>
    <w:div w:id="1010177756">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73573690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z@sviva.gov.il" TargetMode="External"/><Relationship Id="rId13" Type="http://schemas.openxmlformats.org/officeDocument/2006/relationships/hyperlink" Target="https://www.nevo.co.il/law_html/Law01/P222K11_001.htm" TargetMode="External"/><Relationship Id="rId18" Type="http://schemas.openxmlformats.org/officeDocument/2006/relationships/image" Target="media/image1.emf"/><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oleObject" Target="embeddings/oleObject2.bin"/><Relationship Id="rId7" Type="http://schemas.openxmlformats.org/officeDocument/2006/relationships/endnotes" Target="end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mailto:davidz@sviva.gov.il" TargetMode="External"/><Relationship Id="rId25" Type="http://schemas.openxmlformats.org/officeDocument/2006/relationships/hyperlink" Target="file:///C:\Hseranef\mateh.shiluv@economy.gov.il" TargetMode="External"/><Relationship Id="rId2" Type="http://schemas.openxmlformats.org/officeDocument/2006/relationships/numbering" Target="numbering.xml"/><Relationship Id="rId16" Type="http://schemas.openxmlformats.org/officeDocument/2006/relationships/hyperlink" Target="mailto:davidz@sviva.gov.il" TargetMode="External"/><Relationship Id="rId20" Type="http://schemas.openxmlformats.org/officeDocument/2006/relationships/image" Target="media/image2.emf"/><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271_046.htm" TargetMode="External"/><Relationship Id="rId24" Type="http://schemas.openxmlformats.org/officeDocument/2006/relationships/oleObject" Target="embeddings/Microsoft_Excel_97-2003_Worksheet.xls"/><Relationship Id="rId32"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main.knesset.gov.il/Activity/Legislation/Laws/Pages/LawSecondary.aspx?lawitemid=165017" TargetMode="External"/><Relationship Id="rId23" Type="http://schemas.openxmlformats.org/officeDocument/2006/relationships/image" Target="media/image3.emf"/><Relationship Id="rId28" Type="http://schemas.openxmlformats.org/officeDocument/2006/relationships/footer" Target="footer1.xml"/><Relationship Id="rId10" Type="http://schemas.openxmlformats.org/officeDocument/2006/relationships/hyperlink" Target="http://hozrim.mof.gov.il/doc/hashkal/horaot.nsf/linkredirect?openform&amp;47" TargetMode="External"/><Relationship Id="rId19"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hyperlink" Target="mailto:davidz@sviva.gov.il" TargetMode="External"/><Relationship Id="rId14" Type="http://schemas.openxmlformats.org/officeDocument/2006/relationships/hyperlink" Target="http://m.knesset.gov.il/Activity/Legislation/Laws/Pages/LawSecondary.aspx?lawitemid=562751" TargetMode="External"/><Relationship Id="rId22" Type="http://schemas.openxmlformats.org/officeDocument/2006/relationships/hyperlink" Target="mailto:&#1489;&#1502;&#1497;&#1497;&#1500;.davidz@sviva.gov.il"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078BAD-57D0-4A83-A049-AE52ADCCE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18972</Words>
  <Characters>94865</Characters>
  <Application>Microsoft Office Word</Application>
  <DocSecurity>4</DocSecurity>
  <Lines>790</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113610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2</cp:revision>
  <cp:lastPrinted>2020-07-26T07:37:00Z</cp:lastPrinted>
  <dcterms:created xsi:type="dcterms:W3CDTF">2020-07-27T09:03:00Z</dcterms:created>
  <dcterms:modified xsi:type="dcterms:W3CDTF">2020-07-27T09:03:00Z</dcterms:modified>
</cp:coreProperties>
</file>